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301011" w:rsidRPr="00324C42" w14:paraId="6D7E7B31" w14:textId="77777777" w:rsidTr="00301011">
        <w:tc>
          <w:tcPr>
            <w:tcW w:w="9630" w:type="dxa"/>
            <w:gridSpan w:val="2"/>
            <w:shd w:val="clear" w:color="auto" w:fill="EE5859"/>
          </w:tcPr>
          <w:p w14:paraId="260370CF" w14:textId="0104C3B0" w:rsidR="00324C42" w:rsidRPr="00324C42" w:rsidRDefault="00234028" w:rsidP="00301011">
            <w:pPr>
              <w:spacing w:line="276" w:lineRule="auto"/>
              <w:ind w:right="90"/>
              <w:jc w:val="both"/>
              <w:rPr>
                <w:rFonts w:ascii="Arial Narrow" w:hAnsi="Arial Narrow"/>
                <w:b/>
                <w:color w:val="FFFFFF"/>
                <w:sz w:val="40"/>
                <w:szCs w:val="40"/>
                <w:lang w:val="en-GB"/>
              </w:rPr>
            </w:pPr>
            <w:r>
              <w:rPr>
                <w:rFonts w:ascii="Arial Narrow" w:hAnsi="Arial Narrow"/>
                <w:b/>
                <w:color w:val="FFFFFF"/>
                <w:sz w:val="40"/>
                <w:szCs w:val="40"/>
                <w:lang w:val="en-GB"/>
              </w:rPr>
              <w:t xml:space="preserve">Participatory </w:t>
            </w:r>
            <w:r w:rsidR="007E41EA">
              <w:rPr>
                <w:rFonts w:ascii="Arial Narrow" w:hAnsi="Arial Narrow"/>
                <w:b/>
                <w:color w:val="FFFFFF"/>
                <w:sz w:val="40"/>
                <w:szCs w:val="40"/>
                <w:lang w:val="en-GB"/>
              </w:rPr>
              <w:t>Intentions</w:t>
            </w:r>
            <w:r>
              <w:rPr>
                <w:rFonts w:ascii="Arial Narrow" w:hAnsi="Arial Narrow"/>
                <w:b/>
                <w:color w:val="FFFFFF"/>
                <w:sz w:val="40"/>
                <w:szCs w:val="40"/>
                <w:lang w:val="en-GB"/>
              </w:rPr>
              <w:t xml:space="preserve"> Assessment</w:t>
            </w:r>
            <w:r w:rsidR="00324C42">
              <w:rPr>
                <w:rFonts w:ascii="Arial Narrow" w:hAnsi="Arial Narrow"/>
                <w:b/>
                <w:color w:val="FFFFFF"/>
                <w:sz w:val="40"/>
                <w:szCs w:val="40"/>
                <w:lang w:val="en-GB"/>
              </w:rPr>
              <w:t xml:space="preserve"> – </w:t>
            </w:r>
            <w:r w:rsidR="007E41EA">
              <w:rPr>
                <w:rFonts w:ascii="Arial Narrow" w:hAnsi="Arial Narrow"/>
                <w:b/>
                <w:color w:val="FFFFFF"/>
                <w:sz w:val="40"/>
                <w:szCs w:val="40"/>
                <w:lang w:val="en-GB"/>
              </w:rPr>
              <w:t>UA</w:t>
            </w:r>
            <w:r w:rsidR="00092D8F">
              <w:rPr>
                <w:rFonts w:ascii="Arial Narrow" w:hAnsi="Arial Narrow"/>
                <w:b/>
                <w:color w:val="FFFFFF"/>
                <w:sz w:val="40"/>
                <w:szCs w:val="40"/>
                <w:lang w:val="en-GB"/>
              </w:rPr>
              <w:t>S</w:t>
            </w:r>
            <w:r w:rsidR="00BF4082">
              <w:rPr>
                <w:rFonts w:ascii="Arial Narrow" w:hAnsi="Arial Narrow"/>
                <w:b/>
                <w:color w:val="FFFFFF"/>
                <w:sz w:val="40"/>
                <w:szCs w:val="40"/>
                <w:lang w:val="en-GB"/>
              </w:rPr>
              <w:t>C</w:t>
            </w:r>
            <w:r w:rsidR="00324C42">
              <w:rPr>
                <w:rFonts w:ascii="Arial Narrow" w:hAnsi="Arial Narrow"/>
                <w:b/>
                <w:color w:val="FFFFFF"/>
                <w:sz w:val="40"/>
                <w:szCs w:val="40"/>
                <w:lang w:val="en-GB"/>
              </w:rPr>
              <w:t xml:space="preserve"> </w:t>
            </w:r>
            <w:r w:rsidR="00613022">
              <w:rPr>
                <w:rFonts w:ascii="Arial Narrow" w:hAnsi="Arial Narrow"/>
                <w:b/>
                <w:color w:val="FFFFFF"/>
                <w:sz w:val="40"/>
                <w:szCs w:val="40"/>
                <w:lang w:val="en-GB"/>
              </w:rPr>
              <w:t xml:space="preserve">/ </w:t>
            </w:r>
            <w:r>
              <w:rPr>
                <w:rFonts w:ascii="Arial Narrow" w:hAnsi="Arial Narrow"/>
                <w:b/>
                <w:color w:val="FFFFFF"/>
                <w:sz w:val="40"/>
                <w:szCs w:val="40"/>
                <w:lang w:val="en-GB"/>
              </w:rPr>
              <w:t>Greece</w:t>
            </w:r>
          </w:p>
          <w:p w14:paraId="6D0B81C6" w14:textId="77777777" w:rsidR="00324C42" w:rsidRPr="00324C42" w:rsidRDefault="00324C42" w:rsidP="00301011">
            <w:pPr>
              <w:spacing w:line="276" w:lineRule="auto"/>
              <w:ind w:right="90"/>
              <w:rPr>
                <w:rFonts w:ascii="Arial Narrow" w:hAnsi="Arial Narrow"/>
                <w:color w:val="FFFFFF"/>
                <w:sz w:val="28"/>
                <w:szCs w:val="40"/>
                <w:lang w:val="en-GB"/>
              </w:rPr>
            </w:pPr>
            <w:r w:rsidRPr="00324C42">
              <w:rPr>
                <w:rFonts w:ascii="Arial Narrow" w:hAnsi="Arial Narrow"/>
                <w:b/>
                <w:color w:val="FFFFFF"/>
                <w:sz w:val="28"/>
                <w:szCs w:val="40"/>
                <w:lang w:val="en-GB"/>
              </w:rPr>
              <w:t>Analysis of migration trends and profiles of children migrating to Italy and Greece</w:t>
            </w:r>
          </w:p>
        </w:tc>
      </w:tr>
      <w:tr w:rsidR="00324C42" w:rsidRPr="00324C42" w14:paraId="73C530EA" w14:textId="77777777" w:rsidTr="00301011">
        <w:trPr>
          <w:trHeight w:val="632"/>
        </w:trPr>
        <w:tc>
          <w:tcPr>
            <w:tcW w:w="4533" w:type="dxa"/>
            <w:shd w:val="clear" w:color="auto" w:fill="58585A"/>
          </w:tcPr>
          <w:p w14:paraId="28490728" w14:textId="6F23A80D" w:rsidR="00324C42" w:rsidRPr="00324C42" w:rsidRDefault="00815D80" w:rsidP="00301011">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26</w:t>
            </w:r>
            <w:r w:rsidR="00574A0E">
              <w:rPr>
                <w:rFonts w:ascii="Arial Narrow" w:hAnsi="Arial Narrow"/>
                <w:b/>
                <w:color w:val="FFFFFF"/>
                <w:sz w:val="24"/>
                <w:szCs w:val="40"/>
                <w:lang w:val="en-GB"/>
              </w:rPr>
              <w:t xml:space="preserve"> December</w:t>
            </w:r>
            <w:r w:rsidR="00324C42" w:rsidRPr="00324C42">
              <w:rPr>
                <w:rFonts w:ascii="Arial Narrow" w:hAnsi="Arial Narrow"/>
                <w:b/>
                <w:color w:val="FFFFFF"/>
                <w:sz w:val="24"/>
                <w:szCs w:val="40"/>
                <w:lang w:val="en-GB"/>
              </w:rPr>
              <w:t xml:space="preserve"> 2016</w:t>
            </w:r>
          </w:p>
          <w:p w14:paraId="14A442DB" w14:textId="0BE0DC62" w:rsidR="00324C42" w:rsidRPr="00324C42" w:rsidRDefault="00324C42">
            <w:pPr>
              <w:spacing w:line="276" w:lineRule="auto"/>
              <w:ind w:right="90"/>
              <w:rPr>
                <w:rFonts w:ascii="Arial Narrow" w:hAnsi="Arial Narrow"/>
                <w:b/>
                <w:color w:val="FFFFFF"/>
                <w:sz w:val="24"/>
                <w:szCs w:val="40"/>
                <w:lang w:val="en-GB"/>
              </w:rPr>
            </w:pPr>
            <w:r w:rsidRPr="00324C42">
              <w:rPr>
                <w:rFonts w:ascii="Arial Narrow" w:hAnsi="Arial Narrow"/>
                <w:b/>
                <w:color w:val="FFFFFF"/>
                <w:sz w:val="24"/>
                <w:szCs w:val="40"/>
                <w:lang w:val="en-GB"/>
              </w:rPr>
              <w:t xml:space="preserve">[Draft </w:t>
            </w:r>
            <w:r w:rsidR="00815D80">
              <w:rPr>
                <w:rFonts w:ascii="Arial Narrow" w:hAnsi="Arial Narrow"/>
                <w:b/>
                <w:color w:val="FFFFFF"/>
                <w:sz w:val="24"/>
                <w:szCs w:val="40"/>
                <w:lang w:val="en-GB"/>
              </w:rPr>
              <w:t>Four</w:t>
            </w:r>
            <w:r w:rsidRPr="00324C42">
              <w:rPr>
                <w:rFonts w:ascii="Arial Narrow" w:hAnsi="Arial Narrow"/>
                <w:b/>
                <w:color w:val="FFFFFF"/>
                <w:sz w:val="24"/>
                <w:szCs w:val="40"/>
                <w:lang w:val="en-GB"/>
              </w:rPr>
              <w:t>]</w:t>
            </w:r>
          </w:p>
        </w:tc>
        <w:tc>
          <w:tcPr>
            <w:tcW w:w="5097" w:type="dxa"/>
            <w:shd w:val="clear" w:color="auto" w:fill="58585A"/>
            <w:vAlign w:val="center"/>
          </w:tcPr>
          <w:p w14:paraId="7CA57D4F" w14:textId="77777777" w:rsidR="00324C42" w:rsidRPr="00324C42" w:rsidRDefault="00324C42" w:rsidP="00301011">
            <w:pPr>
              <w:spacing w:line="276" w:lineRule="auto"/>
              <w:ind w:right="90"/>
              <w:jc w:val="right"/>
              <w:rPr>
                <w:rFonts w:ascii="Arial Narrow" w:hAnsi="Arial Narrow"/>
                <w:b/>
                <w:color w:val="FFFFFF"/>
                <w:sz w:val="24"/>
                <w:szCs w:val="40"/>
                <w:lang w:val="en-GB"/>
              </w:rPr>
            </w:pPr>
            <w:r w:rsidRPr="00324C42">
              <w:rPr>
                <w:rFonts w:ascii="Arial Narrow" w:hAnsi="Arial Narrow"/>
                <w:b/>
                <w:noProof/>
                <w:color w:val="FFFFFF"/>
                <w:sz w:val="24"/>
                <w:szCs w:val="40"/>
                <w:lang w:val="en-GB" w:eastAsia="en-GB"/>
              </w:rPr>
              <w:drawing>
                <wp:inline distT="0" distB="0" distL="0" distR="0" wp14:anchorId="6EF26C87" wp14:editId="653A6A0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E91FD2" w14:textId="77777777" w:rsidR="00234028" w:rsidRDefault="00234028" w:rsidP="00234028">
      <w:pPr>
        <w:spacing w:before="120" w:after="120" w:line="276" w:lineRule="auto"/>
        <w:rPr>
          <w:rFonts w:ascii="Arial Narrow" w:eastAsia="Calibri" w:hAnsi="Arial Narrow" w:cs="Times New Roman"/>
          <w:i/>
        </w:rPr>
      </w:pPr>
    </w:p>
    <w:p w14:paraId="37F71D22" w14:textId="1E257460" w:rsidR="00137B11" w:rsidRPr="00137B11" w:rsidRDefault="00137B11" w:rsidP="00137B11">
      <w:pPr>
        <w:keepNext/>
        <w:spacing w:before="200" w:after="120" w:line="240" w:lineRule="auto"/>
        <w:ind w:right="90"/>
        <w:jc w:val="both"/>
        <w:outlineLvl w:val="0"/>
        <w:rPr>
          <w:rFonts w:ascii="Arial Narrow" w:eastAsia="Times New Roman" w:hAnsi="Arial Narrow" w:cs="Times New Roman"/>
          <w:b/>
          <w:noProof/>
          <w:color w:val="EE5859"/>
          <w:sz w:val="32"/>
          <w:szCs w:val="32"/>
          <w:lang w:eastAsia="fr-FR"/>
        </w:rPr>
      </w:pPr>
      <w:r>
        <w:rPr>
          <w:rFonts w:ascii="Arial Narrow" w:eastAsia="Times New Roman" w:hAnsi="Arial Narrow" w:cs="Times New Roman"/>
          <w:b/>
          <w:noProof/>
          <w:color w:val="EE5859"/>
          <w:sz w:val="32"/>
          <w:szCs w:val="32"/>
          <w:lang w:val="en-GB" w:eastAsia="fr-FR"/>
        </w:rPr>
        <w:t>Paricipatory Intention Assessment Guide</w:t>
      </w:r>
    </w:p>
    <w:p w14:paraId="40BEEA41" w14:textId="0EB2C7B4" w:rsidR="00D92DFD" w:rsidRDefault="00D92DFD" w:rsidP="00D92DFD">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Target group:</w:t>
      </w:r>
      <w:r w:rsidRPr="00797B19">
        <w:rPr>
          <w:rFonts w:ascii="Arial Narrow" w:eastAsia="Calibri" w:hAnsi="Arial Narrow" w:cs="Times New Roman"/>
          <w:i/>
          <w:sz w:val="20"/>
          <w:szCs w:val="20"/>
        </w:rPr>
        <w:t xml:space="preserve"> separated and unaccompanied children</w:t>
      </w:r>
      <w:r w:rsidR="00815D80">
        <w:rPr>
          <w:rFonts w:ascii="Arial Narrow" w:eastAsia="Calibri" w:hAnsi="Arial Narrow" w:cs="Times New Roman"/>
          <w:i/>
          <w:sz w:val="20"/>
          <w:szCs w:val="20"/>
        </w:rPr>
        <w:t xml:space="preserve"> aged 15 to 17 years old. </w:t>
      </w:r>
    </w:p>
    <w:p w14:paraId="24D81361" w14:textId="6718BAA2" w:rsidR="00815D80" w:rsidRPr="00815D80" w:rsidRDefault="00815D80" w:rsidP="00815D80">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 xml:space="preserve">Note to enumerators on location: </w:t>
      </w:r>
      <w:bookmarkStart w:id="0" w:name="_GoBack"/>
      <w:bookmarkEnd w:id="0"/>
    </w:p>
    <w:p w14:paraId="106C401D" w14:textId="024987D2" w:rsidR="00815D80" w:rsidRPr="00815D80" w:rsidRDefault="00815D80" w:rsidP="00815D80">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The </w:t>
      </w:r>
      <w:r>
        <w:rPr>
          <w:rFonts w:ascii="Arial Narrow" w:eastAsia="Calibri" w:hAnsi="Arial Narrow" w:cs="Times New Roman"/>
          <w:i/>
          <w:sz w:val="20"/>
          <w:szCs w:val="20"/>
        </w:rPr>
        <w:t>interview/</w:t>
      </w:r>
      <w:r w:rsidRPr="00815D80">
        <w:rPr>
          <w:rFonts w:ascii="Arial Narrow" w:eastAsia="Calibri" w:hAnsi="Arial Narrow" w:cs="Times New Roman"/>
          <w:i/>
          <w:sz w:val="20"/>
          <w:szCs w:val="20"/>
        </w:rPr>
        <w:t xml:space="preserve">focus group should take place in a room that guarantees the security and privacy of the respondents.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Therefore, enumerators shall ask the reception </w:t>
      </w:r>
      <w:proofErr w:type="spellStart"/>
      <w:r w:rsidRPr="00815D80">
        <w:rPr>
          <w:rFonts w:ascii="Arial Narrow" w:eastAsia="Calibri" w:hAnsi="Arial Narrow" w:cs="Times New Roman"/>
          <w:i/>
          <w:sz w:val="20"/>
          <w:szCs w:val="20"/>
        </w:rPr>
        <w:t>centre</w:t>
      </w:r>
      <w:proofErr w:type="spellEnd"/>
      <w:r w:rsidRPr="00815D80">
        <w:rPr>
          <w:rFonts w:ascii="Arial Narrow" w:eastAsia="Calibri" w:hAnsi="Arial Narrow" w:cs="Times New Roman"/>
          <w:i/>
          <w:sz w:val="20"/>
          <w:szCs w:val="20"/>
        </w:rPr>
        <w:t xml:space="preserve"> management for a place where they and the respondents will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not be heard by non-participants. </w:t>
      </w:r>
    </w:p>
    <w:p w14:paraId="23E46424" w14:textId="59EC43E0" w:rsidR="00815D80" w:rsidRPr="00815D80" w:rsidRDefault="00815D80" w:rsidP="00815D80">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non-participants are present in the data collection room, enumerators explain them that in order to protect the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participants’ privacy, non-participants should leave the room. </w:t>
      </w:r>
    </w:p>
    <w:p w14:paraId="0BE2771F" w14:textId="77777777" w:rsidR="00815D80" w:rsidRPr="00815D80" w:rsidRDefault="00815D80" w:rsidP="00815D80">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privacy cannot be guaranteed the interview is rescheduled and Enumerators refer to the Field Coordinator. </w:t>
      </w:r>
    </w:p>
    <w:p w14:paraId="7BA40281" w14:textId="57F4D83F" w:rsidR="00815D80" w:rsidRDefault="00815D80" w:rsidP="00815D80">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third parties are interfering with an interview or focus group, the Enumerators will interrupt the data collection </w:t>
      </w:r>
      <w:r>
        <w:rPr>
          <w:rFonts w:ascii="Arial Narrow" w:eastAsia="Calibri" w:hAnsi="Arial Narrow" w:cs="Times New Roman"/>
          <w:i/>
          <w:sz w:val="20"/>
          <w:szCs w:val="20"/>
        </w:rPr>
        <w:tab/>
      </w:r>
      <w:r w:rsidRPr="00815D80">
        <w:rPr>
          <w:rFonts w:ascii="Arial Narrow" w:eastAsia="Calibri" w:hAnsi="Arial Narrow" w:cs="Times New Roman"/>
          <w:i/>
          <w:sz w:val="20"/>
          <w:szCs w:val="20"/>
        </w:rPr>
        <w:t>exercise.</w:t>
      </w:r>
    </w:p>
    <w:p w14:paraId="6741CCA7" w14:textId="77777777" w:rsidR="00815D80" w:rsidRPr="00797B19" w:rsidRDefault="00815D80" w:rsidP="00D92DFD">
      <w:pPr>
        <w:spacing w:before="120" w:after="120" w:line="276" w:lineRule="auto"/>
        <w:rPr>
          <w:rFonts w:ascii="Arial Narrow" w:eastAsia="Calibri" w:hAnsi="Arial Narrow" w:cs="Times New Roman"/>
          <w:i/>
          <w:sz w:val="20"/>
          <w:szCs w:val="20"/>
        </w:rPr>
      </w:pPr>
    </w:p>
    <w:p w14:paraId="772D9C85" w14:textId="77777777" w:rsidR="00D92DFD" w:rsidRPr="00234028" w:rsidRDefault="00D92DFD" w:rsidP="00D92DFD">
      <w:pPr>
        <w:numPr>
          <w:ilvl w:val="0"/>
          <w:numId w:val="5"/>
        </w:numPr>
        <w:spacing w:before="120" w:after="120" w:line="276" w:lineRule="auto"/>
        <w:contextualSpacing/>
        <w:rPr>
          <w:rFonts w:ascii="Arial Narrow" w:eastAsia="Calibri" w:hAnsi="Arial Narrow" w:cs="Times New Roman"/>
          <w:b/>
          <w:sz w:val="20"/>
          <w:szCs w:val="20"/>
        </w:rPr>
      </w:pPr>
      <w:r w:rsidRPr="00234028">
        <w:rPr>
          <w:rFonts w:ascii="Arial Narrow" w:eastAsia="Calibri" w:hAnsi="Arial Narrow" w:cs="Times New Roman"/>
          <w:b/>
          <w:sz w:val="20"/>
          <w:szCs w:val="20"/>
        </w:rPr>
        <w:t>Facilitator’s welcome, introduction and instructions to participants [5 minutes]</w:t>
      </w:r>
    </w:p>
    <w:p w14:paraId="2BDAA383" w14:textId="77777777" w:rsidR="00D92DFD" w:rsidRPr="00234028" w:rsidRDefault="00D92DFD" w:rsidP="00D92DFD">
      <w:pPr>
        <w:numPr>
          <w:ilvl w:val="0"/>
          <w:numId w:val="6"/>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bCs/>
          <w:sz w:val="20"/>
          <w:szCs w:val="20"/>
        </w:rPr>
        <w:t>Welcome</w:t>
      </w:r>
      <w:r w:rsidRPr="00234028">
        <w:rPr>
          <w:rFonts w:ascii="Arial Narrow" w:eastAsia="Calibri" w:hAnsi="Arial Narrow" w:cs="Times New Roman"/>
          <w:sz w:val="20"/>
          <w:szCs w:val="20"/>
        </w:rPr>
        <w:t xml:space="preserve"> and thank you for volunteering to take part in this discussion about the situation of children in Greece. You have been asked to participate</w:t>
      </w:r>
      <w:r>
        <w:rPr>
          <w:rFonts w:ascii="Arial Narrow" w:eastAsia="Calibri" w:hAnsi="Arial Narrow" w:cs="Times New Roman"/>
          <w:sz w:val="20"/>
          <w:szCs w:val="20"/>
        </w:rPr>
        <w:t>,</w:t>
      </w:r>
      <w:r w:rsidRPr="00234028">
        <w:rPr>
          <w:rFonts w:ascii="Arial Narrow" w:eastAsia="Calibri" w:hAnsi="Arial Narrow" w:cs="Times New Roman"/>
          <w:sz w:val="20"/>
          <w:szCs w:val="20"/>
        </w:rPr>
        <w:t xml:space="preserve"> as your point of view about your situation and needs is important. I appreciate your time.</w:t>
      </w:r>
    </w:p>
    <w:p w14:paraId="7DBFA28A" w14:textId="77777777" w:rsidR="00D92DFD" w:rsidRPr="00234028" w:rsidRDefault="00D92DFD" w:rsidP="00D92DFD">
      <w:pPr>
        <w:numPr>
          <w:ilvl w:val="0"/>
          <w:numId w:val="6"/>
        </w:numPr>
        <w:spacing w:before="120" w:after="120" w:line="276" w:lineRule="auto"/>
        <w:contextualSpacing/>
        <w:rPr>
          <w:rFonts w:ascii="Arial Narrow" w:eastAsia="Calibri" w:hAnsi="Arial Narrow" w:cs="Times New Roman"/>
          <w:b/>
          <w:sz w:val="20"/>
          <w:szCs w:val="20"/>
        </w:rPr>
      </w:pPr>
      <w:r w:rsidRPr="00234028">
        <w:rPr>
          <w:rFonts w:ascii="Arial Narrow" w:eastAsia="Calibri" w:hAnsi="Arial Narrow" w:cs="Times New Roman"/>
          <w:b/>
          <w:sz w:val="20"/>
          <w:szCs w:val="20"/>
        </w:rPr>
        <w:t xml:space="preserve">Please note that this meeting does not have any impact on whether you receive assistance. However, if you require specific assistance ask me after our discussion and I </w:t>
      </w:r>
      <w:r>
        <w:rPr>
          <w:rFonts w:ascii="Arial Narrow" w:eastAsia="Calibri" w:hAnsi="Arial Narrow" w:cs="Times New Roman"/>
          <w:b/>
          <w:sz w:val="20"/>
          <w:szCs w:val="20"/>
        </w:rPr>
        <w:t>can tell you about the existing referral procedures in your site</w:t>
      </w:r>
      <w:r w:rsidRPr="00234028">
        <w:rPr>
          <w:rFonts w:ascii="Arial Narrow" w:eastAsia="Calibri" w:hAnsi="Arial Narrow" w:cs="Times New Roman"/>
          <w:b/>
          <w:sz w:val="20"/>
          <w:szCs w:val="20"/>
        </w:rPr>
        <w:t xml:space="preserve">. </w:t>
      </w:r>
    </w:p>
    <w:p w14:paraId="3BCB930D" w14:textId="530DE1DE" w:rsidR="00D92DFD" w:rsidRPr="00234028" w:rsidRDefault="00F35739" w:rsidP="006F7822">
      <w:pPr>
        <w:numPr>
          <w:ilvl w:val="0"/>
          <w:numId w:val="6"/>
        </w:numPr>
        <w:spacing w:before="120" w:after="120" w:line="276" w:lineRule="auto"/>
        <w:contextualSpacing/>
        <w:rPr>
          <w:rFonts w:ascii="Arial Narrow" w:eastAsia="Calibri" w:hAnsi="Arial Narrow" w:cs="Times New Roman"/>
          <w:sz w:val="20"/>
          <w:szCs w:val="20"/>
        </w:rPr>
      </w:pPr>
      <w:r>
        <w:rPr>
          <w:rFonts w:ascii="Arial Narrow" w:eastAsia="Calibri" w:hAnsi="Arial Narrow" w:cs="Times New Roman"/>
          <w:b/>
          <w:bCs/>
          <w:sz w:val="20"/>
          <w:szCs w:val="20"/>
        </w:rPr>
        <w:t>Confidentiality</w:t>
      </w:r>
      <w:r w:rsidR="00D92DFD" w:rsidRPr="00234028">
        <w:rPr>
          <w:rFonts w:ascii="Arial Narrow" w:eastAsia="Calibri" w:hAnsi="Arial Narrow" w:cs="Times New Roman"/>
          <w:b/>
          <w:sz w:val="20"/>
          <w:szCs w:val="20"/>
        </w:rPr>
        <w:t xml:space="preserve">:  </w:t>
      </w:r>
      <w:r w:rsidR="00D92DFD" w:rsidRPr="00234028">
        <w:rPr>
          <w:rFonts w:ascii="Arial Narrow" w:eastAsia="Calibri" w:hAnsi="Arial Narrow" w:cs="Times New Roman"/>
          <w:sz w:val="20"/>
          <w:szCs w:val="20"/>
        </w:rPr>
        <w:t xml:space="preserve">I would like to assure you that the discussion will be </w:t>
      </w:r>
      <w:r w:rsidR="00340362">
        <w:rPr>
          <w:rFonts w:ascii="Arial Narrow" w:eastAsia="Calibri" w:hAnsi="Arial Narrow" w:cs="Times New Roman"/>
          <w:sz w:val="20"/>
          <w:szCs w:val="20"/>
        </w:rPr>
        <w:t>confidential</w:t>
      </w:r>
      <w:r w:rsidR="00D92DFD" w:rsidRPr="00234028">
        <w:rPr>
          <w:rFonts w:ascii="Arial Narrow" w:eastAsia="Calibri" w:hAnsi="Arial Narrow" w:cs="Times New Roman"/>
          <w:sz w:val="20"/>
          <w:szCs w:val="20"/>
        </w:rPr>
        <w:t xml:space="preserve">. </w:t>
      </w:r>
      <w:r w:rsidR="00D92DFD">
        <w:rPr>
          <w:rFonts w:ascii="Arial Narrow" w:eastAsia="Calibri" w:hAnsi="Arial Narrow" w:cs="Times New Roman"/>
          <w:sz w:val="20"/>
          <w:szCs w:val="20"/>
        </w:rPr>
        <w:t xml:space="preserve">This means that we will not share your name to any other </w:t>
      </w:r>
      <w:r w:rsidR="006F7822">
        <w:rPr>
          <w:rFonts w:ascii="Arial Narrow" w:eastAsia="Calibri" w:hAnsi="Arial Narrow" w:cs="Times New Roman"/>
          <w:sz w:val="20"/>
          <w:szCs w:val="20"/>
        </w:rPr>
        <w:t>people</w:t>
      </w:r>
      <w:r w:rsidR="00340362">
        <w:rPr>
          <w:rFonts w:ascii="Arial Narrow" w:eastAsia="Calibri" w:hAnsi="Arial Narrow" w:cs="Times New Roman"/>
          <w:sz w:val="20"/>
          <w:szCs w:val="20"/>
        </w:rPr>
        <w:t xml:space="preserve"> and, when we present the fi</w:t>
      </w:r>
      <w:r w:rsidR="001E5CD0">
        <w:rPr>
          <w:rFonts w:ascii="Arial Narrow" w:eastAsia="Calibri" w:hAnsi="Arial Narrow" w:cs="Times New Roman"/>
          <w:sz w:val="20"/>
          <w:szCs w:val="20"/>
        </w:rPr>
        <w:t>ndings, do not refer to you ind</w:t>
      </w:r>
      <w:r w:rsidR="00340362">
        <w:rPr>
          <w:rFonts w:ascii="Arial Narrow" w:eastAsia="Calibri" w:hAnsi="Arial Narrow" w:cs="Times New Roman"/>
          <w:sz w:val="20"/>
          <w:szCs w:val="20"/>
        </w:rPr>
        <w:t>ividually</w:t>
      </w:r>
      <w:r w:rsidR="00D92DFD">
        <w:rPr>
          <w:rFonts w:ascii="Arial Narrow" w:eastAsia="Calibri" w:hAnsi="Arial Narrow" w:cs="Times New Roman"/>
          <w:sz w:val="20"/>
          <w:szCs w:val="20"/>
        </w:rPr>
        <w:t xml:space="preserve">. </w:t>
      </w:r>
      <w:r w:rsidR="00D92DFD" w:rsidRPr="00234028">
        <w:rPr>
          <w:rFonts w:ascii="Arial Narrow" w:eastAsia="Calibri" w:hAnsi="Arial Narrow" w:cs="Times New Roman"/>
          <w:sz w:val="20"/>
          <w:szCs w:val="20"/>
        </w:rPr>
        <w:t>I and the other focus group participants</w:t>
      </w:r>
      <w:r w:rsidR="006F7822" w:rsidRPr="006F7822">
        <w:rPr>
          <w:rFonts w:ascii="Arial Narrow" w:eastAsia="Calibri" w:hAnsi="Arial Narrow" w:cs="Times New Roman"/>
          <w:sz w:val="20"/>
          <w:szCs w:val="20"/>
        </w:rPr>
        <w:t xml:space="preserve"> ask that you </w:t>
      </w:r>
      <w:r w:rsidR="00815D80">
        <w:rPr>
          <w:rFonts w:ascii="Arial Narrow" w:eastAsia="Calibri" w:hAnsi="Arial Narrow" w:cs="Times New Roman"/>
          <w:sz w:val="20"/>
          <w:szCs w:val="20"/>
        </w:rPr>
        <w:t>must</w:t>
      </w:r>
      <w:r w:rsidR="006F7822" w:rsidRPr="006F7822">
        <w:rPr>
          <w:rFonts w:ascii="Arial Narrow" w:eastAsia="Calibri" w:hAnsi="Arial Narrow" w:cs="Times New Roman"/>
          <w:sz w:val="20"/>
          <w:szCs w:val="20"/>
        </w:rPr>
        <w:t xml:space="preserve"> not talk about anything said here today with anyone outside of the focus group</w:t>
      </w:r>
      <w:r w:rsidR="00D92DFD" w:rsidRPr="00234028">
        <w:rPr>
          <w:rFonts w:ascii="Arial Narrow" w:eastAsia="Calibri" w:hAnsi="Arial Narrow" w:cs="Times New Roman"/>
          <w:sz w:val="20"/>
          <w:szCs w:val="20"/>
        </w:rPr>
        <w:t>. If there are any questions or discussions that you do not wish to answer or participate in, you do not have to do so; however please try to answer and be as involved as possible.</w:t>
      </w:r>
    </w:p>
    <w:p w14:paraId="0BD52A93" w14:textId="77777777" w:rsidR="00D92DFD" w:rsidRPr="00234028" w:rsidRDefault="00D92DFD" w:rsidP="00D92DFD">
      <w:pPr>
        <w:numPr>
          <w:ilvl w:val="0"/>
          <w:numId w:val="6"/>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 xml:space="preserve">The discussion will take no more than two hours. After each 45 minutes we will have a quick break and refreshments. The bathroom is </w:t>
      </w:r>
      <w:r w:rsidRPr="00234028">
        <w:rPr>
          <w:rFonts w:ascii="Arial Narrow" w:eastAsia="Calibri" w:hAnsi="Arial Narrow" w:cs="Times New Roman"/>
          <w:i/>
          <w:sz w:val="20"/>
          <w:szCs w:val="20"/>
          <w:u w:val="single"/>
        </w:rPr>
        <w:t>give direction</w:t>
      </w:r>
      <w:r w:rsidRPr="00234028">
        <w:rPr>
          <w:rFonts w:ascii="Arial Narrow" w:eastAsia="Calibri" w:hAnsi="Arial Narrow" w:cs="Times New Roman"/>
          <w:sz w:val="20"/>
          <w:szCs w:val="20"/>
          <w:u w:val="single"/>
        </w:rPr>
        <w:t>.</w:t>
      </w:r>
      <w:r w:rsidRPr="00234028">
        <w:rPr>
          <w:rFonts w:ascii="Arial Narrow" w:eastAsia="Calibri" w:hAnsi="Arial Narrow" w:cs="Times New Roman"/>
          <w:sz w:val="20"/>
          <w:szCs w:val="20"/>
        </w:rPr>
        <w:t xml:space="preserve"> </w:t>
      </w:r>
    </w:p>
    <w:p w14:paraId="0BCEFC82" w14:textId="77777777" w:rsidR="00D92DFD" w:rsidRPr="00234028" w:rsidRDefault="00D92DFD" w:rsidP="00D92DFD">
      <w:pPr>
        <w:spacing w:before="120" w:after="120" w:line="276" w:lineRule="auto"/>
        <w:ind w:left="360"/>
        <w:contextualSpacing/>
        <w:rPr>
          <w:rFonts w:ascii="Arial Narrow" w:eastAsia="Calibri" w:hAnsi="Arial Narrow" w:cs="Times New Roman"/>
          <w:sz w:val="20"/>
          <w:szCs w:val="20"/>
        </w:rPr>
      </w:pPr>
    </w:p>
    <w:p w14:paraId="1EB9B60F" w14:textId="77777777" w:rsidR="00D92DFD" w:rsidRPr="00234028" w:rsidRDefault="00D92DFD" w:rsidP="00D92DFD">
      <w:pPr>
        <w:numPr>
          <w:ilvl w:val="0"/>
          <w:numId w:val="5"/>
        </w:numPr>
        <w:spacing w:before="120" w:after="120" w:line="276" w:lineRule="auto"/>
        <w:contextualSpacing/>
        <w:rPr>
          <w:rFonts w:ascii="Arial Narrow" w:eastAsia="Calibri" w:hAnsi="Arial Narrow" w:cs="Times New Roman"/>
          <w:b/>
          <w:bCs/>
          <w:sz w:val="20"/>
          <w:szCs w:val="20"/>
        </w:rPr>
      </w:pPr>
      <w:r w:rsidRPr="00234028">
        <w:rPr>
          <w:rFonts w:ascii="Arial Narrow" w:eastAsia="Calibri" w:hAnsi="Arial Narrow" w:cs="Times New Roman"/>
          <w:b/>
          <w:bCs/>
          <w:sz w:val="20"/>
          <w:szCs w:val="20"/>
        </w:rPr>
        <w:t>Ground rules [2 minutes]</w:t>
      </w:r>
    </w:p>
    <w:p w14:paraId="558A2514" w14:textId="77777777" w:rsidR="00D92DFD" w:rsidRPr="00970586" w:rsidRDefault="00D92DFD" w:rsidP="00D92DFD">
      <w:pPr>
        <w:numPr>
          <w:ilvl w:val="0"/>
          <w:numId w:val="3"/>
        </w:numPr>
        <w:spacing w:before="40" w:after="0" w:line="240" w:lineRule="auto"/>
        <w:rPr>
          <w:rFonts w:ascii="Arial Narrow" w:eastAsia="Calibri" w:hAnsi="Arial Narrow" w:cs="Times New Roman"/>
          <w:sz w:val="20"/>
          <w:szCs w:val="20"/>
        </w:rPr>
      </w:pPr>
      <w:r w:rsidRPr="00970586">
        <w:rPr>
          <w:rFonts w:ascii="Arial Narrow" w:eastAsia="Calibri" w:hAnsi="Arial Narrow" w:cs="Times New Roman"/>
          <w:sz w:val="20"/>
          <w:szCs w:val="20"/>
        </w:rPr>
        <w:t xml:space="preserve">The most important rule is that only one person speaks at a time. There may be a temptation to jump in when someone is talking but please wait until they have finished. We will ensure to give the </w:t>
      </w:r>
      <w:r w:rsidRPr="00F171A2">
        <w:rPr>
          <w:rFonts w:ascii="Arial Narrow" w:eastAsia="Calibri" w:hAnsi="Arial Narrow" w:cs="Times New Roman"/>
          <w:sz w:val="20"/>
          <w:szCs w:val="20"/>
        </w:rPr>
        <w:t xml:space="preserve">opportunity to all participants that want </w:t>
      </w:r>
      <w:r>
        <w:rPr>
          <w:rFonts w:ascii="Arial Narrow" w:eastAsia="Calibri" w:hAnsi="Arial Narrow" w:cs="Times New Roman"/>
          <w:sz w:val="20"/>
          <w:szCs w:val="20"/>
        </w:rPr>
        <w:t xml:space="preserve">to </w:t>
      </w:r>
      <w:r w:rsidRPr="00F171A2">
        <w:rPr>
          <w:rFonts w:ascii="Arial Narrow" w:eastAsia="Calibri" w:hAnsi="Arial Narrow" w:cs="Times New Roman"/>
          <w:sz w:val="20"/>
          <w:szCs w:val="20"/>
        </w:rPr>
        <w:t xml:space="preserve">speak. </w:t>
      </w:r>
      <w:r w:rsidRPr="00970586">
        <w:rPr>
          <w:rFonts w:ascii="Arial Narrow" w:eastAsia="Calibri" w:hAnsi="Arial Narrow" w:cs="Times New Roman"/>
          <w:sz w:val="20"/>
          <w:szCs w:val="20"/>
        </w:rPr>
        <w:t>There are no right or wrong answers</w:t>
      </w:r>
    </w:p>
    <w:p w14:paraId="2FBD62FB" w14:textId="77777777" w:rsidR="00D92DFD" w:rsidRPr="00234028" w:rsidRDefault="00D92DFD" w:rsidP="00D92DFD">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You do not have to speak in any particular order</w:t>
      </w:r>
    </w:p>
    <w:p w14:paraId="0F8B148C" w14:textId="77777777" w:rsidR="00D92DFD" w:rsidRPr="00234028" w:rsidRDefault="00D92DFD" w:rsidP="00D92DFD">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When you do have something to say, please do so. There are many of you in the group and it is important that I obtain the views of each of you</w:t>
      </w:r>
    </w:p>
    <w:p w14:paraId="659FFEC5" w14:textId="77777777" w:rsidR="00D92DFD" w:rsidRPr="00234028" w:rsidRDefault="00D92DFD" w:rsidP="00D92DFD">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You do not have to agree with the views of other people in the group</w:t>
      </w:r>
    </w:p>
    <w:p w14:paraId="45FDC972" w14:textId="77777777" w:rsidR="00D92DFD" w:rsidRPr="00234028" w:rsidRDefault="00D92DFD" w:rsidP="00D92DFD">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lastRenderedPageBreak/>
        <w:t xml:space="preserve">Does anyone have any questions?  (answers). </w:t>
      </w:r>
    </w:p>
    <w:p w14:paraId="3425FA40" w14:textId="77777777" w:rsidR="00D92DFD" w:rsidRPr="00234028" w:rsidRDefault="00D92DFD" w:rsidP="00D92DFD">
      <w:pPr>
        <w:numPr>
          <w:ilvl w:val="0"/>
          <w:numId w:val="3"/>
        </w:numPr>
        <w:spacing w:before="40" w:after="0" w:line="240" w:lineRule="auto"/>
        <w:rPr>
          <w:rFonts w:ascii="Arial Narrow" w:eastAsia="Calibri" w:hAnsi="Arial Narrow" w:cs="Times New Roman"/>
          <w:sz w:val="20"/>
          <w:szCs w:val="20"/>
        </w:rPr>
      </w:pPr>
      <w:r w:rsidRPr="00234028">
        <w:rPr>
          <w:rFonts w:ascii="Arial Narrow" w:eastAsia="Calibri" w:hAnsi="Arial Narrow" w:cs="Times New Roman"/>
          <w:sz w:val="20"/>
          <w:szCs w:val="20"/>
        </w:rPr>
        <w:t>OK, let’s begin</w:t>
      </w:r>
    </w:p>
    <w:p w14:paraId="72526F36" w14:textId="77777777" w:rsidR="00234028" w:rsidRPr="00234028" w:rsidRDefault="00234028" w:rsidP="00234028">
      <w:pPr>
        <w:spacing w:before="40" w:after="120" w:line="276" w:lineRule="auto"/>
        <w:rPr>
          <w:rFonts w:ascii="Arial Narrow" w:eastAsia="Calibri" w:hAnsi="Arial Narrow" w:cs="Times New Roman"/>
          <w:sz w:val="20"/>
          <w:szCs w:val="20"/>
        </w:rPr>
      </w:pPr>
    </w:p>
    <w:p w14:paraId="5F816520" w14:textId="77777777" w:rsidR="00234028" w:rsidRPr="00234028" w:rsidRDefault="00234028" w:rsidP="00234028">
      <w:pPr>
        <w:numPr>
          <w:ilvl w:val="0"/>
          <w:numId w:val="5"/>
        </w:numPr>
        <w:spacing w:before="120" w:after="120" w:line="276" w:lineRule="auto"/>
        <w:contextualSpacing/>
        <w:rPr>
          <w:rFonts w:ascii="Arial Narrow" w:eastAsia="Calibri" w:hAnsi="Arial Narrow" w:cs="Times New Roman"/>
          <w:b/>
          <w:bCs/>
          <w:sz w:val="20"/>
          <w:szCs w:val="20"/>
        </w:rPr>
      </w:pPr>
      <w:r w:rsidRPr="00234028">
        <w:rPr>
          <w:rFonts w:ascii="Arial Narrow" w:eastAsia="Calibri" w:hAnsi="Arial Narrow" w:cs="Times New Roman"/>
          <w:b/>
          <w:bCs/>
          <w:sz w:val="20"/>
          <w:szCs w:val="20"/>
        </w:rPr>
        <w:t xml:space="preserve">Questioning Route [90 Minutes] </w:t>
      </w:r>
    </w:p>
    <w:p w14:paraId="021155DE" w14:textId="77777777" w:rsidR="00234028" w:rsidRPr="00234028" w:rsidRDefault="00234028" w:rsidP="00234028">
      <w:pPr>
        <w:keepNext/>
        <w:keepLines/>
        <w:spacing w:before="200" w:after="0" w:line="276" w:lineRule="auto"/>
        <w:outlineLvl w:val="1"/>
        <w:rPr>
          <w:rFonts w:ascii="Arial Narrow" w:eastAsia="Times New Roman" w:hAnsi="Arial Narrow" w:cs="Times New Roman"/>
          <w:b/>
          <w:bCs/>
          <w:caps/>
          <w:color w:val="EE5859"/>
          <w:sz w:val="28"/>
          <w:szCs w:val="26"/>
        </w:rPr>
      </w:pPr>
      <w:r w:rsidRPr="00234028">
        <w:rPr>
          <w:rFonts w:ascii="Arial Narrow" w:eastAsia="Times New Roman" w:hAnsi="Arial Narrow" w:cs="Times New Roman"/>
          <w:b/>
          <w:bCs/>
          <w:caps/>
          <w:color w:val="EE5859"/>
          <w:sz w:val="28"/>
          <w:szCs w:val="26"/>
        </w:rPr>
        <w:t>STAGE 1: ICE-breaking, UNDERSTANDING Context &amp; Participants NEeds</w:t>
      </w:r>
    </w:p>
    <w:p w14:paraId="6E17E5EF" w14:textId="77777777" w:rsidR="00234028" w:rsidRPr="00234028" w:rsidRDefault="00234028" w:rsidP="00234028">
      <w:pPr>
        <w:spacing w:before="120" w:after="120" w:line="276" w:lineRule="auto"/>
        <w:rPr>
          <w:rFonts w:ascii="Arial Narrow" w:eastAsia="Calibri" w:hAnsi="Arial Narrow" w:cs="Times New Roman"/>
          <w:sz w:val="20"/>
          <w:szCs w:val="20"/>
          <w:u w:val="single"/>
        </w:rPr>
      </w:pPr>
      <w:r w:rsidRPr="00234028">
        <w:rPr>
          <w:rFonts w:ascii="Arial Narrow" w:eastAsia="Calibri" w:hAnsi="Arial Narrow" w:cs="Times New Roman"/>
          <w:sz w:val="20"/>
          <w:szCs w:val="20"/>
          <w:u w:val="single"/>
        </w:rPr>
        <w:t>Questions to Participants:</w:t>
      </w:r>
    </w:p>
    <w:p w14:paraId="25DCFC30" w14:textId="55B0A939" w:rsidR="00234028" w:rsidRPr="00234028" w:rsidRDefault="00234028" w:rsidP="00234028">
      <w:pPr>
        <w:numPr>
          <w:ilvl w:val="0"/>
          <w:numId w:val="2"/>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 xml:space="preserve"> (Engagement question)</w:t>
      </w:r>
      <w:r w:rsidRPr="00234028">
        <w:rPr>
          <w:rFonts w:ascii="Arial Narrow" w:eastAsia="Calibri" w:hAnsi="Arial Narrow" w:cs="Times New Roman"/>
          <w:sz w:val="20"/>
          <w:szCs w:val="20"/>
        </w:rPr>
        <w:t xml:space="preserve"> Did you ever participate in an assessment exercise with UN agencies or NGOs? If yes, how did it go</w:t>
      </w:r>
      <w:r w:rsidR="00D92DFD">
        <w:rPr>
          <w:rFonts w:ascii="Arial Narrow" w:eastAsia="Calibri" w:hAnsi="Arial Narrow" w:cs="Times New Roman"/>
          <w:sz w:val="20"/>
          <w:szCs w:val="20"/>
        </w:rPr>
        <w:t>? If no, what do you expect?</w:t>
      </w:r>
      <w:r w:rsidRPr="00234028">
        <w:rPr>
          <w:rFonts w:ascii="Arial Narrow" w:eastAsia="Calibri" w:hAnsi="Arial Narrow" w:cs="Times New Roman"/>
          <w:sz w:val="20"/>
          <w:szCs w:val="20"/>
        </w:rPr>
        <w:t xml:space="preserve">  [5 minutes]</w:t>
      </w:r>
    </w:p>
    <w:p w14:paraId="29C3794F" w14:textId="77777777" w:rsidR="00234028" w:rsidRPr="00234028" w:rsidRDefault="00234028" w:rsidP="00234028">
      <w:pPr>
        <w:numPr>
          <w:ilvl w:val="1"/>
          <w:numId w:val="2"/>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This is a warm up question, encourage a lively discussion – but don’t let the conversation stray too far off topic. As soon as you feel everyone is engaged and talking, move on to question 2.</w:t>
      </w:r>
    </w:p>
    <w:p w14:paraId="4B118432" w14:textId="77777777" w:rsidR="00234028" w:rsidRPr="00234028" w:rsidRDefault="00234028" w:rsidP="00234028">
      <w:pPr>
        <w:spacing w:before="120" w:after="120" w:line="276" w:lineRule="auto"/>
        <w:ind w:left="360"/>
        <w:contextualSpacing/>
        <w:rPr>
          <w:rFonts w:ascii="Arial Narrow" w:eastAsia="Calibri" w:hAnsi="Arial Narrow" w:cs="Times New Roman"/>
          <w:i/>
          <w:sz w:val="20"/>
          <w:szCs w:val="20"/>
        </w:rPr>
      </w:pPr>
    </w:p>
    <w:p w14:paraId="7A094A5A" w14:textId="77777777" w:rsidR="00234028" w:rsidRPr="00234028" w:rsidRDefault="00234028" w:rsidP="00234028">
      <w:pPr>
        <w:numPr>
          <w:ilvl w:val="0"/>
          <w:numId w:val="2"/>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How long have you been in Greece now? How do you feel about being here? What do you like, what do you dislike? [15 minutes]</w:t>
      </w:r>
    </w:p>
    <w:p w14:paraId="517656E1" w14:textId="77777777" w:rsidR="00234028" w:rsidRPr="00234028" w:rsidRDefault="00234028" w:rsidP="00234028">
      <w:pPr>
        <w:spacing w:before="120" w:after="120" w:line="276" w:lineRule="auto"/>
        <w:ind w:left="720"/>
        <w:contextualSpacing/>
        <w:rPr>
          <w:rFonts w:ascii="Arial Narrow" w:eastAsia="Calibri" w:hAnsi="Arial Narrow" w:cs="Times New Roman"/>
          <w:sz w:val="20"/>
          <w:szCs w:val="20"/>
        </w:rPr>
      </w:pPr>
    </w:p>
    <w:p w14:paraId="43EFDD11" w14:textId="77777777" w:rsidR="00234028" w:rsidRPr="00234028" w:rsidRDefault="00234028" w:rsidP="00234028">
      <w:pPr>
        <w:numPr>
          <w:ilvl w:val="0"/>
          <w:numId w:val="4"/>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sz w:val="20"/>
          <w:szCs w:val="20"/>
        </w:rPr>
        <w:t>Probing Questions:</w:t>
      </w:r>
    </w:p>
    <w:p w14:paraId="64009B28" w14:textId="77777777" w:rsidR="00234028" w:rsidRPr="00234028" w:rsidRDefault="00234028" w:rsidP="00234028">
      <w:pPr>
        <w:numPr>
          <w:ilvl w:val="1"/>
          <w:numId w:val="8"/>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 xml:space="preserve">Aim to get as much detail as possible on </w:t>
      </w:r>
      <w:r w:rsidRPr="00234028">
        <w:rPr>
          <w:rFonts w:ascii="Arial Narrow" w:eastAsia="Calibri" w:hAnsi="Arial Narrow" w:cs="Times New Roman"/>
          <w:i/>
          <w:sz w:val="20"/>
          <w:szCs w:val="20"/>
          <w:u w:val="single"/>
        </w:rPr>
        <w:t>unmet needs</w:t>
      </w:r>
      <w:r w:rsidRPr="00234028">
        <w:rPr>
          <w:rFonts w:ascii="Arial Narrow" w:eastAsia="Calibri" w:hAnsi="Arial Narrow" w:cs="Times New Roman"/>
          <w:i/>
          <w:sz w:val="20"/>
          <w:szCs w:val="20"/>
        </w:rPr>
        <w:t xml:space="preserve"> without probing specific issues (e.g. access to education, shelter, </w:t>
      </w:r>
      <w:proofErr w:type="spellStart"/>
      <w:r w:rsidRPr="00234028">
        <w:rPr>
          <w:rFonts w:ascii="Arial Narrow" w:eastAsia="Calibri" w:hAnsi="Arial Narrow" w:cs="Times New Roman"/>
          <w:i/>
          <w:sz w:val="20"/>
          <w:szCs w:val="20"/>
        </w:rPr>
        <w:t>etc</w:t>
      </w:r>
      <w:proofErr w:type="spellEnd"/>
      <w:r w:rsidRPr="00234028">
        <w:rPr>
          <w:rFonts w:ascii="Arial Narrow" w:eastAsia="Calibri" w:hAnsi="Arial Narrow" w:cs="Times New Roman"/>
          <w:i/>
          <w:sz w:val="20"/>
          <w:szCs w:val="20"/>
        </w:rPr>
        <w:t xml:space="preserve">); self-reported needs should flow from participants and not suggested by interviewer </w:t>
      </w:r>
    </w:p>
    <w:p w14:paraId="064D4066" w14:textId="77777777" w:rsidR="00234028" w:rsidRPr="00234028" w:rsidRDefault="00234028" w:rsidP="00234028">
      <w:pPr>
        <w:numPr>
          <w:ilvl w:val="1"/>
          <w:numId w:val="8"/>
        </w:numPr>
        <w:spacing w:before="120" w:after="120" w:line="276" w:lineRule="auto"/>
        <w:contextualSpacing/>
        <w:rPr>
          <w:rFonts w:ascii="Arial Narrow" w:eastAsia="Calibri" w:hAnsi="Arial Narrow" w:cs="Times New Roman"/>
          <w:i/>
          <w:sz w:val="20"/>
          <w:szCs w:val="20"/>
        </w:rPr>
      </w:pPr>
      <w:r w:rsidRPr="00234028">
        <w:rPr>
          <w:rFonts w:ascii="Arial Narrow" w:eastAsia="Calibri" w:hAnsi="Arial Narrow" w:cs="Times New Roman"/>
          <w:i/>
          <w:sz w:val="20"/>
          <w:szCs w:val="20"/>
        </w:rPr>
        <w:t>Psycho-social distress: see whether children mention the following: tired of waiting; tensed; angry about the situation; if children speak confidently about these issues, probe cautiously about their experiences, but also experiences of other children and how they deal with their situation</w:t>
      </w:r>
    </w:p>
    <w:p w14:paraId="5CAC4DFD" w14:textId="77777777" w:rsidR="00234028" w:rsidRPr="00234028" w:rsidRDefault="00234028" w:rsidP="00234028">
      <w:pPr>
        <w:numPr>
          <w:ilvl w:val="1"/>
          <w:numId w:val="8"/>
        </w:numPr>
        <w:spacing w:before="120" w:after="120" w:line="276" w:lineRule="auto"/>
        <w:contextualSpacing/>
        <w:rPr>
          <w:rFonts w:ascii="Arial Narrow" w:eastAsia="Calibri" w:hAnsi="Arial Narrow" w:cs="Times New Roman"/>
          <w:sz w:val="20"/>
          <w:szCs w:val="20"/>
        </w:rPr>
      </w:pPr>
      <w:r w:rsidRPr="00234028">
        <w:rPr>
          <w:rFonts w:ascii="Arial Narrow" w:eastAsia="Calibri" w:hAnsi="Arial Narrow" w:cs="Times New Roman"/>
          <w:i/>
          <w:sz w:val="20"/>
          <w:szCs w:val="20"/>
        </w:rPr>
        <w:t>If participants state they do not experience problems/ particular needs in Greece, ask why?</w:t>
      </w:r>
    </w:p>
    <w:p w14:paraId="5938C0F2" w14:textId="77777777" w:rsidR="00234028" w:rsidRPr="00234028" w:rsidRDefault="00234028" w:rsidP="00234028">
      <w:pPr>
        <w:spacing w:before="120" w:after="120" w:line="276" w:lineRule="auto"/>
        <w:ind w:left="1440"/>
        <w:contextualSpacing/>
        <w:rPr>
          <w:rFonts w:ascii="Arial Narrow" w:eastAsia="Calibri" w:hAnsi="Arial Narrow" w:cs="Times New Roman"/>
          <w:sz w:val="20"/>
          <w:szCs w:val="20"/>
        </w:rPr>
      </w:pPr>
    </w:p>
    <w:p w14:paraId="463AC049" w14:textId="1F085BF2" w:rsidR="007E41EA" w:rsidRPr="007E41EA" w:rsidRDefault="007E41EA" w:rsidP="007E41EA">
      <w:pPr>
        <w:keepNext/>
        <w:keepLines/>
        <w:spacing w:before="200" w:after="0" w:line="276" w:lineRule="auto"/>
        <w:outlineLvl w:val="1"/>
        <w:rPr>
          <w:rFonts w:ascii="Arial Narrow" w:eastAsia="Times New Roman" w:hAnsi="Arial Narrow" w:cs="Times New Roman"/>
          <w:b/>
          <w:bCs/>
          <w:caps/>
          <w:color w:val="EE5859"/>
          <w:sz w:val="28"/>
          <w:szCs w:val="26"/>
        </w:rPr>
      </w:pPr>
      <w:r w:rsidRPr="007E41EA">
        <w:rPr>
          <w:rFonts w:ascii="Arial Narrow" w:eastAsia="Times New Roman" w:hAnsi="Arial Narrow" w:cs="Times New Roman"/>
          <w:b/>
          <w:bCs/>
          <w:caps/>
          <w:color w:val="EE5859"/>
          <w:sz w:val="28"/>
          <w:szCs w:val="26"/>
        </w:rPr>
        <w:t xml:space="preserve">STAGE </w:t>
      </w:r>
      <w:r>
        <w:rPr>
          <w:rFonts w:ascii="Arial Narrow" w:eastAsia="Times New Roman" w:hAnsi="Arial Narrow" w:cs="Times New Roman"/>
          <w:b/>
          <w:bCs/>
          <w:caps/>
          <w:color w:val="EE5859"/>
          <w:sz w:val="28"/>
          <w:szCs w:val="26"/>
        </w:rPr>
        <w:t>2</w:t>
      </w:r>
      <w:r w:rsidRPr="007E41EA">
        <w:rPr>
          <w:rFonts w:ascii="Arial Narrow" w:eastAsia="Times New Roman" w:hAnsi="Arial Narrow" w:cs="Times New Roman"/>
          <w:b/>
          <w:bCs/>
          <w:caps/>
          <w:color w:val="EE5859"/>
          <w:sz w:val="28"/>
          <w:szCs w:val="26"/>
        </w:rPr>
        <w:t>: Intentions</w:t>
      </w:r>
    </w:p>
    <w:p w14:paraId="3D9EC87A" w14:textId="77777777" w:rsidR="007E41EA" w:rsidRPr="007E41EA" w:rsidRDefault="007E41EA" w:rsidP="007E41EA">
      <w:pPr>
        <w:spacing w:before="120" w:after="120" w:line="276" w:lineRule="auto"/>
        <w:rPr>
          <w:rFonts w:ascii="Arial Narrow" w:eastAsia="Calibri" w:hAnsi="Arial Narrow" w:cs="Times New Roman"/>
          <w:sz w:val="20"/>
          <w:szCs w:val="20"/>
        </w:rPr>
      </w:pPr>
      <w:r w:rsidRPr="007E41EA">
        <w:rPr>
          <w:rFonts w:ascii="Arial Narrow" w:eastAsia="Calibri" w:hAnsi="Arial Narrow" w:cs="Times New Roman"/>
          <w:i/>
          <w:sz w:val="20"/>
          <w:szCs w:val="20"/>
        </w:rPr>
        <w:t xml:space="preserve">Draw a line on the floor and scale it from 1 to 5. 1 means “Don’t agree at all”, 5 means “completely agree”. Read out each of the statements below and ask participants after each statement to go and stand by the number which best captures their opinion. </w:t>
      </w:r>
    </w:p>
    <w:p w14:paraId="0F7DB4BC" w14:textId="77777777" w:rsidR="007E41EA" w:rsidRPr="007E41EA" w:rsidRDefault="007E41EA" w:rsidP="007E41EA">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I love pizza. (</w:t>
      </w:r>
      <w:r w:rsidRPr="007E41EA">
        <w:rPr>
          <w:rFonts w:ascii="Arial Narrow" w:eastAsia="Calibri" w:hAnsi="Arial Narrow" w:cs="Times New Roman"/>
          <w:i/>
          <w:sz w:val="20"/>
          <w:szCs w:val="20"/>
        </w:rPr>
        <w:t>Ice-breaker)</w:t>
      </w:r>
    </w:p>
    <w:p w14:paraId="648B3D8D" w14:textId="7558E378" w:rsidR="007E41EA" w:rsidRPr="007E41EA" w:rsidRDefault="007E41EA" w:rsidP="007E41EA">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 xml:space="preserve">I </w:t>
      </w:r>
      <w:r w:rsidR="00607BE7">
        <w:rPr>
          <w:rFonts w:ascii="Arial Narrow" w:eastAsia="Calibri" w:hAnsi="Arial Narrow" w:cs="Times New Roman"/>
          <w:sz w:val="20"/>
          <w:szCs w:val="20"/>
        </w:rPr>
        <w:t>am planning to</w:t>
      </w:r>
      <w:r w:rsidR="00607BE7" w:rsidRPr="007E41EA">
        <w:rPr>
          <w:rFonts w:ascii="Arial Narrow" w:eastAsia="Calibri" w:hAnsi="Arial Narrow" w:cs="Times New Roman"/>
          <w:sz w:val="20"/>
          <w:szCs w:val="20"/>
        </w:rPr>
        <w:t xml:space="preserve"> </w:t>
      </w:r>
      <w:r w:rsidRPr="007E41EA">
        <w:rPr>
          <w:rFonts w:ascii="Arial Narrow" w:eastAsia="Calibri" w:hAnsi="Arial Narrow" w:cs="Times New Roman"/>
          <w:sz w:val="20"/>
          <w:szCs w:val="20"/>
        </w:rPr>
        <w:t>stay here in this site until I turn 18</w:t>
      </w:r>
    </w:p>
    <w:p w14:paraId="4A312247" w14:textId="6E1B64C8" w:rsidR="00092D8F" w:rsidRPr="00092D8F" w:rsidRDefault="007E41EA" w:rsidP="00092D8F">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 xml:space="preserve">I </w:t>
      </w:r>
      <w:r w:rsidR="00607BE7">
        <w:rPr>
          <w:rFonts w:ascii="Arial Narrow" w:eastAsia="Calibri" w:hAnsi="Arial Narrow" w:cs="Times New Roman"/>
          <w:sz w:val="20"/>
          <w:szCs w:val="20"/>
        </w:rPr>
        <w:t xml:space="preserve">am planning to </w:t>
      </w:r>
      <w:r w:rsidRPr="007E41EA">
        <w:rPr>
          <w:rFonts w:ascii="Arial Narrow" w:eastAsia="Calibri" w:hAnsi="Arial Narrow" w:cs="Times New Roman"/>
          <w:sz w:val="20"/>
          <w:szCs w:val="20"/>
        </w:rPr>
        <w:t xml:space="preserve"> stay here in this site until I get family reunification </w:t>
      </w:r>
      <w:r w:rsidRPr="007E41EA">
        <w:rPr>
          <w:rFonts w:ascii="Arial Narrow" w:eastAsia="Calibri" w:hAnsi="Arial Narrow" w:cs="Times New Roman"/>
          <w:i/>
          <w:sz w:val="20"/>
          <w:szCs w:val="20"/>
        </w:rPr>
        <w:t>(if applicable)</w:t>
      </w:r>
    </w:p>
    <w:p w14:paraId="461B9C69" w14:textId="21E6F192" w:rsidR="007E41EA" w:rsidRPr="007E41EA" w:rsidRDefault="007E41EA" w:rsidP="007E41EA">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 xml:space="preserve">I </w:t>
      </w:r>
      <w:r w:rsidR="00607BE7">
        <w:rPr>
          <w:rFonts w:ascii="Arial Narrow" w:eastAsia="Calibri" w:hAnsi="Arial Narrow" w:cs="Times New Roman"/>
          <w:sz w:val="20"/>
          <w:szCs w:val="20"/>
        </w:rPr>
        <w:t xml:space="preserve">am planning to leave </w:t>
      </w:r>
      <w:r w:rsidRPr="007E41EA">
        <w:rPr>
          <w:rFonts w:ascii="Arial Narrow" w:eastAsia="Calibri" w:hAnsi="Arial Narrow" w:cs="Times New Roman"/>
          <w:sz w:val="20"/>
          <w:szCs w:val="20"/>
        </w:rPr>
        <w:t xml:space="preserve">this site </w:t>
      </w:r>
      <w:r w:rsidR="00607BE7">
        <w:rPr>
          <w:rFonts w:ascii="Arial Narrow" w:eastAsia="Calibri" w:hAnsi="Arial Narrow" w:cs="Times New Roman"/>
          <w:sz w:val="20"/>
          <w:szCs w:val="20"/>
        </w:rPr>
        <w:t xml:space="preserve">after </w:t>
      </w:r>
      <w:r w:rsidRPr="007E41EA">
        <w:rPr>
          <w:rFonts w:ascii="Arial Narrow" w:eastAsia="Calibri" w:hAnsi="Arial Narrow" w:cs="Times New Roman"/>
          <w:sz w:val="20"/>
          <w:szCs w:val="20"/>
        </w:rPr>
        <w:t>two months’ time</w:t>
      </w:r>
    </w:p>
    <w:p w14:paraId="2C4C3DA4" w14:textId="06363323" w:rsidR="007E41EA" w:rsidRPr="007E41EA" w:rsidRDefault="007E41EA" w:rsidP="007E41EA">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 xml:space="preserve">I </w:t>
      </w:r>
      <w:r w:rsidR="00607BE7">
        <w:rPr>
          <w:rFonts w:ascii="Arial Narrow" w:eastAsia="Calibri" w:hAnsi="Arial Narrow" w:cs="Times New Roman"/>
          <w:sz w:val="20"/>
          <w:szCs w:val="20"/>
        </w:rPr>
        <w:t xml:space="preserve">am planning to leave </w:t>
      </w:r>
      <w:r w:rsidRPr="007E41EA">
        <w:rPr>
          <w:rFonts w:ascii="Arial Narrow" w:eastAsia="Calibri" w:hAnsi="Arial Narrow" w:cs="Times New Roman"/>
          <w:sz w:val="20"/>
          <w:szCs w:val="20"/>
        </w:rPr>
        <w:t xml:space="preserve">this site </w:t>
      </w:r>
      <w:r w:rsidR="00607BE7">
        <w:rPr>
          <w:rFonts w:ascii="Arial Narrow" w:eastAsia="Calibri" w:hAnsi="Arial Narrow" w:cs="Times New Roman"/>
          <w:sz w:val="20"/>
          <w:szCs w:val="20"/>
        </w:rPr>
        <w:t xml:space="preserve">before </w:t>
      </w:r>
      <w:r w:rsidRPr="007E41EA">
        <w:rPr>
          <w:rFonts w:ascii="Arial Narrow" w:eastAsia="Calibri" w:hAnsi="Arial Narrow" w:cs="Times New Roman"/>
          <w:sz w:val="20"/>
          <w:szCs w:val="20"/>
        </w:rPr>
        <w:t>two months’ time</w:t>
      </w:r>
    </w:p>
    <w:p w14:paraId="26592AE3" w14:textId="77777777" w:rsidR="007E41EA" w:rsidRDefault="007E41EA" w:rsidP="007E41EA">
      <w:pPr>
        <w:spacing w:before="120" w:after="120" w:line="276" w:lineRule="auto"/>
        <w:rPr>
          <w:rFonts w:ascii="Arial Narrow" w:eastAsia="Calibri" w:hAnsi="Arial Narrow" w:cs="Times New Roman"/>
          <w:i/>
          <w:sz w:val="20"/>
          <w:szCs w:val="20"/>
        </w:rPr>
      </w:pPr>
    </w:p>
    <w:p w14:paraId="03E579B9" w14:textId="77777777" w:rsidR="007E41EA" w:rsidRPr="007E41EA" w:rsidRDefault="007E41EA" w:rsidP="007E41EA">
      <w:pPr>
        <w:spacing w:before="120" w:after="120" w:line="276" w:lineRule="auto"/>
        <w:rPr>
          <w:rFonts w:ascii="Arial Narrow" w:eastAsia="Calibri" w:hAnsi="Arial Narrow" w:cs="Times New Roman"/>
          <w:i/>
          <w:sz w:val="20"/>
          <w:szCs w:val="20"/>
        </w:rPr>
      </w:pPr>
      <w:r w:rsidRPr="007E41EA">
        <w:rPr>
          <w:rFonts w:ascii="Arial Narrow" w:eastAsia="Calibri" w:hAnsi="Arial Narrow" w:cs="Times New Roman"/>
          <w:i/>
          <w:sz w:val="20"/>
          <w:szCs w:val="20"/>
        </w:rPr>
        <w:t>(Indicator: Push/Pull)</w:t>
      </w:r>
    </w:p>
    <w:p w14:paraId="157B6A14" w14:textId="77777777" w:rsidR="007E41EA" w:rsidRPr="007E41EA" w:rsidRDefault="007E41EA" w:rsidP="007E41EA">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What factors influence your thinking about whether you want to stay here or leave the site? Again, by statement stand next to each number which best captures your opinion:</w:t>
      </w:r>
    </w:p>
    <w:p w14:paraId="3AA139C3" w14:textId="77777777" w:rsidR="007E41EA" w:rsidRPr="007E41EA" w:rsidRDefault="007E41EA" w:rsidP="007E41EA">
      <w:pPr>
        <w:numPr>
          <w:ilvl w:val="1"/>
          <w:numId w:val="2"/>
        </w:numPr>
        <w:spacing w:before="120" w:after="200" w:line="240"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Ability to go to school</w:t>
      </w:r>
    </w:p>
    <w:p w14:paraId="5631C608" w14:textId="77777777" w:rsidR="007E41EA" w:rsidRPr="007E41EA" w:rsidRDefault="007E41EA" w:rsidP="007E41EA">
      <w:pPr>
        <w:numPr>
          <w:ilvl w:val="1"/>
          <w:numId w:val="2"/>
        </w:numPr>
        <w:spacing w:before="120" w:after="200" w:line="240"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Ability to access work/ earn money</w:t>
      </w:r>
    </w:p>
    <w:p w14:paraId="4E86F2BA" w14:textId="68547C8F" w:rsidR="007E41EA" w:rsidRPr="007E41EA" w:rsidRDefault="00AB22B6" w:rsidP="007E41EA">
      <w:pPr>
        <w:numPr>
          <w:ilvl w:val="1"/>
          <w:numId w:val="2"/>
        </w:numPr>
        <w:spacing w:before="120" w:after="200" w:line="240" w:lineRule="auto"/>
        <w:contextualSpacing/>
        <w:rPr>
          <w:rFonts w:ascii="Arial Narrow" w:eastAsia="Calibri" w:hAnsi="Arial Narrow" w:cs="Times New Roman"/>
          <w:sz w:val="20"/>
          <w:szCs w:val="20"/>
        </w:rPr>
      </w:pPr>
      <w:r>
        <w:rPr>
          <w:rFonts w:ascii="Arial Narrow" w:eastAsia="Calibri" w:hAnsi="Arial Narrow" w:cs="Times New Roman"/>
          <w:sz w:val="20"/>
          <w:szCs w:val="20"/>
        </w:rPr>
        <w:t>Ability to a</w:t>
      </w:r>
      <w:r w:rsidR="007E41EA" w:rsidRPr="007E41EA">
        <w:rPr>
          <w:rFonts w:ascii="Arial Narrow" w:eastAsia="Calibri" w:hAnsi="Arial Narrow" w:cs="Times New Roman"/>
          <w:sz w:val="20"/>
          <w:szCs w:val="20"/>
        </w:rPr>
        <w:t>ccess to a better shelter</w:t>
      </w:r>
    </w:p>
    <w:p w14:paraId="2A1AB0E6" w14:textId="0C3B78A8" w:rsidR="007E41EA" w:rsidRPr="007E41EA" w:rsidRDefault="00AB22B6" w:rsidP="007E41EA">
      <w:pPr>
        <w:numPr>
          <w:ilvl w:val="1"/>
          <w:numId w:val="2"/>
        </w:numPr>
        <w:spacing w:before="120" w:after="200" w:line="240" w:lineRule="auto"/>
        <w:contextualSpacing/>
        <w:rPr>
          <w:rFonts w:ascii="Arial Narrow" w:eastAsia="Calibri" w:hAnsi="Arial Narrow" w:cs="Times New Roman"/>
          <w:sz w:val="20"/>
          <w:szCs w:val="20"/>
        </w:rPr>
      </w:pPr>
      <w:r>
        <w:rPr>
          <w:rFonts w:ascii="Arial Narrow" w:eastAsia="Calibri" w:hAnsi="Arial Narrow" w:cs="Times New Roman"/>
          <w:sz w:val="20"/>
          <w:szCs w:val="20"/>
        </w:rPr>
        <w:t>Ability to a</w:t>
      </w:r>
      <w:r w:rsidR="007E41EA" w:rsidRPr="007E41EA">
        <w:rPr>
          <w:rFonts w:ascii="Arial Narrow" w:eastAsia="Calibri" w:hAnsi="Arial Narrow" w:cs="Times New Roman"/>
          <w:sz w:val="20"/>
          <w:szCs w:val="20"/>
        </w:rPr>
        <w:t>ccess to healthcare</w:t>
      </w:r>
    </w:p>
    <w:p w14:paraId="5D012D89" w14:textId="77777777" w:rsidR="007E41EA" w:rsidRPr="007E41EA" w:rsidRDefault="007E41EA" w:rsidP="007E41EA">
      <w:pPr>
        <w:numPr>
          <w:ilvl w:val="1"/>
          <w:numId w:val="2"/>
        </w:numPr>
        <w:spacing w:before="120" w:after="200" w:line="240"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Access to legal services</w:t>
      </w:r>
    </w:p>
    <w:p w14:paraId="113CD3A3" w14:textId="60907E6D" w:rsidR="007E41EA" w:rsidRPr="007E41EA" w:rsidRDefault="00AB22B6" w:rsidP="007E41EA">
      <w:pPr>
        <w:numPr>
          <w:ilvl w:val="1"/>
          <w:numId w:val="2"/>
        </w:numPr>
        <w:spacing w:before="120" w:after="200" w:line="240" w:lineRule="auto"/>
        <w:contextualSpacing/>
        <w:rPr>
          <w:rFonts w:ascii="Arial Narrow" w:eastAsia="Calibri" w:hAnsi="Arial Narrow" w:cs="Times New Roman"/>
          <w:sz w:val="20"/>
          <w:szCs w:val="20"/>
        </w:rPr>
      </w:pPr>
      <w:r>
        <w:rPr>
          <w:rFonts w:ascii="Arial Narrow" w:eastAsia="Calibri" w:hAnsi="Arial Narrow" w:cs="Times New Roman"/>
          <w:sz w:val="20"/>
          <w:szCs w:val="20"/>
        </w:rPr>
        <w:t>Ability to a</w:t>
      </w:r>
      <w:r w:rsidR="007E41EA" w:rsidRPr="007E41EA">
        <w:rPr>
          <w:rFonts w:ascii="Arial Narrow" w:eastAsia="Calibri" w:hAnsi="Arial Narrow" w:cs="Times New Roman"/>
          <w:sz w:val="20"/>
          <w:szCs w:val="20"/>
        </w:rPr>
        <w:t xml:space="preserve">ccess to </w:t>
      </w:r>
      <w:r>
        <w:rPr>
          <w:rFonts w:ascii="Arial Narrow" w:eastAsia="Calibri" w:hAnsi="Arial Narrow" w:cs="Times New Roman"/>
          <w:sz w:val="20"/>
          <w:szCs w:val="20"/>
        </w:rPr>
        <w:t xml:space="preserve">more culturally appropriate </w:t>
      </w:r>
      <w:r w:rsidR="007E41EA" w:rsidRPr="007E41EA">
        <w:rPr>
          <w:rFonts w:ascii="Arial Narrow" w:eastAsia="Calibri" w:hAnsi="Arial Narrow" w:cs="Times New Roman"/>
          <w:sz w:val="20"/>
          <w:szCs w:val="20"/>
        </w:rPr>
        <w:t>food</w:t>
      </w:r>
    </w:p>
    <w:p w14:paraId="5A8A64D7" w14:textId="1B995075" w:rsidR="007E41EA" w:rsidRDefault="007E41EA" w:rsidP="007E41EA">
      <w:pPr>
        <w:numPr>
          <w:ilvl w:val="1"/>
          <w:numId w:val="2"/>
        </w:numPr>
        <w:spacing w:before="120" w:after="200" w:line="240"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Feeling safe</w:t>
      </w:r>
      <w:r w:rsidR="00AB22B6">
        <w:rPr>
          <w:rFonts w:ascii="Arial Narrow" w:eastAsia="Calibri" w:hAnsi="Arial Narrow" w:cs="Times New Roman"/>
          <w:sz w:val="20"/>
          <w:szCs w:val="20"/>
        </w:rPr>
        <w:t>r</w:t>
      </w:r>
    </w:p>
    <w:p w14:paraId="4DDDF95B" w14:textId="7BB75821" w:rsidR="00EC52FB" w:rsidRPr="007E41EA" w:rsidRDefault="00EC52FB" w:rsidP="007E41EA">
      <w:pPr>
        <w:numPr>
          <w:ilvl w:val="1"/>
          <w:numId w:val="2"/>
        </w:numPr>
        <w:spacing w:before="120" w:after="200" w:line="240" w:lineRule="auto"/>
        <w:contextualSpacing/>
        <w:rPr>
          <w:rFonts w:ascii="Arial Narrow" w:eastAsia="Calibri" w:hAnsi="Arial Narrow" w:cs="Times New Roman"/>
          <w:sz w:val="20"/>
          <w:szCs w:val="20"/>
        </w:rPr>
      </w:pPr>
      <w:r>
        <w:rPr>
          <w:rFonts w:ascii="Arial Narrow" w:eastAsia="Calibri" w:hAnsi="Arial Narrow" w:cs="Times New Roman"/>
          <w:sz w:val="20"/>
          <w:szCs w:val="20"/>
        </w:rPr>
        <w:t>Getting more freedom</w:t>
      </w:r>
    </w:p>
    <w:p w14:paraId="0A4B6460" w14:textId="31F948ED" w:rsidR="007E41EA" w:rsidRPr="007E41EA" w:rsidRDefault="007E41EA" w:rsidP="00EC52FB">
      <w:pPr>
        <w:numPr>
          <w:ilvl w:val="1"/>
          <w:numId w:val="2"/>
        </w:numPr>
        <w:spacing w:before="120" w:after="200" w:line="240"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 xml:space="preserve">Access to people who can facilitate going to </w:t>
      </w:r>
      <w:r w:rsidR="00EC52FB">
        <w:rPr>
          <w:rFonts w:ascii="Arial Narrow" w:eastAsia="Calibri" w:hAnsi="Arial Narrow" w:cs="Times New Roman"/>
          <w:sz w:val="20"/>
          <w:szCs w:val="20"/>
        </w:rPr>
        <w:t>other EU countries</w:t>
      </w:r>
    </w:p>
    <w:p w14:paraId="0956694E" w14:textId="77777777" w:rsidR="007E41EA" w:rsidRPr="007E41EA" w:rsidRDefault="007E41EA" w:rsidP="007E41EA">
      <w:pPr>
        <w:numPr>
          <w:ilvl w:val="1"/>
          <w:numId w:val="2"/>
        </w:numPr>
        <w:spacing w:before="120" w:after="200" w:line="240"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Presence of friends</w:t>
      </w:r>
    </w:p>
    <w:p w14:paraId="45CF1E22" w14:textId="77777777" w:rsidR="007E41EA" w:rsidRDefault="007E41EA" w:rsidP="007E41EA">
      <w:pPr>
        <w:spacing w:after="200" w:line="240" w:lineRule="auto"/>
        <w:rPr>
          <w:rFonts w:ascii="Arial Narrow" w:eastAsia="Calibri" w:hAnsi="Arial Narrow" w:cs="Times New Roman"/>
          <w:sz w:val="20"/>
          <w:szCs w:val="20"/>
        </w:rPr>
      </w:pPr>
    </w:p>
    <w:p w14:paraId="5312922D" w14:textId="65A39469" w:rsidR="007E41EA" w:rsidRPr="007E41EA" w:rsidRDefault="007E41EA" w:rsidP="007E41EA">
      <w:pPr>
        <w:spacing w:after="200" w:line="240" w:lineRule="auto"/>
        <w:rPr>
          <w:rFonts w:ascii="Arial Narrow" w:eastAsia="Calibri" w:hAnsi="Arial Narrow" w:cs="Times New Roman"/>
          <w:i/>
          <w:sz w:val="20"/>
          <w:szCs w:val="20"/>
        </w:rPr>
      </w:pPr>
      <w:r w:rsidRPr="007E41EA">
        <w:rPr>
          <w:rFonts w:ascii="Arial Narrow" w:eastAsia="Calibri" w:hAnsi="Arial Narrow" w:cs="Times New Roman"/>
          <w:i/>
          <w:sz w:val="20"/>
          <w:szCs w:val="20"/>
        </w:rPr>
        <w:lastRenderedPageBreak/>
        <w:t xml:space="preserve">- Now ten minutes break, snacks and drinks are provided - </w:t>
      </w:r>
    </w:p>
    <w:p w14:paraId="0A7EB512" w14:textId="77777777" w:rsidR="007E41EA" w:rsidRPr="007E41EA" w:rsidRDefault="007E41EA" w:rsidP="007E41EA">
      <w:pPr>
        <w:spacing w:before="120" w:after="120" w:line="276" w:lineRule="auto"/>
        <w:rPr>
          <w:rFonts w:ascii="Arial Narrow" w:eastAsia="Calibri" w:hAnsi="Arial Narrow" w:cs="Times New Roman"/>
          <w:bCs/>
          <w:i/>
          <w:sz w:val="20"/>
          <w:szCs w:val="20"/>
        </w:rPr>
      </w:pPr>
      <w:r w:rsidRPr="007E41EA">
        <w:rPr>
          <w:rFonts w:ascii="Arial Narrow" w:eastAsia="Calibri" w:hAnsi="Arial Narrow" w:cs="Times New Roman"/>
          <w:bCs/>
          <w:i/>
          <w:sz w:val="20"/>
          <w:szCs w:val="20"/>
        </w:rPr>
        <w:t>(Indicator: Changing aspirations over time about stay/onward travel from Greece by reason)</w:t>
      </w:r>
    </w:p>
    <w:p w14:paraId="39F53C85" w14:textId="77777777" w:rsidR="007E41EA" w:rsidRPr="007E41EA" w:rsidRDefault="007E41EA" w:rsidP="007E41EA">
      <w:pPr>
        <w:spacing w:before="120" w:after="120" w:line="276" w:lineRule="auto"/>
        <w:rPr>
          <w:rFonts w:ascii="Arial Narrow" w:eastAsia="Calibri" w:hAnsi="Arial Narrow" w:cs="Times New Roman"/>
          <w:i/>
          <w:sz w:val="20"/>
          <w:szCs w:val="20"/>
          <w:u w:val="single"/>
        </w:rPr>
      </w:pPr>
      <w:r w:rsidRPr="007E41EA">
        <w:rPr>
          <w:rFonts w:ascii="Arial Narrow" w:eastAsia="Calibri" w:hAnsi="Arial Narrow" w:cs="Times New Roman"/>
          <w:i/>
          <w:sz w:val="20"/>
          <w:szCs w:val="20"/>
          <w:u w:val="single"/>
        </w:rPr>
        <w:t>Instructions to Moderator:</w:t>
      </w:r>
    </w:p>
    <w:p w14:paraId="101F9103" w14:textId="77777777" w:rsidR="007E41EA" w:rsidRPr="007E41EA" w:rsidRDefault="007E41EA" w:rsidP="007E41EA">
      <w:pPr>
        <w:spacing w:before="120" w:after="120" w:line="276" w:lineRule="auto"/>
        <w:jc w:val="both"/>
        <w:rPr>
          <w:rFonts w:ascii="Arial Narrow" w:eastAsia="Calibri" w:hAnsi="Arial Narrow" w:cs="Times New Roman"/>
          <w:i/>
          <w:sz w:val="20"/>
          <w:szCs w:val="20"/>
        </w:rPr>
      </w:pPr>
      <w:r w:rsidRPr="007E41EA">
        <w:rPr>
          <w:rFonts w:ascii="Arial Narrow" w:eastAsia="Calibri" w:hAnsi="Arial Narrow" w:cs="Times New Roman"/>
          <w:i/>
          <w:sz w:val="20"/>
          <w:szCs w:val="20"/>
        </w:rPr>
        <w:t xml:space="preserve">Prepare three sheets of paper with three different writings (yes – no – depends); put them on the floor and then start reading out the questions below. For each question, participants will need to gather around the paper which best captures their opinion on the topic. Once each participant has moved to their “opinion paper” continue with probing questions to explain their choice (see below) </w:t>
      </w:r>
    </w:p>
    <w:p w14:paraId="260AD9A3" w14:textId="77777777" w:rsidR="007E41EA" w:rsidRPr="007E41EA" w:rsidRDefault="007E41EA" w:rsidP="007E41EA">
      <w:pPr>
        <w:numPr>
          <w:ilvl w:val="0"/>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 xml:space="preserve">When I first arrived in Greece, I was planning to travel straight through to other EU countries. </w:t>
      </w:r>
    </w:p>
    <w:p w14:paraId="094C08E0" w14:textId="77777777" w:rsidR="007E41EA" w:rsidRPr="007E41EA" w:rsidRDefault="007E41EA" w:rsidP="007E41EA">
      <w:pPr>
        <w:numPr>
          <w:ilvl w:val="3"/>
          <w:numId w:val="2"/>
        </w:numPr>
        <w:spacing w:before="120" w:after="120" w:line="276" w:lineRule="auto"/>
        <w:ind w:left="709"/>
        <w:contextualSpacing/>
        <w:rPr>
          <w:rFonts w:ascii="Arial Narrow" w:eastAsia="Calibri" w:hAnsi="Arial Narrow" w:cs="Times New Roman"/>
          <w:i/>
          <w:sz w:val="20"/>
          <w:szCs w:val="20"/>
        </w:rPr>
      </w:pPr>
      <w:r w:rsidRPr="007E41EA">
        <w:rPr>
          <w:rFonts w:ascii="Arial Narrow" w:eastAsia="Calibri" w:hAnsi="Arial Narrow" w:cs="Times New Roman"/>
          <w:i/>
          <w:sz w:val="20"/>
          <w:szCs w:val="20"/>
        </w:rPr>
        <w:t>Probing Questions:</w:t>
      </w:r>
    </w:p>
    <w:p w14:paraId="44FD37DD" w14:textId="77777777" w:rsidR="007E41EA" w:rsidRPr="007E41EA" w:rsidRDefault="007E41EA" w:rsidP="007E41EA">
      <w:pPr>
        <w:numPr>
          <w:ilvl w:val="0"/>
          <w:numId w:val="10"/>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If no: Did you arrive knowing that you wanted to stay in Greece? Why?</w:t>
      </w:r>
    </w:p>
    <w:p w14:paraId="415505DB" w14:textId="77777777" w:rsidR="007E41EA" w:rsidRDefault="007E41EA" w:rsidP="007E41EA">
      <w:pPr>
        <w:numPr>
          <w:ilvl w:val="0"/>
          <w:numId w:val="10"/>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 xml:space="preserve">If “depends”: Can you tell us what you mean? </w:t>
      </w:r>
    </w:p>
    <w:p w14:paraId="16189A03" w14:textId="23A574FC" w:rsidR="007F5002" w:rsidRPr="007E41EA" w:rsidRDefault="007F5002" w:rsidP="007E41EA">
      <w:pPr>
        <w:numPr>
          <w:ilvl w:val="0"/>
          <w:numId w:val="10"/>
        </w:numPr>
        <w:spacing w:before="120" w:after="120" w:line="276" w:lineRule="auto"/>
        <w:contextualSpacing/>
        <w:rPr>
          <w:rFonts w:ascii="Arial Narrow" w:eastAsia="Calibri" w:hAnsi="Arial Narrow" w:cs="Times New Roman"/>
          <w:sz w:val="20"/>
          <w:szCs w:val="20"/>
        </w:rPr>
      </w:pPr>
      <w:r>
        <w:rPr>
          <w:rFonts w:ascii="Arial Narrow" w:eastAsia="Calibri" w:hAnsi="Arial Narrow" w:cs="Times New Roman"/>
          <w:sz w:val="20"/>
          <w:szCs w:val="20"/>
        </w:rPr>
        <w:t>If ye</w:t>
      </w:r>
      <w:r w:rsidR="00A878FC">
        <w:rPr>
          <w:rFonts w:ascii="Arial Narrow" w:eastAsia="Calibri" w:hAnsi="Arial Narrow" w:cs="Times New Roman"/>
          <w:sz w:val="20"/>
          <w:szCs w:val="20"/>
        </w:rPr>
        <w:t>s, why?</w:t>
      </w:r>
    </w:p>
    <w:p w14:paraId="75CE83F6" w14:textId="77777777" w:rsidR="007E41EA" w:rsidRPr="007E41EA" w:rsidRDefault="007E41EA" w:rsidP="007E41EA">
      <w:pPr>
        <w:spacing w:before="120" w:after="120" w:line="276" w:lineRule="auto"/>
        <w:ind w:left="1069"/>
        <w:contextualSpacing/>
        <w:rPr>
          <w:rFonts w:ascii="Arial Narrow" w:eastAsia="Calibri" w:hAnsi="Arial Narrow" w:cs="Times New Roman"/>
          <w:sz w:val="20"/>
          <w:szCs w:val="20"/>
        </w:rPr>
      </w:pPr>
    </w:p>
    <w:p w14:paraId="0EA979AB" w14:textId="154F51B2" w:rsidR="007E41EA" w:rsidRPr="007E41EA" w:rsidRDefault="00A878FC" w:rsidP="007E41EA">
      <w:pPr>
        <w:numPr>
          <w:ilvl w:val="0"/>
          <w:numId w:val="2"/>
        </w:numPr>
        <w:spacing w:before="120" w:after="120" w:line="276" w:lineRule="auto"/>
        <w:contextualSpacing/>
        <w:rPr>
          <w:rFonts w:ascii="Arial Narrow" w:eastAsia="Calibri" w:hAnsi="Arial Narrow" w:cs="Times New Roman"/>
          <w:bCs/>
          <w:sz w:val="20"/>
          <w:szCs w:val="20"/>
        </w:rPr>
      </w:pPr>
      <w:r>
        <w:rPr>
          <w:rFonts w:ascii="Arial Narrow" w:eastAsia="Calibri" w:hAnsi="Arial Narrow" w:cs="Times New Roman"/>
          <w:bCs/>
          <w:sz w:val="20"/>
          <w:szCs w:val="20"/>
        </w:rPr>
        <w:t xml:space="preserve">What are your plans </w:t>
      </w:r>
      <w:proofErr w:type="spellStart"/>
      <w:r>
        <w:rPr>
          <w:rFonts w:ascii="Arial Narrow" w:eastAsia="Calibri" w:hAnsi="Arial Narrow" w:cs="Times New Roman"/>
          <w:bCs/>
          <w:sz w:val="20"/>
          <w:szCs w:val="20"/>
        </w:rPr>
        <w:t>now?</w:t>
      </w:r>
      <w:r w:rsidR="007E41EA" w:rsidRPr="007E41EA">
        <w:rPr>
          <w:rFonts w:ascii="Arial Narrow" w:eastAsia="Calibri" w:hAnsi="Arial Narrow" w:cs="Times New Roman"/>
          <w:bCs/>
          <w:sz w:val="20"/>
          <w:szCs w:val="20"/>
        </w:rPr>
        <w:t>I</w:t>
      </w:r>
      <w:proofErr w:type="spellEnd"/>
      <w:r w:rsidR="007E41EA" w:rsidRPr="007E41EA">
        <w:rPr>
          <w:rFonts w:ascii="Arial Narrow" w:eastAsia="Calibri" w:hAnsi="Arial Narrow" w:cs="Times New Roman"/>
          <w:bCs/>
          <w:sz w:val="20"/>
          <w:szCs w:val="20"/>
        </w:rPr>
        <w:t xml:space="preserve"> will go to other EU countries as soon as I can.</w:t>
      </w:r>
    </w:p>
    <w:p w14:paraId="16AD4DFF" w14:textId="77777777" w:rsidR="007E41EA" w:rsidRPr="007E41EA" w:rsidRDefault="007E41EA" w:rsidP="007E41EA">
      <w:pPr>
        <w:numPr>
          <w:ilvl w:val="3"/>
          <w:numId w:val="2"/>
        </w:numPr>
        <w:spacing w:before="120" w:after="120" w:line="276" w:lineRule="auto"/>
        <w:ind w:left="709"/>
        <w:contextualSpacing/>
        <w:rPr>
          <w:rFonts w:ascii="Arial Narrow" w:eastAsia="Calibri" w:hAnsi="Arial Narrow" w:cs="Times New Roman"/>
          <w:i/>
          <w:sz w:val="20"/>
          <w:szCs w:val="20"/>
        </w:rPr>
      </w:pPr>
      <w:r w:rsidRPr="007E41EA">
        <w:rPr>
          <w:rFonts w:ascii="Arial Narrow" w:eastAsia="Calibri" w:hAnsi="Arial Narrow" w:cs="Times New Roman"/>
          <w:i/>
          <w:sz w:val="20"/>
          <w:szCs w:val="20"/>
        </w:rPr>
        <w:t>Probing Questions:</w:t>
      </w:r>
    </w:p>
    <w:p w14:paraId="1195DDF2" w14:textId="77777777" w:rsidR="007E41EA" w:rsidRPr="007E41EA" w:rsidRDefault="007E41EA" w:rsidP="007E41EA">
      <w:pPr>
        <w:numPr>
          <w:ilvl w:val="1"/>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For each: please explain your  position</w:t>
      </w:r>
    </w:p>
    <w:p w14:paraId="3D704A22" w14:textId="77777777" w:rsidR="007E41EA" w:rsidRPr="007E41EA" w:rsidRDefault="007E41EA" w:rsidP="007E41EA">
      <w:pPr>
        <w:spacing w:before="120" w:after="120" w:line="276" w:lineRule="auto"/>
        <w:ind w:left="1069"/>
        <w:contextualSpacing/>
        <w:rPr>
          <w:rFonts w:ascii="Arial Narrow" w:eastAsia="Calibri" w:hAnsi="Arial Narrow" w:cs="Times New Roman"/>
          <w:sz w:val="20"/>
          <w:szCs w:val="20"/>
        </w:rPr>
      </w:pPr>
    </w:p>
    <w:p w14:paraId="17D8BD31" w14:textId="4EFF7634" w:rsidR="007E41EA" w:rsidRPr="00092D8F" w:rsidRDefault="007E41EA" w:rsidP="00092D8F">
      <w:pPr>
        <w:numPr>
          <w:ilvl w:val="0"/>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 xml:space="preserve">I </w:t>
      </w:r>
      <w:r w:rsidR="00092D8F">
        <w:rPr>
          <w:rFonts w:ascii="Arial Narrow" w:eastAsia="Calibri" w:hAnsi="Arial Narrow" w:cs="Times New Roman"/>
          <w:bCs/>
          <w:sz w:val="20"/>
          <w:szCs w:val="20"/>
        </w:rPr>
        <w:t>want to stay</w:t>
      </w:r>
      <w:r w:rsidRPr="007E41EA">
        <w:rPr>
          <w:rFonts w:ascii="Arial Narrow" w:eastAsia="Calibri" w:hAnsi="Arial Narrow" w:cs="Times New Roman"/>
          <w:bCs/>
          <w:sz w:val="20"/>
          <w:szCs w:val="20"/>
        </w:rPr>
        <w:t xml:space="preserve"> in Greece </w:t>
      </w:r>
      <w:r w:rsidR="00092D8F">
        <w:rPr>
          <w:rFonts w:ascii="Arial Narrow" w:eastAsia="Calibri" w:hAnsi="Arial Narrow" w:cs="Times New Roman"/>
          <w:bCs/>
          <w:sz w:val="20"/>
          <w:szCs w:val="20"/>
        </w:rPr>
        <w:t xml:space="preserve">– at least </w:t>
      </w:r>
      <w:r w:rsidRPr="00092D8F">
        <w:rPr>
          <w:rFonts w:ascii="Arial Narrow" w:eastAsia="Calibri" w:hAnsi="Arial Narrow" w:cs="Times New Roman"/>
          <w:bCs/>
          <w:sz w:val="20"/>
          <w:szCs w:val="20"/>
        </w:rPr>
        <w:t>until my legal issues (asylum claim/family reunification) have been sorted out.</w:t>
      </w:r>
    </w:p>
    <w:p w14:paraId="70DEB52C" w14:textId="77777777" w:rsidR="007E41EA" w:rsidRPr="007E41EA" w:rsidRDefault="007E41EA" w:rsidP="007E41EA">
      <w:pPr>
        <w:numPr>
          <w:ilvl w:val="3"/>
          <w:numId w:val="2"/>
        </w:numPr>
        <w:spacing w:before="120" w:after="120" w:line="276" w:lineRule="auto"/>
        <w:ind w:left="709"/>
        <w:contextualSpacing/>
        <w:rPr>
          <w:rFonts w:ascii="Arial Narrow" w:eastAsia="Calibri" w:hAnsi="Arial Narrow" w:cs="Times New Roman"/>
          <w:i/>
          <w:sz w:val="20"/>
          <w:szCs w:val="20"/>
        </w:rPr>
      </w:pPr>
      <w:r w:rsidRPr="007E41EA">
        <w:rPr>
          <w:rFonts w:ascii="Arial Narrow" w:eastAsia="Calibri" w:hAnsi="Arial Narrow" w:cs="Times New Roman"/>
          <w:i/>
          <w:sz w:val="20"/>
          <w:szCs w:val="20"/>
        </w:rPr>
        <w:t>Probing Questions:</w:t>
      </w:r>
    </w:p>
    <w:p w14:paraId="2AD957EA" w14:textId="77777777" w:rsidR="007E41EA" w:rsidRDefault="007E41EA" w:rsidP="007E41EA">
      <w:pPr>
        <w:numPr>
          <w:ilvl w:val="0"/>
          <w:numId w:val="10"/>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For each: please explain your  position</w:t>
      </w:r>
    </w:p>
    <w:p w14:paraId="0DBB16A2" w14:textId="77777777" w:rsidR="00092D8F" w:rsidRPr="007E41EA" w:rsidRDefault="00092D8F" w:rsidP="00092D8F">
      <w:pPr>
        <w:spacing w:before="120" w:after="120" w:line="276" w:lineRule="auto"/>
        <w:contextualSpacing/>
        <w:rPr>
          <w:rFonts w:ascii="Arial Narrow" w:eastAsia="Calibri" w:hAnsi="Arial Narrow" w:cs="Times New Roman"/>
          <w:sz w:val="20"/>
          <w:szCs w:val="20"/>
        </w:rPr>
      </w:pPr>
    </w:p>
    <w:p w14:paraId="6F0E7A75" w14:textId="77777777" w:rsidR="007E41EA" w:rsidRPr="007E41EA" w:rsidRDefault="007E41EA" w:rsidP="007E41EA">
      <w:pPr>
        <w:spacing w:before="120" w:after="120" w:line="276" w:lineRule="auto"/>
        <w:ind w:left="1069"/>
        <w:contextualSpacing/>
        <w:rPr>
          <w:rFonts w:ascii="Arial Narrow" w:eastAsia="Calibri" w:hAnsi="Arial Narrow" w:cs="Times New Roman"/>
          <w:sz w:val="20"/>
          <w:szCs w:val="20"/>
        </w:rPr>
      </w:pPr>
    </w:p>
    <w:p w14:paraId="197CBB2A" w14:textId="77777777" w:rsidR="007E41EA" w:rsidRPr="007E41EA" w:rsidRDefault="007E41EA" w:rsidP="007E41EA">
      <w:pPr>
        <w:spacing w:before="120" w:after="120" w:line="276" w:lineRule="auto"/>
        <w:rPr>
          <w:rFonts w:ascii="Arial Narrow" w:eastAsia="Calibri" w:hAnsi="Arial Narrow" w:cs="Times New Roman"/>
          <w:bCs/>
          <w:i/>
          <w:sz w:val="20"/>
          <w:szCs w:val="20"/>
        </w:rPr>
      </w:pPr>
      <w:r w:rsidRPr="007E41EA">
        <w:rPr>
          <w:rFonts w:ascii="Arial Narrow" w:eastAsia="Calibri" w:hAnsi="Arial Narrow" w:cs="Times New Roman"/>
          <w:bCs/>
          <w:i/>
          <w:sz w:val="20"/>
          <w:szCs w:val="20"/>
        </w:rPr>
        <w:t>(Indicator: Source of information used for decision to travel onward/ stay put, by reason)</w:t>
      </w:r>
    </w:p>
    <w:p w14:paraId="6124FA05" w14:textId="77777777" w:rsidR="007E41EA" w:rsidRPr="007E41EA" w:rsidRDefault="007E41EA" w:rsidP="007E41EA">
      <w:pPr>
        <w:spacing w:before="120" w:after="120" w:line="276" w:lineRule="auto"/>
        <w:rPr>
          <w:rFonts w:ascii="Arial Narrow" w:eastAsia="Calibri" w:hAnsi="Arial Narrow" w:cs="Times New Roman"/>
          <w:sz w:val="20"/>
          <w:szCs w:val="20"/>
        </w:rPr>
      </w:pPr>
      <w:r w:rsidRPr="007E41EA">
        <w:rPr>
          <w:rFonts w:ascii="Arial Narrow" w:eastAsia="Calibri" w:hAnsi="Arial Narrow" w:cs="Times New Roman"/>
          <w:i/>
          <w:sz w:val="20"/>
          <w:szCs w:val="20"/>
        </w:rPr>
        <w:t xml:space="preserve">Draw a line on the floor and scale it from 1 to 5. 1 means “Don’t agree at all”, 5 means “completely agree”. Read out each of the statements below and ask participants after each statement to go and stand by the number which best captures their opinion. </w:t>
      </w:r>
    </w:p>
    <w:p w14:paraId="629881C2" w14:textId="36712836" w:rsidR="007E41EA" w:rsidRDefault="007E41EA" w:rsidP="007E41EA">
      <w:pPr>
        <w:numPr>
          <w:ilvl w:val="0"/>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 xml:space="preserve">In deciding what to do next (stay here/go somewhere else/ how to go somewhere else), what information </w:t>
      </w:r>
      <w:r w:rsidR="005B57F8">
        <w:rPr>
          <w:rFonts w:ascii="Arial Narrow" w:eastAsia="Calibri" w:hAnsi="Arial Narrow" w:cs="Times New Roman"/>
          <w:bCs/>
          <w:sz w:val="20"/>
          <w:szCs w:val="20"/>
        </w:rPr>
        <w:t xml:space="preserve">are you planning to </w:t>
      </w:r>
      <w:r w:rsidRPr="007E41EA">
        <w:rPr>
          <w:rFonts w:ascii="Arial Narrow" w:eastAsia="Calibri" w:hAnsi="Arial Narrow" w:cs="Times New Roman"/>
          <w:bCs/>
          <w:sz w:val="20"/>
          <w:szCs w:val="20"/>
        </w:rPr>
        <w:t xml:space="preserve">use? </w:t>
      </w:r>
      <w:r w:rsidR="00A878FC">
        <w:rPr>
          <w:rFonts w:ascii="Arial Narrow" w:eastAsia="Calibri" w:hAnsi="Arial Narrow" w:cs="Times New Roman"/>
          <w:bCs/>
          <w:sz w:val="20"/>
          <w:szCs w:val="20"/>
        </w:rPr>
        <w:t>Discuss among yourselves, write the sources you mention on a paper (or say them and enumerator will write), discuss among yourselves and put them in the order from “use the most” (5) to “use the least” (1)</w:t>
      </w:r>
      <w:r w:rsidRPr="007E41EA">
        <w:rPr>
          <w:rFonts w:ascii="Arial Narrow" w:eastAsia="Calibri" w:hAnsi="Arial Narrow" w:cs="Times New Roman"/>
          <w:bCs/>
          <w:sz w:val="20"/>
          <w:szCs w:val="20"/>
        </w:rPr>
        <w:t>.</w:t>
      </w:r>
    </w:p>
    <w:p w14:paraId="1B254EF6" w14:textId="0B4E67F0" w:rsidR="00A878FC" w:rsidRPr="007E41EA" w:rsidRDefault="00A878FC" w:rsidP="00D42C4B">
      <w:pPr>
        <w:numPr>
          <w:ilvl w:val="1"/>
          <w:numId w:val="2"/>
        </w:numPr>
        <w:spacing w:before="120" w:after="120" w:line="276" w:lineRule="auto"/>
        <w:contextualSpacing/>
        <w:rPr>
          <w:rFonts w:ascii="Arial Narrow" w:eastAsia="Calibri" w:hAnsi="Arial Narrow" w:cs="Times New Roman"/>
          <w:bCs/>
          <w:sz w:val="20"/>
          <w:szCs w:val="20"/>
        </w:rPr>
      </w:pPr>
      <w:r w:rsidRPr="00D42C4B">
        <w:rPr>
          <w:rFonts w:ascii="Arial Narrow" w:eastAsia="Calibri" w:hAnsi="Arial Narrow" w:cs="Times New Roman"/>
          <w:bCs/>
          <w:i/>
          <w:sz w:val="20"/>
          <w:szCs w:val="20"/>
        </w:rPr>
        <w:t>Probing</w:t>
      </w:r>
      <w:r>
        <w:rPr>
          <w:rFonts w:ascii="Arial Narrow" w:eastAsia="Calibri" w:hAnsi="Arial Narrow" w:cs="Times New Roman"/>
          <w:bCs/>
          <w:sz w:val="20"/>
          <w:szCs w:val="20"/>
        </w:rPr>
        <w:t>: if participants have difficulties to come up with answers, probe the following:</w:t>
      </w:r>
    </w:p>
    <w:p w14:paraId="0FB6D78E" w14:textId="77777777" w:rsidR="007E41EA" w:rsidRPr="007E41EA" w:rsidRDefault="007E41EA" w:rsidP="00D42C4B">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the people who run this site/shelter</w:t>
      </w:r>
    </w:p>
    <w:p w14:paraId="74782186" w14:textId="711514D0" w:rsidR="007E41EA" w:rsidRPr="007E41EA" w:rsidRDefault="007E41EA" w:rsidP="00D42C4B">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government websites</w:t>
      </w:r>
      <w:r w:rsidR="0021197C">
        <w:rPr>
          <w:rFonts w:ascii="Arial Narrow" w:eastAsia="Calibri" w:hAnsi="Arial Narrow" w:cs="Times New Roman"/>
          <w:bCs/>
          <w:sz w:val="20"/>
          <w:szCs w:val="20"/>
        </w:rPr>
        <w:t xml:space="preserve"> and officials</w:t>
      </w:r>
    </w:p>
    <w:p w14:paraId="1E6CF8C9" w14:textId="77777777" w:rsidR="007E41EA" w:rsidRPr="007E41EA" w:rsidRDefault="007E41EA" w:rsidP="00D42C4B">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humanitarian workers</w:t>
      </w:r>
    </w:p>
    <w:p w14:paraId="5590F8CE" w14:textId="77777777" w:rsidR="007E41EA" w:rsidRPr="007E41EA" w:rsidRDefault="007E41EA" w:rsidP="00D42C4B">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family/ friends here</w:t>
      </w:r>
    </w:p>
    <w:p w14:paraId="35A5E31C" w14:textId="77777777" w:rsidR="007E41EA" w:rsidRDefault="007E41EA" w:rsidP="00D42C4B">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family/friends in other EU countries</w:t>
      </w:r>
    </w:p>
    <w:p w14:paraId="6F8C91B9" w14:textId="0CDD3D85" w:rsidR="0021197C" w:rsidRPr="007E41EA" w:rsidRDefault="0021197C" w:rsidP="00D42C4B">
      <w:pPr>
        <w:numPr>
          <w:ilvl w:val="2"/>
          <w:numId w:val="2"/>
        </w:numPr>
        <w:spacing w:before="120" w:after="120" w:line="276" w:lineRule="auto"/>
        <w:contextualSpacing/>
        <w:rPr>
          <w:rFonts w:ascii="Arial Narrow" w:eastAsia="Calibri" w:hAnsi="Arial Narrow" w:cs="Times New Roman"/>
          <w:bCs/>
          <w:sz w:val="20"/>
          <w:szCs w:val="20"/>
        </w:rPr>
      </w:pPr>
      <w:r>
        <w:rPr>
          <w:rFonts w:ascii="Arial Narrow" w:eastAsia="Calibri" w:hAnsi="Arial Narrow" w:cs="Times New Roman"/>
          <w:bCs/>
          <w:sz w:val="20"/>
          <w:szCs w:val="20"/>
        </w:rPr>
        <w:t>Information from family/friends back home</w:t>
      </w:r>
    </w:p>
    <w:p w14:paraId="38066EB5" w14:textId="77777777" w:rsidR="007E41EA" w:rsidRDefault="007E41EA" w:rsidP="00D42C4B">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social media networks from people I don’t know</w:t>
      </w:r>
    </w:p>
    <w:p w14:paraId="632CBD9F" w14:textId="2CEE759C" w:rsidR="00EC52FB" w:rsidRPr="007E41EA" w:rsidRDefault="00EC52FB" w:rsidP="00D42C4B">
      <w:pPr>
        <w:numPr>
          <w:ilvl w:val="2"/>
          <w:numId w:val="2"/>
        </w:numPr>
        <w:spacing w:before="120" w:after="120" w:line="276" w:lineRule="auto"/>
        <w:contextualSpacing/>
        <w:rPr>
          <w:rFonts w:ascii="Arial Narrow" w:eastAsia="Calibri" w:hAnsi="Arial Narrow" w:cs="Times New Roman"/>
          <w:bCs/>
          <w:sz w:val="20"/>
          <w:szCs w:val="20"/>
        </w:rPr>
      </w:pPr>
      <w:r>
        <w:rPr>
          <w:rFonts w:ascii="Arial Narrow" w:eastAsia="Calibri" w:hAnsi="Arial Narrow" w:cs="Times New Roman"/>
          <w:bCs/>
          <w:sz w:val="20"/>
          <w:szCs w:val="20"/>
        </w:rPr>
        <w:t>Information from tradition media (newspapers, TV, etc.)</w:t>
      </w:r>
    </w:p>
    <w:p w14:paraId="335D88DC" w14:textId="77777777" w:rsidR="007E41EA" w:rsidRPr="007E41EA" w:rsidRDefault="007E41EA" w:rsidP="007E41EA">
      <w:pPr>
        <w:spacing w:before="120" w:after="120" w:line="276" w:lineRule="auto"/>
        <w:ind w:left="1080"/>
        <w:contextualSpacing/>
        <w:rPr>
          <w:rFonts w:ascii="Arial Narrow" w:eastAsia="Calibri" w:hAnsi="Arial Narrow" w:cs="Times New Roman"/>
          <w:bCs/>
          <w:sz w:val="20"/>
          <w:szCs w:val="20"/>
        </w:rPr>
      </w:pPr>
    </w:p>
    <w:p w14:paraId="2E629F23" w14:textId="77777777" w:rsidR="007E41EA" w:rsidRPr="007E41EA" w:rsidRDefault="007E41EA" w:rsidP="007E41EA">
      <w:pPr>
        <w:spacing w:before="120" w:after="120" w:line="276" w:lineRule="auto"/>
        <w:ind w:left="1069"/>
        <w:contextualSpacing/>
        <w:rPr>
          <w:rFonts w:ascii="Arial Narrow" w:eastAsia="Calibri" w:hAnsi="Arial Narrow" w:cs="Times New Roman"/>
          <w:sz w:val="20"/>
          <w:szCs w:val="20"/>
        </w:rPr>
      </w:pPr>
    </w:p>
    <w:p w14:paraId="7BCECB7D" w14:textId="4F815F74" w:rsidR="007E41EA" w:rsidRPr="007E41EA" w:rsidRDefault="007E41EA" w:rsidP="007E41EA">
      <w:pPr>
        <w:spacing w:before="120" w:after="120" w:line="276" w:lineRule="auto"/>
        <w:rPr>
          <w:rFonts w:ascii="Arial Narrow" w:eastAsia="Calibri" w:hAnsi="Arial Narrow" w:cs="Times New Roman"/>
          <w:bCs/>
          <w:i/>
          <w:sz w:val="20"/>
          <w:szCs w:val="20"/>
        </w:rPr>
      </w:pPr>
      <w:r w:rsidRPr="007E41EA">
        <w:rPr>
          <w:rFonts w:ascii="Arial Narrow" w:eastAsia="Calibri" w:hAnsi="Arial Narrow" w:cs="Times New Roman"/>
          <w:bCs/>
          <w:i/>
          <w:sz w:val="20"/>
          <w:szCs w:val="20"/>
        </w:rPr>
        <w:t>(Indicator: Source of information most trusted for decision to travel onward/ stay put, by reason)</w:t>
      </w:r>
    </w:p>
    <w:p w14:paraId="0F43BF93" w14:textId="56178FF5" w:rsidR="00A878FC" w:rsidRDefault="007E41EA" w:rsidP="00A878FC">
      <w:pPr>
        <w:numPr>
          <w:ilvl w:val="0"/>
          <w:numId w:val="2"/>
        </w:numPr>
        <w:spacing w:before="120" w:after="120" w:line="276" w:lineRule="auto"/>
        <w:contextualSpacing/>
        <w:rPr>
          <w:rFonts w:ascii="Arial Narrow" w:eastAsia="Calibri" w:hAnsi="Arial Narrow" w:cs="Times New Roman"/>
          <w:bCs/>
          <w:sz w:val="20"/>
          <w:szCs w:val="20"/>
        </w:rPr>
      </w:pPr>
      <w:r w:rsidRPr="00A878FC">
        <w:rPr>
          <w:rFonts w:ascii="Arial Narrow" w:eastAsia="Calibri" w:hAnsi="Arial Narrow" w:cs="Times New Roman"/>
          <w:bCs/>
          <w:sz w:val="20"/>
          <w:szCs w:val="20"/>
        </w:rPr>
        <w:t xml:space="preserve">In deciding what to do next (stay here/go somewhere else/ how to go somewhere else), what information do you </w:t>
      </w:r>
      <w:r w:rsidRPr="00A878FC">
        <w:rPr>
          <w:rFonts w:ascii="Arial Narrow" w:eastAsia="Calibri" w:hAnsi="Arial Narrow" w:cs="Times New Roman"/>
          <w:b/>
          <w:bCs/>
          <w:sz w:val="20"/>
          <w:szCs w:val="20"/>
        </w:rPr>
        <w:t>trust</w:t>
      </w:r>
      <w:r w:rsidRPr="00A878FC">
        <w:rPr>
          <w:rFonts w:ascii="Arial Narrow" w:eastAsia="Calibri" w:hAnsi="Arial Narrow" w:cs="Times New Roman"/>
          <w:bCs/>
          <w:sz w:val="20"/>
          <w:szCs w:val="20"/>
        </w:rPr>
        <w:t xml:space="preserve"> most? </w:t>
      </w:r>
      <w:r w:rsidR="00A878FC">
        <w:rPr>
          <w:rFonts w:ascii="Arial Narrow" w:eastAsia="Calibri" w:hAnsi="Arial Narrow" w:cs="Times New Roman"/>
          <w:bCs/>
          <w:sz w:val="20"/>
          <w:szCs w:val="20"/>
        </w:rPr>
        <w:t>Discuss among yourselves, write the sources you mention on a paper (or say them and enumerator will write), discuss among yourselves and put them in the order from “trust the most” (5) to “trust the least” (1)</w:t>
      </w:r>
      <w:r w:rsidR="00A878FC" w:rsidRPr="007E41EA">
        <w:rPr>
          <w:rFonts w:ascii="Arial Narrow" w:eastAsia="Calibri" w:hAnsi="Arial Narrow" w:cs="Times New Roman"/>
          <w:bCs/>
          <w:sz w:val="20"/>
          <w:szCs w:val="20"/>
        </w:rPr>
        <w:t>.</w:t>
      </w:r>
    </w:p>
    <w:p w14:paraId="4584E682" w14:textId="77777777" w:rsidR="009E17B6" w:rsidRPr="007E41EA" w:rsidRDefault="009E17B6" w:rsidP="009E17B6">
      <w:pPr>
        <w:numPr>
          <w:ilvl w:val="1"/>
          <w:numId w:val="2"/>
        </w:numPr>
        <w:spacing w:before="120" w:after="120" w:line="276" w:lineRule="auto"/>
        <w:contextualSpacing/>
        <w:rPr>
          <w:rFonts w:ascii="Arial Narrow" w:eastAsia="Calibri" w:hAnsi="Arial Narrow" w:cs="Times New Roman"/>
          <w:bCs/>
          <w:sz w:val="20"/>
          <w:szCs w:val="20"/>
        </w:rPr>
      </w:pPr>
      <w:r w:rsidRPr="00797B19">
        <w:rPr>
          <w:rFonts w:ascii="Arial Narrow" w:eastAsia="Calibri" w:hAnsi="Arial Narrow" w:cs="Times New Roman"/>
          <w:bCs/>
          <w:i/>
          <w:sz w:val="20"/>
          <w:szCs w:val="20"/>
        </w:rPr>
        <w:t>Probing</w:t>
      </w:r>
      <w:r>
        <w:rPr>
          <w:rFonts w:ascii="Arial Narrow" w:eastAsia="Calibri" w:hAnsi="Arial Narrow" w:cs="Times New Roman"/>
          <w:bCs/>
          <w:sz w:val="20"/>
          <w:szCs w:val="20"/>
        </w:rPr>
        <w:t>: if participants have difficulties to come up with answers, probe the following:</w:t>
      </w:r>
    </w:p>
    <w:p w14:paraId="168BEC49" w14:textId="77777777" w:rsidR="009E17B6" w:rsidRPr="007E41EA"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the people who run this site/shelter</w:t>
      </w:r>
    </w:p>
    <w:p w14:paraId="10F464F2" w14:textId="77777777" w:rsidR="009E17B6" w:rsidRPr="007E41EA"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government websites</w:t>
      </w:r>
      <w:r>
        <w:rPr>
          <w:rFonts w:ascii="Arial Narrow" w:eastAsia="Calibri" w:hAnsi="Arial Narrow" w:cs="Times New Roman"/>
          <w:bCs/>
          <w:sz w:val="20"/>
          <w:szCs w:val="20"/>
        </w:rPr>
        <w:t xml:space="preserve"> and officials</w:t>
      </w:r>
    </w:p>
    <w:p w14:paraId="0AD142C7" w14:textId="77777777" w:rsidR="009E17B6" w:rsidRPr="007E41EA"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lastRenderedPageBreak/>
        <w:t>Information from humanitarian workers</w:t>
      </w:r>
    </w:p>
    <w:p w14:paraId="18FB7BE0" w14:textId="77777777" w:rsidR="009E17B6" w:rsidRPr="007E41EA"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family/ friends here</w:t>
      </w:r>
    </w:p>
    <w:p w14:paraId="02CC00F8" w14:textId="77777777" w:rsidR="009E17B6"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family/friends in other EU countries</w:t>
      </w:r>
    </w:p>
    <w:p w14:paraId="674DCD3C" w14:textId="77777777" w:rsidR="009E17B6" w:rsidRPr="007E41EA"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Pr>
          <w:rFonts w:ascii="Arial Narrow" w:eastAsia="Calibri" w:hAnsi="Arial Narrow" w:cs="Times New Roman"/>
          <w:bCs/>
          <w:sz w:val="20"/>
          <w:szCs w:val="20"/>
        </w:rPr>
        <w:t>Information from family/friends back home</w:t>
      </w:r>
    </w:p>
    <w:p w14:paraId="2EC757E8" w14:textId="77777777" w:rsidR="009E17B6"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sidRPr="007E41EA">
        <w:rPr>
          <w:rFonts w:ascii="Arial Narrow" w:eastAsia="Calibri" w:hAnsi="Arial Narrow" w:cs="Times New Roman"/>
          <w:bCs/>
          <w:sz w:val="20"/>
          <w:szCs w:val="20"/>
        </w:rPr>
        <w:t>Information from social media networks from people I don’t know</w:t>
      </w:r>
    </w:p>
    <w:p w14:paraId="30843959" w14:textId="77777777" w:rsidR="009E17B6" w:rsidRPr="007E41EA" w:rsidRDefault="009E17B6" w:rsidP="009E17B6">
      <w:pPr>
        <w:numPr>
          <w:ilvl w:val="2"/>
          <w:numId w:val="2"/>
        </w:numPr>
        <w:spacing w:before="120" w:after="120" w:line="276" w:lineRule="auto"/>
        <w:contextualSpacing/>
        <w:rPr>
          <w:rFonts w:ascii="Arial Narrow" w:eastAsia="Calibri" w:hAnsi="Arial Narrow" w:cs="Times New Roman"/>
          <w:bCs/>
          <w:sz w:val="20"/>
          <w:szCs w:val="20"/>
        </w:rPr>
      </w:pPr>
      <w:r>
        <w:rPr>
          <w:rFonts w:ascii="Arial Narrow" w:eastAsia="Calibri" w:hAnsi="Arial Narrow" w:cs="Times New Roman"/>
          <w:bCs/>
          <w:sz w:val="20"/>
          <w:szCs w:val="20"/>
        </w:rPr>
        <w:t>Information from tradition media (newspapers, TV, etc.)</w:t>
      </w:r>
    </w:p>
    <w:p w14:paraId="7330CB28" w14:textId="77777777" w:rsidR="007E41EA" w:rsidRPr="007E41EA" w:rsidRDefault="007E41EA" w:rsidP="007E41EA">
      <w:pPr>
        <w:spacing w:before="120" w:after="120" w:line="276" w:lineRule="auto"/>
        <w:ind w:left="1080"/>
        <w:contextualSpacing/>
        <w:rPr>
          <w:rFonts w:ascii="Arial Narrow" w:eastAsia="Calibri" w:hAnsi="Arial Narrow" w:cs="Times New Roman"/>
          <w:bCs/>
          <w:sz w:val="20"/>
          <w:szCs w:val="20"/>
        </w:rPr>
      </w:pPr>
    </w:p>
    <w:p w14:paraId="31EEA635" w14:textId="77777777" w:rsidR="007E41EA" w:rsidRPr="007E41EA" w:rsidRDefault="007E41EA" w:rsidP="007E41EA">
      <w:pPr>
        <w:numPr>
          <w:ilvl w:val="3"/>
          <w:numId w:val="2"/>
        </w:numPr>
        <w:spacing w:before="120" w:after="120" w:line="276" w:lineRule="auto"/>
        <w:ind w:left="709"/>
        <w:contextualSpacing/>
        <w:rPr>
          <w:rFonts w:ascii="Arial Narrow" w:eastAsia="Calibri" w:hAnsi="Arial Narrow" w:cs="Times New Roman"/>
          <w:i/>
          <w:sz w:val="20"/>
          <w:szCs w:val="20"/>
        </w:rPr>
      </w:pPr>
      <w:r w:rsidRPr="007E41EA">
        <w:rPr>
          <w:rFonts w:ascii="Arial Narrow" w:eastAsia="Calibri" w:hAnsi="Arial Narrow" w:cs="Times New Roman"/>
          <w:i/>
          <w:sz w:val="20"/>
          <w:szCs w:val="20"/>
        </w:rPr>
        <w:t>Probing Questions:</w:t>
      </w:r>
    </w:p>
    <w:p w14:paraId="2B6B0FA7" w14:textId="77777777" w:rsidR="007E41EA" w:rsidRDefault="007E41EA" w:rsidP="007E41EA">
      <w:pPr>
        <w:numPr>
          <w:ilvl w:val="0"/>
          <w:numId w:val="10"/>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For each: please explain your  position</w:t>
      </w:r>
    </w:p>
    <w:p w14:paraId="42EB71C0" w14:textId="77777777" w:rsidR="007E41EA" w:rsidRPr="007E41EA" w:rsidRDefault="007E41EA" w:rsidP="007E41EA">
      <w:pPr>
        <w:spacing w:before="120" w:after="120" w:line="276" w:lineRule="auto"/>
        <w:ind w:left="1069"/>
        <w:contextualSpacing/>
        <w:rPr>
          <w:rFonts w:ascii="Arial Narrow" w:eastAsia="Calibri" w:hAnsi="Arial Narrow" w:cs="Times New Roman"/>
          <w:sz w:val="20"/>
          <w:szCs w:val="20"/>
        </w:rPr>
      </w:pPr>
    </w:p>
    <w:p w14:paraId="45444FB0" w14:textId="232EB090" w:rsidR="007E41EA" w:rsidRPr="007E41EA" w:rsidRDefault="00BF4082" w:rsidP="007E41EA">
      <w:pPr>
        <w:spacing w:before="120" w:after="120" w:line="276" w:lineRule="auto"/>
        <w:rPr>
          <w:rFonts w:ascii="Arial Narrow" w:eastAsia="Calibri" w:hAnsi="Arial Narrow" w:cs="Times New Roman"/>
          <w:bCs/>
          <w:i/>
          <w:sz w:val="20"/>
          <w:szCs w:val="20"/>
        </w:rPr>
      </w:pPr>
      <w:r>
        <w:rPr>
          <w:rFonts w:ascii="Arial Narrow" w:eastAsia="Calibri" w:hAnsi="Arial Narrow" w:cs="Times New Roman"/>
          <w:bCs/>
          <w:i/>
          <w:sz w:val="20"/>
          <w:szCs w:val="20"/>
        </w:rPr>
        <w:t>(Indicator: UASC</w:t>
      </w:r>
      <w:r w:rsidR="007E41EA" w:rsidRPr="007E41EA">
        <w:rPr>
          <w:rFonts w:ascii="Arial Narrow" w:eastAsia="Calibri" w:hAnsi="Arial Narrow" w:cs="Times New Roman"/>
          <w:bCs/>
          <w:i/>
          <w:sz w:val="20"/>
          <w:szCs w:val="20"/>
        </w:rPr>
        <w:t xml:space="preserve"> with fear about the future, by reason)</w:t>
      </w:r>
    </w:p>
    <w:p w14:paraId="3137C0C7" w14:textId="77777777" w:rsidR="007E41EA" w:rsidRPr="007E41EA" w:rsidRDefault="007E41EA" w:rsidP="007E41EA">
      <w:pPr>
        <w:spacing w:before="120" w:after="120" w:line="276" w:lineRule="auto"/>
        <w:ind w:left="1069"/>
        <w:contextualSpacing/>
        <w:rPr>
          <w:rFonts w:ascii="Arial Narrow" w:eastAsia="Calibri" w:hAnsi="Arial Narrow" w:cs="Times New Roman"/>
          <w:sz w:val="20"/>
          <w:szCs w:val="20"/>
        </w:rPr>
      </w:pPr>
    </w:p>
    <w:p w14:paraId="39EAE203" w14:textId="77777777" w:rsidR="007E41EA" w:rsidRPr="007E41EA" w:rsidRDefault="007E41EA" w:rsidP="007E41EA">
      <w:pPr>
        <w:spacing w:before="120" w:after="120" w:line="276" w:lineRule="auto"/>
        <w:rPr>
          <w:rFonts w:ascii="Arial Narrow" w:eastAsia="Calibri" w:hAnsi="Arial Narrow" w:cs="Times New Roman"/>
          <w:bCs/>
          <w:i/>
          <w:sz w:val="20"/>
          <w:szCs w:val="20"/>
        </w:rPr>
      </w:pPr>
      <w:r w:rsidRPr="007E41EA">
        <w:rPr>
          <w:rFonts w:ascii="Arial Narrow" w:eastAsia="Calibri" w:hAnsi="Arial Narrow" w:cs="Times New Roman"/>
          <w:i/>
          <w:sz w:val="20"/>
          <w:szCs w:val="20"/>
        </w:rPr>
        <w:t>(Indicator: Expectations before leaving versus current situation</w:t>
      </w:r>
      <w:r w:rsidRPr="007E41EA">
        <w:rPr>
          <w:rFonts w:ascii="Arial Narrow" w:eastAsia="Calibri" w:hAnsi="Arial Narrow" w:cs="Times New Roman"/>
          <w:bCs/>
          <w:i/>
          <w:sz w:val="20"/>
          <w:szCs w:val="20"/>
        </w:rPr>
        <w:t>)</w:t>
      </w:r>
    </w:p>
    <w:p w14:paraId="2F1221AB" w14:textId="65A26101" w:rsidR="00D370CA" w:rsidRDefault="00D370CA" w:rsidP="007E41EA">
      <w:pPr>
        <w:numPr>
          <w:ilvl w:val="0"/>
          <w:numId w:val="2"/>
        </w:numPr>
        <w:spacing w:before="120" w:after="120" w:line="276" w:lineRule="auto"/>
        <w:contextualSpacing/>
        <w:rPr>
          <w:rFonts w:ascii="Arial Narrow" w:eastAsia="Calibri" w:hAnsi="Arial Narrow" w:cs="Times New Roman"/>
          <w:sz w:val="20"/>
          <w:szCs w:val="20"/>
        </w:rPr>
      </w:pPr>
      <w:r>
        <w:rPr>
          <w:rFonts w:ascii="Arial Narrow" w:eastAsia="Calibri" w:hAnsi="Arial Narrow" w:cs="Times New Roman"/>
          <w:sz w:val="20"/>
          <w:szCs w:val="20"/>
        </w:rPr>
        <w:t>Before coming here my life back home was: 5 (very good) to 1 (very bad)</w:t>
      </w:r>
    </w:p>
    <w:p w14:paraId="02ED6822" w14:textId="77777777" w:rsidR="007E41EA" w:rsidRPr="007E41EA" w:rsidRDefault="007E41EA" w:rsidP="007E41EA">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Before coming here I thought my life in Europe would be: 5 (very good) to 1 (very bad)</w:t>
      </w:r>
    </w:p>
    <w:p w14:paraId="68C08810" w14:textId="77777777" w:rsidR="007E41EA" w:rsidRPr="007E41EA" w:rsidRDefault="007E41EA" w:rsidP="007E41EA">
      <w:pPr>
        <w:numPr>
          <w:ilvl w:val="0"/>
          <w:numId w:val="2"/>
        </w:numPr>
        <w:spacing w:before="120" w:after="120" w:line="276" w:lineRule="auto"/>
        <w:contextualSpacing/>
        <w:rPr>
          <w:rFonts w:ascii="Arial Narrow" w:eastAsia="Calibri" w:hAnsi="Arial Narrow" w:cs="Times New Roman"/>
          <w:sz w:val="20"/>
          <w:szCs w:val="20"/>
        </w:rPr>
      </w:pPr>
      <w:r w:rsidRPr="007E41EA">
        <w:rPr>
          <w:rFonts w:ascii="Arial Narrow" w:eastAsia="Calibri" w:hAnsi="Arial Narrow" w:cs="Times New Roman"/>
          <w:sz w:val="20"/>
          <w:szCs w:val="20"/>
        </w:rPr>
        <w:t>Now, my life in Europe is: 5 (very good) to 1 (very bad)</w:t>
      </w:r>
    </w:p>
    <w:p w14:paraId="23F9E75F" w14:textId="77777777" w:rsidR="00234028" w:rsidRDefault="00234028" w:rsidP="00234028">
      <w:pPr>
        <w:spacing w:before="120" w:after="120" w:line="276" w:lineRule="auto"/>
        <w:contextualSpacing/>
        <w:rPr>
          <w:rFonts w:ascii="Arial Narrow" w:eastAsia="Calibri" w:hAnsi="Arial Narrow" w:cs="Times New Roman"/>
          <w:sz w:val="20"/>
          <w:szCs w:val="20"/>
        </w:rPr>
      </w:pPr>
    </w:p>
    <w:p w14:paraId="116233A1" w14:textId="4F8E9712" w:rsidR="00234028" w:rsidRPr="00234028" w:rsidRDefault="00234028" w:rsidP="00234028">
      <w:pPr>
        <w:keepNext/>
        <w:keepLines/>
        <w:spacing w:before="200" w:after="0" w:line="276" w:lineRule="auto"/>
        <w:outlineLvl w:val="1"/>
        <w:rPr>
          <w:rFonts w:ascii="Arial Narrow" w:eastAsia="Times New Roman" w:hAnsi="Arial Narrow" w:cs="Times New Roman"/>
          <w:b/>
          <w:bCs/>
          <w:caps/>
          <w:color w:val="EE5859"/>
          <w:sz w:val="28"/>
          <w:szCs w:val="26"/>
        </w:rPr>
      </w:pPr>
      <w:r w:rsidRPr="00234028">
        <w:rPr>
          <w:rFonts w:ascii="Arial Narrow" w:eastAsia="Times New Roman" w:hAnsi="Arial Narrow" w:cs="Times New Roman"/>
          <w:b/>
          <w:bCs/>
          <w:caps/>
          <w:color w:val="EE5859"/>
          <w:sz w:val="28"/>
          <w:szCs w:val="26"/>
        </w:rPr>
        <w:t xml:space="preserve">STAGE </w:t>
      </w:r>
      <w:r>
        <w:rPr>
          <w:rFonts w:ascii="Arial Narrow" w:eastAsia="Times New Roman" w:hAnsi="Arial Narrow" w:cs="Times New Roman"/>
          <w:b/>
          <w:bCs/>
          <w:caps/>
          <w:color w:val="EE5859"/>
          <w:sz w:val="28"/>
          <w:szCs w:val="26"/>
        </w:rPr>
        <w:t>3</w:t>
      </w:r>
      <w:r w:rsidRPr="00234028">
        <w:rPr>
          <w:rFonts w:ascii="Arial Narrow" w:eastAsia="Times New Roman" w:hAnsi="Arial Narrow" w:cs="Times New Roman"/>
          <w:b/>
          <w:bCs/>
          <w:caps/>
          <w:color w:val="EE5859"/>
          <w:sz w:val="28"/>
          <w:szCs w:val="26"/>
        </w:rPr>
        <w:t xml:space="preserve">: </w:t>
      </w:r>
      <w:r>
        <w:rPr>
          <w:rFonts w:ascii="Arial Narrow" w:eastAsia="Times New Roman" w:hAnsi="Arial Narrow" w:cs="Times New Roman"/>
          <w:b/>
          <w:bCs/>
          <w:caps/>
          <w:color w:val="EE5859"/>
          <w:sz w:val="28"/>
          <w:szCs w:val="26"/>
        </w:rPr>
        <w:t>conclusion</w:t>
      </w:r>
    </w:p>
    <w:p w14:paraId="230852EE" w14:textId="77777777" w:rsidR="00234028" w:rsidRDefault="00234028" w:rsidP="00234028">
      <w:pPr>
        <w:spacing w:before="120" w:after="120" w:line="276" w:lineRule="auto"/>
        <w:contextualSpacing/>
        <w:rPr>
          <w:rFonts w:ascii="Arial Narrow" w:eastAsia="Calibri" w:hAnsi="Arial Narrow" w:cs="Times New Roman"/>
          <w:sz w:val="20"/>
          <w:szCs w:val="20"/>
        </w:rPr>
      </w:pPr>
    </w:p>
    <w:p w14:paraId="4922FEA9" w14:textId="77777777" w:rsidR="00C53F1D" w:rsidRDefault="00C53F1D" w:rsidP="00C53F1D">
      <w:pPr>
        <w:rPr>
          <w:rFonts w:ascii="Arial Narrow" w:hAnsi="Arial Narrow"/>
          <w:b/>
          <w:bCs/>
          <w:sz w:val="20"/>
          <w:szCs w:val="20"/>
        </w:rPr>
      </w:pPr>
      <w:r>
        <w:rPr>
          <w:rFonts w:ascii="Arial Narrow" w:hAnsi="Arial Narrow"/>
          <w:b/>
          <w:bCs/>
          <w:sz w:val="20"/>
          <w:szCs w:val="20"/>
        </w:rPr>
        <w:t xml:space="preserve">Conclusion </w:t>
      </w:r>
      <w:r>
        <w:rPr>
          <w:rFonts w:ascii="Arial Narrow" w:hAnsi="Arial Narrow"/>
          <w:sz w:val="20"/>
          <w:szCs w:val="20"/>
        </w:rPr>
        <w:t>[10 minutes]</w:t>
      </w:r>
    </w:p>
    <w:p w14:paraId="5E907122" w14:textId="77777777" w:rsidR="00C53F1D" w:rsidRDefault="00C53F1D" w:rsidP="00C53F1D">
      <w:pPr>
        <w:spacing w:before="40" w:after="0" w:line="240" w:lineRule="auto"/>
        <w:rPr>
          <w:rFonts w:ascii="Arial Narrow" w:hAnsi="Arial Narrow"/>
          <w:sz w:val="20"/>
          <w:szCs w:val="20"/>
        </w:rPr>
      </w:pPr>
      <w:r>
        <w:rPr>
          <w:rFonts w:ascii="Arial Narrow" w:hAnsi="Arial Narrow"/>
          <w:sz w:val="20"/>
          <w:szCs w:val="20"/>
        </w:rPr>
        <w:t>De-escalating activity: Feedback Web</w:t>
      </w:r>
    </w:p>
    <w:p w14:paraId="66511A16" w14:textId="77777777" w:rsidR="00C53F1D" w:rsidRDefault="00C53F1D" w:rsidP="00C53F1D">
      <w:pPr>
        <w:spacing w:before="40" w:after="0" w:line="240" w:lineRule="auto"/>
        <w:rPr>
          <w:rFonts w:ascii="Arial Narrow" w:hAnsi="Arial Narrow"/>
          <w:sz w:val="20"/>
          <w:szCs w:val="20"/>
        </w:rPr>
      </w:pPr>
      <w:r>
        <w:rPr>
          <w:rFonts w:ascii="Arial Narrow" w:hAnsi="Arial Narrow"/>
          <w:sz w:val="20"/>
          <w:szCs w:val="20"/>
        </w:rPr>
        <w:t xml:space="preserve">The children stand in a circle facing inwards. The Facilitator starts with a ball of string and holds one end of the string. She/he then says one thing (about the workshop or positive feedback / to thank another person for something they have contributed) and throws / passes the ball of string to them, still holding onto the end. This person then holds onto the string so that it is taught between the ﬁrst person and them and passes the ball of string onto another person, giving them positive feedback and so on until everyone is connected by the string and there is a web of string (and thanks, feedback </w:t>
      </w:r>
      <w:proofErr w:type="spellStart"/>
      <w:r>
        <w:rPr>
          <w:rFonts w:ascii="Arial Narrow" w:hAnsi="Arial Narrow"/>
          <w:sz w:val="20"/>
          <w:szCs w:val="20"/>
        </w:rPr>
        <w:t>etc</w:t>
      </w:r>
      <w:proofErr w:type="spellEnd"/>
      <w:r>
        <w:rPr>
          <w:rFonts w:ascii="Arial Narrow" w:hAnsi="Arial Narrow"/>
          <w:sz w:val="20"/>
          <w:szCs w:val="20"/>
        </w:rPr>
        <w:t>) among all.</w:t>
      </w:r>
    </w:p>
    <w:p w14:paraId="5062BE0B" w14:textId="77777777" w:rsidR="00C53F1D" w:rsidRDefault="00C53F1D" w:rsidP="00C53F1D">
      <w:pPr>
        <w:spacing w:before="40" w:after="0" w:line="240" w:lineRule="auto"/>
        <w:rPr>
          <w:rFonts w:ascii="Arial Narrow" w:hAnsi="Arial Narrow"/>
          <w:sz w:val="20"/>
          <w:szCs w:val="20"/>
        </w:rPr>
      </w:pPr>
    </w:p>
    <w:p w14:paraId="77219617" w14:textId="77777777" w:rsidR="00C53F1D" w:rsidRDefault="00C53F1D" w:rsidP="00C53F1D">
      <w:pPr>
        <w:numPr>
          <w:ilvl w:val="0"/>
          <w:numId w:val="14"/>
        </w:numPr>
        <w:spacing w:before="40" w:after="0" w:line="240" w:lineRule="auto"/>
        <w:rPr>
          <w:rFonts w:ascii="Arial Narrow" w:hAnsi="Arial Narrow"/>
          <w:sz w:val="20"/>
          <w:szCs w:val="20"/>
        </w:rPr>
      </w:pPr>
      <w:r>
        <w:rPr>
          <w:rFonts w:ascii="Arial Narrow" w:hAnsi="Arial Narrow"/>
          <w:sz w:val="20"/>
          <w:szCs w:val="20"/>
        </w:rPr>
        <w:t>Thank you for participating. This has been a very successful discussion</w:t>
      </w:r>
    </w:p>
    <w:p w14:paraId="5E87F859" w14:textId="77777777" w:rsidR="00C53F1D" w:rsidRDefault="00C53F1D" w:rsidP="00C53F1D">
      <w:pPr>
        <w:numPr>
          <w:ilvl w:val="0"/>
          <w:numId w:val="14"/>
        </w:numPr>
        <w:spacing w:before="40" w:after="0" w:line="240" w:lineRule="auto"/>
        <w:rPr>
          <w:rFonts w:ascii="Arial Narrow" w:hAnsi="Arial Narrow"/>
          <w:sz w:val="20"/>
          <w:szCs w:val="20"/>
        </w:rPr>
      </w:pPr>
      <w:r>
        <w:rPr>
          <w:rFonts w:ascii="Arial Narrow" w:hAnsi="Arial Narrow"/>
          <w:sz w:val="20"/>
          <w:szCs w:val="20"/>
        </w:rPr>
        <w:t>Your opinions will be a valuable asset to the study</w:t>
      </w:r>
    </w:p>
    <w:p w14:paraId="214F6240" w14:textId="77777777" w:rsidR="00C53F1D" w:rsidRDefault="00C53F1D" w:rsidP="00C53F1D">
      <w:pPr>
        <w:numPr>
          <w:ilvl w:val="0"/>
          <w:numId w:val="14"/>
        </w:numPr>
        <w:spacing w:before="40" w:after="0" w:line="240" w:lineRule="auto"/>
        <w:rPr>
          <w:rFonts w:ascii="Arial Narrow" w:hAnsi="Arial Narrow"/>
          <w:sz w:val="20"/>
          <w:szCs w:val="20"/>
        </w:rPr>
      </w:pPr>
      <w:r>
        <w:rPr>
          <w:rFonts w:ascii="Arial Narrow" w:hAnsi="Arial Narrow"/>
          <w:sz w:val="20"/>
          <w:szCs w:val="20"/>
        </w:rPr>
        <w:t>We hope you have found the discussion interesting</w:t>
      </w:r>
    </w:p>
    <w:p w14:paraId="7D78E4A6" w14:textId="167858DD" w:rsidR="00C53F1D" w:rsidRDefault="00C53F1D" w:rsidP="00C53F1D">
      <w:pPr>
        <w:numPr>
          <w:ilvl w:val="0"/>
          <w:numId w:val="14"/>
        </w:numPr>
        <w:spacing w:before="40" w:after="0" w:line="240" w:lineRule="auto"/>
        <w:rPr>
          <w:rFonts w:ascii="Arial Narrow" w:hAnsi="Arial Narrow"/>
          <w:sz w:val="20"/>
          <w:szCs w:val="20"/>
        </w:rPr>
      </w:pPr>
      <w:r>
        <w:rPr>
          <w:rFonts w:ascii="Arial Narrow" w:hAnsi="Arial Narrow"/>
          <w:sz w:val="20"/>
          <w:szCs w:val="20"/>
        </w:rPr>
        <w:t xml:space="preserve">I would like to remind you that any comments featuring in this report will be </w:t>
      </w:r>
      <w:r w:rsidR="00340362">
        <w:rPr>
          <w:rFonts w:ascii="Arial Narrow" w:hAnsi="Arial Narrow"/>
          <w:sz w:val="20"/>
          <w:szCs w:val="20"/>
        </w:rPr>
        <w:t>confidential</w:t>
      </w:r>
    </w:p>
    <w:p w14:paraId="21E8A560" w14:textId="77777777" w:rsidR="00C53F1D" w:rsidRDefault="00C53F1D" w:rsidP="00C53F1D">
      <w:pPr>
        <w:spacing w:before="120" w:after="120" w:line="276" w:lineRule="auto"/>
        <w:contextualSpacing/>
        <w:rPr>
          <w:rFonts w:ascii="Arial Narrow" w:eastAsia="Calibri" w:hAnsi="Arial Narrow" w:cs="Times New Roman"/>
          <w:sz w:val="20"/>
          <w:szCs w:val="20"/>
        </w:rPr>
      </w:pPr>
    </w:p>
    <w:p w14:paraId="751D0B18" w14:textId="77777777" w:rsidR="00C53F1D" w:rsidRDefault="00C53F1D" w:rsidP="00C53F1D">
      <w:pPr>
        <w:ind w:right="90"/>
        <w:rPr>
          <w:rFonts w:ascii="Arial Narrow" w:hAnsi="Arial Narrow"/>
        </w:rPr>
      </w:pPr>
      <w:r>
        <w:rPr>
          <w:rFonts w:ascii="Arial Narrow" w:hAnsi="Arial Narrow"/>
        </w:rPr>
        <w:t xml:space="preserve">If there is anything you are unhappy with or wish to complain about, you can also contact XYZ - my supervisor, by </w:t>
      </w:r>
      <w:proofErr w:type="spellStart"/>
      <w:r>
        <w:rPr>
          <w:rFonts w:ascii="Arial Narrow" w:hAnsi="Arial Narrow"/>
        </w:rPr>
        <w:t>whatsapp</w:t>
      </w:r>
      <w:proofErr w:type="spellEnd"/>
      <w:r>
        <w:rPr>
          <w:rFonts w:ascii="Arial Narrow" w:hAnsi="Arial Narrow"/>
        </w:rPr>
        <w:t xml:space="preserve"> or phone at the following number TBA.</w:t>
      </w:r>
    </w:p>
    <w:p w14:paraId="655ABAAF" w14:textId="77777777" w:rsidR="00EC52FB" w:rsidRPr="00234028" w:rsidRDefault="00EC52FB" w:rsidP="00C53F1D">
      <w:pPr>
        <w:rPr>
          <w:rFonts w:ascii="Arial Narrow" w:eastAsia="Calibri" w:hAnsi="Arial Narrow" w:cs="Times New Roman"/>
          <w:sz w:val="20"/>
          <w:szCs w:val="20"/>
        </w:rPr>
      </w:pPr>
    </w:p>
    <w:sectPr w:rsidR="00EC52FB" w:rsidRPr="00234028" w:rsidSect="00A270F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4202" w14:textId="77777777" w:rsidR="00905155" w:rsidRDefault="00905155" w:rsidP="00BF4082">
      <w:pPr>
        <w:spacing w:after="0" w:line="240" w:lineRule="auto"/>
      </w:pPr>
      <w:r>
        <w:separator/>
      </w:r>
    </w:p>
  </w:endnote>
  <w:endnote w:type="continuationSeparator" w:id="0">
    <w:p w14:paraId="4B7C37EF" w14:textId="77777777" w:rsidR="00905155" w:rsidRDefault="00905155" w:rsidP="00BF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298F7" w14:textId="77777777" w:rsidR="00905155" w:rsidRDefault="00905155" w:rsidP="00BF4082">
      <w:pPr>
        <w:spacing w:after="0" w:line="240" w:lineRule="auto"/>
      </w:pPr>
      <w:r>
        <w:separator/>
      </w:r>
    </w:p>
  </w:footnote>
  <w:footnote w:type="continuationSeparator" w:id="0">
    <w:p w14:paraId="6B979639" w14:textId="77777777" w:rsidR="00905155" w:rsidRDefault="00905155" w:rsidP="00BF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2AE8" w14:textId="0DB84B37" w:rsidR="00BF4082" w:rsidRDefault="00BF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1F87" w14:textId="722A4775" w:rsidR="00BF4082" w:rsidRDefault="00BF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6407" w14:textId="54990742" w:rsidR="00BF4082" w:rsidRDefault="00BF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999"/>
    <w:multiLevelType w:val="hybridMultilevel"/>
    <w:tmpl w:val="BE8CB8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A09A0"/>
    <w:multiLevelType w:val="hybridMultilevel"/>
    <w:tmpl w:val="E1D8A918"/>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6489"/>
    <w:multiLevelType w:val="hybridMultilevel"/>
    <w:tmpl w:val="3A8A2C2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6233F5"/>
    <w:multiLevelType w:val="hybridMultilevel"/>
    <w:tmpl w:val="F57057E6"/>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7227B"/>
    <w:multiLevelType w:val="hybridMultilevel"/>
    <w:tmpl w:val="E78680B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69F364B"/>
    <w:multiLevelType w:val="hybridMultilevel"/>
    <w:tmpl w:val="9DA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65FBE"/>
    <w:multiLevelType w:val="hybridMultilevel"/>
    <w:tmpl w:val="772EC2BC"/>
    <w:lvl w:ilvl="0" w:tplc="688E8D4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411B8"/>
    <w:multiLevelType w:val="hybridMultilevel"/>
    <w:tmpl w:val="7DBE4674"/>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688E8D4C">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1934F4"/>
    <w:multiLevelType w:val="hybridMultilevel"/>
    <w:tmpl w:val="71485518"/>
    <w:lvl w:ilvl="0" w:tplc="FF561380">
      <w:start w:val="10"/>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E06DA"/>
    <w:multiLevelType w:val="hybridMultilevel"/>
    <w:tmpl w:val="424EF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11"/>
  </w:num>
  <w:num w:numId="6">
    <w:abstractNumId w:val="9"/>
  </w:num>
  <w:num w:numId="7">
    <w:abstractNumId w:val="1"/>
  </w:num>
  <w:num w:numId="8">
    <w:abstractNumId w:val="7"/>
  </w:num>
  <w:num w:numId="9">
    <w:abstractNumId w:val="2"/>
  </w:num>
  <w:num w:numId="10">
    <w:abstractNumId w:val="5"/>
  </w:num>
  <w:num w:numId="11">
    <w:abstractNumId w:val="0"/>
  </w:num>
  <w:num w:numId="12">
    <w:abstractNumId w:val="1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4"/>
    <w:rsid w:val="00064AA6"/>
    <w:rsid w:val="00092D8F"/>
    <w:rsid w:val="000A69F7"/>
    <w:rsid w:val="000C2C99"/>
    <w:rsid w:val="0010033D"/>
    <w:rsid w:val="00127E8C"/>
    <w:rsid w:val="00137B11"/>
    <w:rsid w:val="00154285"/>
    <w:rsid w:val="00175724"/>
    <w:rsid w:val="001E5CD0"/>
    <w:rsid w:val="001F46C1"/>
    <w:rsid w:val="0021197C"/>
    <w:rsid w:val="00234028"/>
    <w:rsid w:val="00270E77"/>
    <w:rsid w:val="002A08E6"/>
    <w:rsid w:val="002A0D41"/>
    <w:rsid w:val="002E133A"/>
    <w:rsid w:val="002F5CAC"/>
    <w:rsid w:val="00301011"/>
    <w:rsid w:val="003112F6"/>
    <w:rsid w:val="00324C42"/>
    <w:rsid w:val="00340362"/>
    <w:rsid w:val="003545D2"/>
    <w:rsid w:val="00403BFA"/>
    <w:rsid w:val="004154C3"/>
    <w:rsid w:val="00433D02"/>
    <w:rsid w:val="00434680"/>
    <w:rsid w:val="00483C9D"/>
    <w:rsid w:val="004E6737"/>
    <w:rsid w:val="00505684"/>
    <w:rsid w:val="005060A7"/>
    <w:rsid w:val="00574A0E"/>
    <w:rsid w:val="005B57F8"/>
    <w:rsid w:val="005C2EE6"/>
    <w:rsid w:val="005E4CD6"/>
    <w:rsid w:val="00607BE7"/>
    <w:rsid w:val="00613022"/>
    <w:rsid w:val="006B6AE8"/>
    <w:rsid w:val="006D0947"/>
    <w:rsid w:val="006D4463"/>
    <w:rsid w:val="006F7822"/>
    <w:rsid w:val="007039E8"/>
    <w:rsid w:val="00716354"/>
    <w:rsid w:val="0071655F"/>
    <w:rsid w:val="00723C69"/>
    <w:rsid w:val="0075229C"/>
    <w:rsid w:val="007748AE"/>
    <w:rsid w:val="00776A0E"/>
    <w:rsid w:val="007C508F"/>
    <w:rsid w:val="007E41EA"/>
    <w:rsid w:val="007F196E"/>
    <w:rsid w:val="007F5002"/>
    <w:rsid w:val="00802159"/>
    <w:rsid w:val="00815D80"/>
    <w:rsid w:val="008D423C"/>
    <w:rsid w:val="008D75E5"/>
    <w:rsid w:val="00905155"/>
    <w:rsid w:val="0095023E"/>
    <w:rsid w:val="00966516"/>
    <w:rsid w:val="009E17B6"/>
    <w:rsid w:val="00A270F5"/>
    <w:rsid w:val="00A617E0"/>
    <w:rsid w:val="00A62BC3"/>
    <w:rsid w:val="00A7772C"/>
    <w:rsid w:val="00A878FC"/>
    <w:rsid w:val="00A90133"/>
    <w:rsid w:val="00AB22B6"/>
    <w:rsid w:val="00AD0E99"/>
    <w:rsid w:val="00B1179E"/>
    <w:rsid w:val="00B20FD0"/>
    <w:rsid w:val="00B84D8D"/>
    <w:rsid w:val="00BB0480"/>
    <w:rsid w:val="00BF4082"/>
    <w:rsid w:val="00C47EAC"/>
    <w:rsid w:val="00C523F0"/>
    <w:rsid w:val="00C53F1D"/>
    <w:rsid w:val="00CD40C2"/>
    <w:rsid w:val="00CF0725"/>
    <w:rsid w:val="00CF0D88"/>
    <w:rsid w:val="00D27C70"/>
    <w:rsid w:val="00D34746"/>
    <w:rsid w:val="00D35044"/>
    <w:rsid w:val="00D370CA"/>
    <w:rsid w:val="00D42C4B"/>
    <w:rsid w:val="00D712FE"/>
    <w:rsid w:val="00D7629C"/>
    <w:rsid w:val="00D92DFD"/>
    <w:rsid w:val="00DA1867"/>
    <w:rsid w:val="00DC6F49"/>
    <w:rsid w:val="00E27786"/>
    <w:rsid w:val="00E94756"/>
    <w:rsid w:val="00EB4DD5"/>
    <w:rsid w:val="00EC52FB"/>
    <w:rsid w:val="00ED752A"/>
    <w:rsid w:val="00EE0F44"/>
    <w:rsid w:val="00EE205A"/>
    <w:rsid w:val="00F35739"/>
    <w:rsid w:val="00F83611"/>
    <w:rsid w:val="00FC360A"/>
    <w:rsid w:val="00FF1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749B"/>
  <w15:chartTrackingRefBased/>
  <w15:docId w15:val="{D76FBC66-84F7-4087-B778-7FFD041D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4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613022"/>
    <w:pPr>
      <w:keepNext/>
      <w:keepLines/>
      <w:spacing w:after="0" w:line="276" w:lineRule="auto"/>
      <w:jc w:val="both"/>
      <w:outlineLvl w:val="4"/>
    </w:pPr>
    <w:rPr>
      <w:rFonts w:ascii="Arial Narrow" w:eastAsiaTheme="majorEastAsia" w:hAnsi="Arial Narrow"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5E5"/>
    <w:pPr>
      <w:ind w:left="720"/>
      <w:contextualSpacing/>
    </w:pPr>
  </w:style>
  <w:style w:type="character" w:styleId="CommentReference">
    <w:name w:val="annotation reference"/>
    <w:basedOn w:val="DefaultParagraphFont"/>
    <w:uiPriority w:val="99"/>
    <w:semiHidden/>
    <w:unhideWhenUsed/>
    <w:rsid w:val="006D4463"/>
    <w:rPr>
      <w:sz w:val="16"/>
      <w:szCs w:val="16"/>
    </w:rPr>
  </w:style>
  <w:style w:type="paragraph" w:styleId="CommentText">
    <w:name w:val="annotation text"/>
    <w:basedOn w:val="Normal"/>
    <w:link w:val="CommentTextChar"/>
    <w:uiPriority w:val="99"/>
    <w:semiHidden/>
    <w:unhideWhenUsed/>
    <w:rsid w:val="006D4463"/>
    <w:pPr>
      <w:spacing w:line="240" w:lineRule="auto"/>
    </w:pPr>
    <w:rPr>
      <w:sz w:val="20"/>
      <w:szCs w:val="20"/>
    </w:rPr>
  </w:style>
  <w:style w:type="character" w:customStyle="1" w:styleId="CommentTextChar">
    <w:name w:val="Comment Text Char"/>
    <w:basedOn w:val="DefaultParagraphFont"/>
    <w:link w:val="CommentText"/>
    <w:uiPriority w:val="99"/>
    <w:semiHidden/>
    <w:rsid w:val="006D4463"/>
    <w:rPr>
      <w:sz w:val="20"/>
      <w:szCs w:val="20"/>
    </w:rPr>
  </w:style>
  <w:style w:type="paragraph" w:styleId="CommentSubject">
    <w:name w:val="annotation subject"/>
    <w:basedOn w:val="CommentText"/>
    <w:next w:val="CommentText"/>
    <w:link w:val="CommentSubjectChar"/>
    <w:uiPriority w:val="99"/>
    <w:semiHidden/>
    <w:unhideWhenUsed/>
    <w:rsid w:val="006D4463"/>
    <w:rPr>
      <w:b/>
      <w:bCs/>
    </w:rPr>
  </w:style>
  <w:style w:type="character" w:customStyle="1" w:styleId="CommentSubjectChar">
    <w:name w:val="Comment Subject Char"/>
    <w:basedOn w:val="CommentTextChar"/>
    <w:link w:val="CommentSubject"/>
    <w:uiPriority w:val="99"/>
    <w:semiHidden/>
    <w:rsid w:val="006D4463"/>
    <w:rPr>
      <w:b/>
      <w:bCs/>
      <w:sz w:val="20"/>
      <w:szCs w:val="20"/>
    </w:rPr>
  </w:style>
  <w:style w:type="paragraph" w:styleId="BalloonText">
    <w:name w:val="Balloon Text"/>
    <w:basedOn w:val="Normal"/>
    <w:link w:val="BalloonTextChar"/>
    <w:uiPriority w:val="99"/>
    <w:semiHidden/>
    <w:unhideWhenUsed/>
    <w:rsid w:val="006D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63"/>
    <w:rPr>
      <w:rFonts w:ascii="Segoe UI" w:hAnsi="Segoe UI" w:cs="Segoe UI"/>
      <w:sz w:val="18"/>
      <w:szCs w:val="18"/>
    </w:rPr>
  </w:style>
  <w:style w:type="table" w:customStyle="1" w:styleId="TableGrid1">
    <w:name w:val="Table Grid1"/>
    <w:basedOn w:val="TableNormal"/>
    <w:next w:val="TableGrid"/>
    <w:uiPriority w:val="59"/>
    <w:rsid w:val="00324C42"/>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13022"/>
    <w:rPr>
      <w:rFonts w:ascii="Arial Narrow" w:eastAsiaTheme="majorEastAsia" w:hAnsi="Arial Narrow" w:cstheme="majorBidi"/>
      <w:b/>
      <w:color w:val="58585A"/>
      <w:sz w:val="24"/>
    </w:rPr>
  </w:style>
  <w:style w:type="character" w:customStyle="1" w:styleId="Heading2Char">
    <w:name w:val="Heading 2 Char"/>
    <w:basedOn w:val="DefaultParagraphFont"/>
    <w:link w:val="Heading2"/>
    <w:uiPriority w:val="9"/>
    <w:semiHidden/>
    <w:rsid w:val="00234028"/>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D0E99"/>
    <w:pPr>
      <w:spacing w:after="0" w:line="240" w:lineRule="auto"/>
    </w:pPr>
  </w:style>
  <w:style w:type="paragraph" w:styleId="Header">
    <w:name w:val="header"/>
    <w:basedOn w:val="Normal"/>
    <w:link w:val="HeaderChar"/>
    <w:uiPriority w:val="99"/>
    <w:unhideWhenUsed/>
    <w:rsid w:val="00BF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2"/>
  </w:style>
  <w:style w:type="paragraph" w:styleId="Footer">
    <w:name w:val="footer"/>
    <w:basedOn w:val="Normal"/>
    <w:link w:val="FooterChar"/>
    <w:uiPriority w:val="99"/>
    <w:unhideWhenUsed/>
    <w:rsid w:val="00BF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627">
      <w:bodyDiv w:val="1"/>
      <w:marLeft w:val="0"/>
      <w:marRight w:val="0"/>
      <w:marTop w:val="0"/>
      <w:marBottom w:val="0"/>
      <w:divBdr>
        <w:top w:val="none" w:sz="0" w:space="0" w:color="auto"/>
        <w:left w:val="none" w:sz="0" w:space="0" w:color="auto"/>
        <w:bottom w:val="none" w:sz="0" w:space="0" w:color="auto"/>
        <w:right w:val="none" w:sz="0" w:space="0" w:color="auto"/>
      </w:divBdr>
    </w:div>
    <w:div w:id="21367044">
      <w:bodyDiv w:val="1"/>
      <w:marLeft w:val="0"/>
      <w:marRight w:val="0"/>
      <w:marTop w:val="0"/>
      <w:marBottom w:val="0"/>
      <w:divBdr>
        <w:top w:val="none" w:sz="0" w:space="0" w:color="auto"/>
        <w:left w:val="none" w:sz="0" w:space="0" w:color="auto"/>
        <w:bottom w:val="none" w:sz="0" w:space="0" w:color="auto"/>
        <w:right w:val="none" w:sz="0" w:space="0" w:color="auto"/>
      </w:divBdr>
    </w:div>
    <w:div w:id="113599595">
      <w:bodyDiv w:val="1"/>
      <w:marLeft w:val="0"/>
      <w:marRight w:val="0"/>
      <w:marTop w:val="0"/>
      <w:marBottom w:val="0"/>
      <w:divBdr>
        <w:top w:val="none" w:sz="0" w:space="0" w:color="auto"/>
        <w:left w:val="none" w:sz="0" w:space="0" w:color="auto"/>
        <w:bottom w:val="none" w:sz="0" w:space="0" w:color="auto"/>
        <w:right w:val="none" w:sz="0" w:space="0" w:color="auto"/>
      </w:divBdr>
    </w:div>
    <w:div w:id="118766156">
      <w:bodyDiv w:val="1"/>
      <w:marLeft w:val="0"/>
      <w:marRight w:val="0"/>
      <w:marTop w:val="0"/>
      <w:marBottom w:val="0"/>
      <w:divBdr>
        <w:top w:val="none" w:sz="0" w:space="0" w:color="auto"/>
        <w:left w:val="none" w:sz="0" w:space="0" w:color="auto"/>
        <w:bottom w:val="none" w:sz="0" w:space="0" w:color="auto"/>
        <w:right w:val="none" w:sz="0" w:space="0" w:color="auto"/>
      </w:divBdr>
    </w:div>
    <w:div w:id="172115129">
      <w:bodyDiv w:val="1"/>
      <w:marLeft w:val="0"/>
      <w:marRight w:val="0"/>
      <w:marTop w:val="0"/>
      <w:marBottom w:val="0"/>
      <w:divBdr>
        <w:top w:val="none" w:sz="0" w:space="0" w:color="auto"/>
        <w:left w:val="none" w:sz="0" w:space="0" w:color="auto"/>
        <w:bottom w:val="none" w:sz="0" w:space="0" w:color="auto"/>
        <w:right w:val="none" w:sz="0" w:space="0" w:color="auto"/>
      </w:divBdr>
    </w:div>
    <w:div w:id="241991369">
      <w:bodyDiv w:val="1"/>
      <w:marLeft w:val="0"/>
      <w:marRight w:val="0"/>
      <w:marTop w:val="0"/>
      <w:marBottom w:val="0"/>
      <w:divBdr>
        <w:top w:val="none" w:sz="0" w:space="0" w:color="auto"/>
        <w:left w:val="none" w:sz="0" w:space="0" w:color="auto"/>
        <w:bottom w:val="none" w:sz="0" w:space="0" w:color="auto"/>
        <w:right w:val="none" w:sz="0" w:space="0" w:color="auto"/>
      </w:divBdr>
    </w:div>
    <w:div w:id="269438258">
      <w:bodyDiv w:val="1"/>
      <w:marLeft w:val="0"/>
      <w:marRight w:val="0"/>
      <w:marTop w:val="0"/>
      <w:marBottom w:val="0"/>
      <w:divBdr>
        <w:top w:val="none" w:sz="0" w:space="0" w:color="auto"/>
        <w:left w:val="none" w:sz="0" w:space="0" w:color="auto"/>
        <w:bottom w:val="none" w:sz="0" w:space="0" w:color="auto"/>
        <w:right w:val="none" w:sz="0" w:space="0" w:color="auto"/>
      </w:divBdr>
    </w:div>
    <w:div w:id="376978829">
      <w:bodyDiv w:val="1"/>
      <w:marLeft w:val="0"/>
      <w:marRight w:val="0"/>
      <w:marTop w:val="0"/>
      <w:marBottom w:val="0"/>
      <w:divBdr>
        <w:top w:val="none" w:sz="0" w:space="0" w:color="auto"/>
        <w:left w:val="none" w:sz="0" w:space="0" w:color="auto"/>
        <w:bottom w:val="none" w:sz="0" w:space="0" w:color="auto"/>
        <w:right w:val="none" w:sz="0" w:space="0" w:color="auto"/>
      </w:divBdr>
    </w:div>
    <w:div w:id="437412275">
      <w:bodyDiv w:val="1"/>
      <w:marLeft w:val="0"/>
      <w:marRight w:val="0"/>
      <w:marTop w:val="0"/>
      <w:marBottom w:val="0"/>
      <w:divBdr>
        <w:top w:val="none" w:sz="0" w:space="0" w:color="auto"/>
        <w:left w:val="none" w:sz="0" w:space="0" w:color="auto"/>
        <w:bottom w:val="none" w:sz="0" w:space="0" w:color="auto"/>
        <w:right w:val="none" w:sz="0" w:space="0" w:color="auto"/>
      </w:divBdr>
    </w:div>
    <w:div w:id="480854325">
      <w:bodyDiv w:val="1"/>
      <w:marLeft w:val="0"/>
      <w:marRight w:val="0"/>
      <w:marTop w:val="0"/>
      <w:marBottom w:val="0"/>
      <w:divBdr>
        <w:top w:val="none" w:sz="0" w:space="0" w:color="auto"/>
        <w:left w:val="none" w:sz="0" w:space="0" w:color="auto"/>
        <w:bottom w:val="none" w:sz="0" w:space="0" w:color="auto"/>
        <w:right w:val="none" w:sz="0" w:space="0" w:color="auto"/>
      </w:divBdr>
    </w:div>
    <w:div w:id="555237285">
      <w:bodyDiv w:val="1"/>
      <w:marLeft w:val="0"/>
      <w:marRight w:val="0"/>
      <w:marTop w:val="0"/>
      <w:marBottom w:val="0"/>
      <w:divBdr>
        <w:top w:val="none" w:sz="0" w:space="0" w:color="auto"/>
        <w:left w:val="none" w:sz="0" w:space="0" w:color="auto"/>
        <w:bottom w:val="none" w:sz="0" w:space="0" w:color="auto"/>
        <w:right w:val="none" w:sz="0" w:space="0" w:color="auto"/>
      </w:divBdr>
    </w:div>
    <w:div w:id="569080253">
      <w:bodyDiv w:val="1"/>
      <w:marLeft w:val="0"/>
      <w:marRight w:val="0"/>
      <w:marTop w:val="0"/>
      <w:marBottom w:val="0"/>
      <w:divBdr>
        <w:top w:val="none" w:sz="0" w:space="0" w:color="auto"/>
        <w:left w:val="none" w:sz="0" w:space="0" w:color="auto"/>
        <w:bottom w:val="none" w:sz="0" w:space="0" w:color="auto"/>
        <w:right w:val="none" w:sz="0" w:space="0" w:color="auto"/>
      </w:divBdr>
    </w:div>
    <w:div w:id="726993530">
      <w:bodyDiv w:val="1"/>
      <w:marLeft w:val="0"/>
      <w:marRight w:val="0"/>
      <w:marTop w:val="0"/>
      <w:marBottom w:val="0"/>
      <w:divBdr>
        <w:top w:val="none" w:sz="0" w:space="0" w:color="auto"/>
        <w:left w:val="none" w:sz="0" w:space="0" w:color="auto"/>
        <w:bottom w:val="none" w:sz="0" w:space="0" w:color="auto"/>
        <w:right w:val="none" w:sz="0" w:space="0" w:color="auto"/>
      </w:divBdr>
    </w:div>
    <w:div w:id="807667296">
      <w:bodyDiv w:val="1"/>
      <w:marLeft w:val="0"/>
      <w:marRight w:val="0"/>
      <w:marTop w:val="0"/>
      <w:marBottom w:val="0"/>
      <w:divBdr>
        <w:top w:val="none" w:sz="0" w:space="0" w:color="auto"/>
        <w:left w:val="none" w:sz="0" w:space="0" w:color="auto"/>
        <w:bottom w:val="none" w:sz="0" w:space="0" w:color="auto"/>
        <w:right w:val="none" w:sz="0" w:space="0" w:color="auto"/>
      </w:divBdr>
    </w:div>
    <w:div w:id="813644430">
      <w:bodyDiv w:val="1"/>
      <w:marLeft w:val="0"/>
      <w:marRight w:val="0"/>
      <w:marTop w:val="0"/>
      <w:marBottom w:val="0"/>
      <w:divBdr>
        <w:top w:val="none" w:sz="0" w:space="0" w:color="auto"/>
        <w:left w:val="none" w:sz="0" w:space="0" w:color="auto"/>
        <w:bottom w:val="none" w:sz="0" w:space="0" w:color="auto"/>
        <w:right w:val="none" w:sz="0" w:space="0" w:color="auto"/>
      </w:divBdr>
    </w:div>
    <w:div w:id="932740080">
      <w:bodyDiv w:val="1"/>
      <w:marLeft w:val="0"/>
      <w:marRight w:val="0"/>
      <w:marTop w:val="0"/>
      <w:marBottom w:val="0"/>
      <w:divBdr>
        <w:top w:val="none" w:sz="0" w:space="0" w:color="auto"/>
        <w:left w:val="none" w:sz="0" w:space="0" w:color="auto"/>
        <w:bottom w:val="none" w:sz="0" w:space="0" w:color="auto"/>
        <w:right w:val="none" w:sz="0" w:space="0" w:color="auto"/>
      </w:divBdr>
    </w:div>
    <w:div w:id="991253545">
      <w:bodyDiv w:val="1"/>
      <w:marLeft w:val="0"/>
      <w:marRight w:val="0"/>
      <w:marTop w:val="0"/>
      <w:marBottom w:val="0"/>
      <w:divBdr>
        <w:top w:val="none" w:sz="0" w:space="0" w:color="auto"/>
        <w:left w:val="none" w:sz="0" w:space="0" w:color="auto"/>
        <w:bottom w:val="none" w:sz="0" w:space="0" w:color="auto"/>
        <w:right w:val="none" w:sz="0" w:space="0" w:color="auto"/>
      </w:divBdr>
    </w:div>
    <w:div w:id="1080520878">
      <w:bodyDiv w:val="1"/>
      <w:marLeft w:val="0"/>
      <w:marRight w:val="0"/>
      <w:marTop w:val="0"/>
      <w:marBottom w:val="0"/>
      <w:divBdr>
        <w:top w:val="none" w:sz="0" w:space="0" w:color="auto"/>
        <w:left w:val="none" w:sz="0" w:space="0" w:color="auto"/>
        <w:bottom w:val="none" w:sz="0" w:space="0" w:color="auto"/>
        <w:right w:val="none" w:sz="0" w:space="0" w:color="auto"/>
      </w:divBdr>
    </w:div>
    <w:div w:id="1114330188">
      <w:bodyDiv w:val="1"/>
      <w:marLeft w:val="0"/>
      <w:marRight w:val="0"/>
      <w:marTop w:val="0"/>
      <w:marBottom w:val="0"/>
      <w:divBdr>
        <w:top w:val="none" w:sz="0" w:space="0" w:color="auto"/>
        <w:left w:val="none" w:sz="0" w:space="0" w:color="auto"/>
        <w:bottom w:val="none" w:sz="0" w:space="0" w:color="auto"/>
        <w:right w:val="none" w:sz="0" w:space="0" w:color="auto"/>
      </w:divBdr>
    </w:div>
    <w:div w:id="1164010337">
      <w:bodyDiv w:val="1"/>
      <w:marLeft w:val="0"/>
      <w:marRight w:val="0"/>
      <w:marTop w:val="0"/>
      <w:marBottom w:val="0"/>
      <w:divBdr>
        <w:top w:val="none" w:sz="0" w:space="0" w:color="auto"/>
        <w:left w:val="none" w:sz="0" w:space="0" w:color="auto"/>
        <w:bottom w:val="none" w:sz="0" w:space="0" w:color="auto"/>
        <w:right w:val="none" w:sz="0" w:space="0" w:color="auto"/>
      </w:divBdr>
    </w:div>
    <w:div w:id="1269385023">
      <w:bodyDiv w:val="1"/>
      <w:marLeft w:val="0"/>
      <w:marRight w:val="0"/>
      <w:marTop w:val="0"/>
      <w:marBottom w:val="0"/>
      <w:divBdr>
        <w:top w:val="none" w:sz="0" w:space="0" w:color="auto"/>
        <w:left w:val="none" w:sz="0" w:space="0" w:color="auto"/>
        <w:bottom w:val="none" w:sz="0" w:space="0" w:color="auto"/>
        <w:right w:val="none" w:sz="0" w:space="0" w:color="auto"/>
      </w:divBdr>
    </w:div>
    <w:div w:id="1312364833">
      <w:bodyDiv w:val="1"/>
      <w:marLeft w:val="0"/>
      <w:marRight w:val="0"/>
      <w:marTop w:val="0"/>
      <w:marBottom w:val="0"/>
      <w:divBdr>
        <w:top w:val="none" w:sz="0" w:space="0" w:color="auto"/>
        <w:left w:val="none" w:sz="0" w:space="0" w:color="auto"/>
        <w:bottom w:val="none" w:sz="0" w:space="0" w:color="auto"/>
        <w:right w:val="none" w:sz="0" w:space="0" w:color="auto"/>
      </w:divBdr>
    </w:div>
    <w:div w:id="1330520204">
      <w:bodyDiv w:val="1"/>
      <w:marLeft w:val="0"/>
      <w:marRight w:val="0"/>
      <w:marTop w:val="0"/>
      <w:marBottom w:val="0"/>
      <w:divBdr>
        <w:top w:val="none" w:sz="0" w:space="0" w:color="auto"/>
        <w:left w:val="none" w:sz="0" w:space="0" w:color="auto"/>
        <w:bottom w:val="none" w:sz="0" w:space="0" w:color="auto"/>
        <w:right w:val="none" w:sz="0" w:space="0" w:color="auto"/>
      </w:divBdr>
    </w:div>
    <w:div w:id="1367296707">
      <w:bodyDiv w:val="1"/>
      <w:marLeft w:val="0"/>
      <w:marRight w:val="0"/>
      <w:marTop w:val="0"/>
      <w:marBottom w:val="0"/>
      <w:divBdr>
        <w:top w:val="none" w:sz="0" w:space="0" w:color="auto"/>
        <w:left w:val="none" w:sz="0" w:space="0" w:color="auto"/>
        <w:bottom w:val="none" w:sz="0" w:space="0" w:color="auto"/>
        <w:right w:val="none" w:sz="0" w:space="0" w:color="auto"/>
      </w:divBdr>
    </w:div>
    <w:div w:id="1419599248">
      <w:bodyDiv w:val="1"/>
      <w:marLeft w:val="0"/>
      <w:marRight w:val="0"/>
      <w:marTop w:val="0"/>
      <w:marBottom w:val="0"/>
      <w:divBdr>
        <w:top w:val="none" w:sz="0" w:space="0" w:color="auto"/>
        <w:left w:val="none" w:sz="0" w:space="0" w:color="auto"/>
        <w:bottom w:val="none" w:sz="0" w:space="0" w:color="auto"/>
        <w:right w:val="none" w:sz="0" w:space="0" w:color="auto"/>
      </w:divBdr>
    </w:div>
    <w:div w:id="1435977627">
      <w:bodyDiv w:val="1"/>
      <w:marLeft w:val="0"/>
      <w:marRight w:val="0"/>
      <w:marTop w:val="0"/>
      <w:marBottom w:val="0"/>
      <w:divBdr>
        <w:top w:val="none" w:sz="0" w:space="0" w:color="auto"/>
        <w:left w:val="none" w:sz="0" w:space="0" w:color="auto"/>
        <w:bottom w:val="none" w:sz="0" w:space="0" w:color="auto"/>
        <w:right w:val="none" w:sz="0" w:space="0" w:color="auto"/>
      </w:divBdr>
    </w:div>
    <w:div w:id="1473056037">
      <w:bodyDiv w:val="1"/>
      <w:marLeft w:val="0"/>
      <w:marRight w:val="0"/>
      <w:marTop w:val="0"/>
      <w:marBottom w:val="0"/>
      <w:divBdr>
        <w:top w:val="none" w:sz="0" w:space="0" w:color="auto"/>
        <w:left w:val="none" w:sz="0" w:space="0" w:color="auto"/>
        <w:bottom w:val="none" w:sz="0" w:space="0" w:color="auto"/>
        <w:right w:val="none" w:sz="0" w:space="0" w:color="auto"/>
      </w:divBdr>
    </w:div>
    <w:div w:id="1479764273">
      <w:bodyDiv w:val="1"/>
      <w:marLeft w:val="0"/>
      <w:marRight w:val="0"/>
      <w:marTop w:val="0"/>
      <w:marBottom w:val="0"/>
      <w:divBdr>
        <w:top w:val="none" w:sz="0" w:space="0" w:color="auto"/>
        <w:left w:val="none" w:sz="0" w:space="0" w:color="auto"/>
        <w:bottom w:val="none" w:sz="0" w:space="0" w:color="auto"/>
        <w:right w:val="none" w:sz="0" w:space="0" w:color="auto"/>
      </w:divBdr>
    </w:div>
    <w:div w:id="1480342607">
      <w:bodyDiv w:val="1"/>
      <w:marLeft w:val="0"/>
      <w:marRight w:val="0"/>
      <w:marTop w:val="0"/>
      <w:marBottom w:val="0"/>
      <w:divBdr>
        <w:top w:val="none" w:sz="0" w:space="0" w:color="auto"/>
        <w:left w:val="none" w:sz="0" w:space="0" w:color="auto"/>
        <w:bottom w:val="none" w:sz="0" w:space="0" w:color="auto"/>
        <w:right w:val="none" w:sz="0" w:space="0" w:color="auto"/>
      </w:divBdr>
    </w:div>
    <w:div w:id="1569226383">
      <w:bodyDiv w:val="1"/>
      <w:marLeft w:val="0"/>
      <w:marRight w:val="0"/>
      <w:marTop w:val="0"/>
      <w:marBottom w:val="0"/>
      <w:divBdr>
        <w:top w:val="none" w:sz="0" w:space="0" w:color="auto"/>
        <w:left w:val="none" w:sz="0" w:space="0" w:color="auto"/>
        <w:bottom w:val="none" w:sz="0" w:space="0" w:color="auto"/>
        <w:right w:val="none" w:sz="0" w:space="0" w:color="auto"/>
      </w:divBdr>
    </w:div>
    <w:div w:id="1583759663">
      <w:bodyDiv w:val="1"/>
      <w:marLeft w:val="0"/>
      <w:marRight w:val="0"/>
      <w:marTop w:val="0"/>
      <w:marBottom w:val="0"/>
      <w:divBdr>
        <w:top w:val="none" w:sz="0" w:space="0" w:color="auto"/>
        <w:left w:val="none" w:sz="0" w:space="0" w:color="auto"/>
        <w:bottom w:val="none" w:sz="0" w:space="0" w:color="auto"/>
        <w:right w:val="none" w:sz="0" w:space="0" w:color="auto"/>
      </w:divBdr>
    </w:div>
    <w:div w:id="1691712476">
      <w:bodyDiv w:val="1"/>
      <w:marLeft w:val="0"/>
      <w:marRight w:val="0"/>
      <w:marTop w:val="0"/>
      <w:marBottom w:val="0"/>
      <w:divBdr>
        <w:top w:val="none" w:sz="0" w:space="0" w:color="auto"/>
        <w:left w:val="none" w:sz="0" w:space="0" w:color="auto"/>
        <w:bottom w:val="none" w:sz="0" w:space="0" w:color="auto"/>
        <w:right w:val="none" w:sz="0" w:space="0" w:color="auto"/>
      </w:divBdr>
    </w:div>
    <w:div w:id="1867791034">
      <w:bodyDiv w:val="1"/>
      <w:marLeft w:val="0"/>
      <w:marRight w:val="0"/>
      <w:marTop w:val="0"/>
      <w:marBottom w:val="0"/>
      <w:divBdr>
        <w:top w:val="none" w:sz="0" w:space="0" w:color="auto"/>
        <w:left w:val="none" w:sz="0" w:space="0" w:color="auto"/>
        <w:bottom w:val="none" w:sz="0" w:space="0" w:color="auto"/>
        <w:right w:val="none" w:sz="0" w:space="0" w:color="auto"/>
      </w:divBdr>
    </w:div>
    <w:div w:id="1925021497">
      <w:bodyDiv w:val="1"/>
      <w:marLeft w:val="0"/>
      <w:marRight w:val="0"/>
      <w:marTop w:val="0"/>
      <w:marBottom w:val="0"/>
      <w:divBdr>
        <w:top w:val="none" w:sz="0" w:space="0" w:color="auto"/>
        <w:left w:val="none" w:sz="0" w:space="0" w:color="auto"/>
        <w:bottom w:val="none" w:sz="0" w:space="0" w:color="auto"/>
        <w:right w:val="none" w:sz="0" w:space="0" w:color="auto"/>
      </w:divBdr>
    </w:div>
    <w:div w:id="2008902019">
      <w:bodyDiv w:val="1"/>
      <w:marLeft w:val="0"/>
      <w:marRight w:val="0"/>
      <w:marTop w:val="0"/>
      <w:marBottom w:val="0"/>
      <w:divBdr>
        <w:top w:val="none" w:sz="0" w:space="0" w:color="auto"/>
        <w:left w:val="none" w:sz="0" w:space="0" w:color="auto"/>
        <w:bottom w:val="none" w:sz="0" w:space="0" w:color="auto"/>
        <w:right w:val="none" w:sz="0" w:space="0" w:color="auto"/>
      </w:divBdr>
    </w:div>
    <w:div w:id="2043049474">
      <w:bodyDiv w:val="1"/>
      <w:marLeft w:val="0"/>
      <w:marRight w:val="0"/>
      <w:marTop w:val="0"/>
      <w:marBottom w:val="0"/>
      <w:divBdr>
        <w:top w:val="none" w:sz="0" w:space="0" w:color="auto"/>
        <w:left w:val="none" w:sz="0" w:space="0" w:color="auto"/>
        <w:bottom w:val="none" w:sz="0" w:space="0" w:color="auto"/>
        <w:right w:val="none" w:sz="0" w:space="0" w:color="auto"/>
      </w:divBdr>
    </w:div>
    <w:div w:id="2062358232">
      <w:bodyDiv w:val="1"/>
      <w:marLeft w:val="0"/>
      <w:marRight w:val="0"/>
      <w:marTop w:val="0"/>
      <w:marBottom w:val="0"/>
      <w:divBdr>
        <w:top w:val="none" w:sz="0" w:space="0" w:color="auto"/>
        <w:left w:val="none" w:sz="0" w:space="0" w:color="auto"/>
        <w:bottom w:val="none" w:sz="0" w:space="0" w:color="auto"/>
        <w:right w:val="none" w:sz="0" w:space="0" w:color="auto"/>
      </w:divBdr>
    </w:div>
    <w:div w:id="21140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D186-21C6-4DB0-B219-B2DCEFCA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REACH</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Come</dc:creator>
  <cp:keywords/>
  <dc:description/>
  <cp:lastModifiedBy>Diana Ihring</cp:lastModifiedBy>
  <cp:revision>2</cp:revision>
  <dcterms:created xsi:type="dcterms:W3CDTF">2016-12-26T15:56:00Z</dcterms:created>
  <dcterms:modified xsi:type="dcterms:W3CDTF">2016-12-26T15:56:00Z</dcterms:modified>
</cp:coreProperties>
</file>