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tbl>
      <w:tblPr>
        <w:tblW w:w="0" w:type="auto"/>
        <w:tblInd w:w="355" w:type="dxa"/>
        <w:tblLayout w:type="fixed"/>
        <w:tblCellMar>
          <w:left w:w="0" w:type="dxa"/>
          <w:right w:w="0" w:type="dxa"/>
        </w:tblCellMar>
        <w:tblLook w:val="01E0" w:firstRow="1" w:lastRow="1" w:firstColumn="1" w:lastColumn="1" w:noHBand="0" w:noVBand="0"/>
      </w:tblPr>
      <w:tblGrid>
        <w:gridCol w:w="4006"/>
        <w:gridCol w:w="5642"/>
      </w:tblGrid>
      <w:tr w:rsidR="0081432C" w14:paraId="1108441C" w14:textId="77777777">
        <w:trPr>
          <w:trHeight w:val="1978"/>
        </w:trPr>
        <w:tc>
          <w:tcPr>
            <w:tcW w:w="9648" w:type="dxa"/>
            <w:gridSpan w:val="2"/>
            <w:shd w:val="clear" w:color="auto" w:fill="EB5556"/>
          </w:tcPr>
          <w:p w:rsidR="0081432C" w:rsidRDefault="00000000" w14:paraId="65C88F44" w14:textId="77777777">
            <w:pPr>
              <w:pStyle w:val="TableParagraph"/>
              <w:spacing w:before="170"/>
              <w:ind w:left="170"/>
              <w:rPr>
                <w:b/>
                <w:sz w:val="40"/>
              </w:rPr>
            </w:pPr>
            <w:r>
              <w:rPr>
                <w:b/>
                <w:color w:val="FFFFFF"/>
                <w:sz w:val="40"/>
              </w:rPr>
              <w:t>Research</w:t>
            </w:r>
            <w:r>
              <w:rPr>
                <w:b/>
                <w:color w:val="FFFFFF"/>
                <w:spacing w:val="-8"/>
                <w:sz w:val="40"/>
              </w:rPr>
              <w:t xml:space="preserve"> </w:t>
            </w:r>
            <w:r>
              <w:rPr>
                <w:b/>
                <w:color w:val="FFFFFF"/>
                <w:sz w:val="40"/>
              </w:rPr>
              <w:t>Terms</w:t>
            </w:r>
            <w:r>
              <w:rPr>
                <w:b/>
                <w:color w:val="FFFFFF"/>
                <w:spacing w:val="-2"/>
                <w:sz w:val="40"/>
              </w:rPr>
              <w:t xml:space="preserve"> </w:t>
            </w:r>
            <w:r>
              <w:rPr>
                <w:b/>
                <w:color w:val="FFFFFF"/>
                <w:sz w:val="40"/>
              </w:rPr>
              <w:t>of</w:t>
            </w:r>
            <w:r>
              <w:rPr>
                <w:b/>
                <w:color w:val="FFFFFF"/>
                <w:spacing w:val="-6"/>
                <w:sz w:val="40"/>
              </w:rPr>
              <w:t xml:space="preserve"> </w:t>
            </w:r>
            <w:r>
              <w:rPr>
                <w:b/>
                <w:color w:val="FFFFFF"/>
                <w:spacing w:val="-2"/>
                <w:sz w:val="40"/>
              </w:rPr>
              <w:t>Reference</w:t>
            </w:r>
          </w:p>
          <w:p w:rsidR="0081432C" w:rsidRDefault="00000000" w14:paraId="5A2D082E" w14:textId="77777777">
            <w:pPr>
              <w:pStyle w:val="TableParagraph"/>
              <w:spacing w:before="66"/>
              <w:ind w:left="170"/>
              <w:rPr>
                <w:b/>
                <w:sz w:val="28"/>
              </w:rPr>
            </w:pPr>
            <w:r>
              <w:rPr>
                <w:b/>
                <w:color w:val="FFFFFF"/>
                <w:spacing w:val="-2"/>
                <w:sz w:val="28"/>
              </w:rPr>
              <w:t>Durable</w:t>
            </w:r>
            <w:r>
              <w:rPr>
                <w:b/>
                <w:color w:val="FFFFFF"/>
                <w:spacing w:val="-4"/>
                <w:sz w:val="28"/>
              </w:rPr>
              <w:t xml:space="preserve"> </w:t>
            </w:r>
            <w:r>
              <w:rPr>
                <w:b/>
                <w:color w:val="FFFFFF"/>
                <w:spacing w:val="-2"/>
                <w:sz w:val="28"/>
              </w:rPr>
              <w:t>Solutions</w:t>
            </w:r>
            <w:r>
              <w:rPr>
                <w:b/>
                <w:color w:val="FFFFFF"/>
                <w:spacing w:val="-3"/>
                <w:sz w:val="28"/>
              </w:rPr>
              <w:t xml:space="preserve"> </w:t>
            </w:r>
            <w:r>
              <w:rPr>
                <w:b/>
                <w:color w:val="FFFFFF"/>
                <w:spacing w:val="-2"/>
                <w:sz w:val="28"/>
              </w:rPr>
              <w:t>Readiness</w:t>
            </w:r>
            <w:r>
              <w:rPr>
                <w:b/>
                <w:color w:val="FFFFFF"/>
                <w:spacing w:val="-3"/>
                <w:sz w:val="28"/>
              </w:rPr>
              <w:t xml:space="preserve"> </w:t>
            </w:r>
            <w:r>
              <w:rPr>
                <w:b/>
                <w:color w:val="FFFFFF"/>
                <w:spacing w:val="-2"/>
                <w:sz w:val="28"/>
              </w:rPr>
              <w:t>Assessment</w:t>
            </w:r>
          </w:p>
          <w:p w:rsidR="0081432C" w:rsidRDefault="0081432C" w14:paraId="0C9FBCCF" w14:textId="77777777">
            <w:pPr>
              <w:pStyle w:val="TableParagraph"/>
              <w:spacing w:before="96"/>
              <w:rPr>
                <w:rFonts w:ascii="Times New Roman"/>
                <w:sz w:val="28"/>
              </w:rPr>
            </w:pPr>
          </w:p>
          <w:p w:rsidR="0081432C" w:rsidRDefault="00000000" w14:paraId="671AFA7C" w14:textId="2E30B24A">
            <w:pPr>
              <w:pStyle w:val="TableParagraph"/>
              <w:ind w:left="170"/>
              <w:rPr>
                <w:b/>
                <w:sz w:val="28"/>
              </w:rPr>
            </w:pPr>
            <w:r w:rsidRPr="00E12E5C">
              <w:rPr>
                <w:b/>
                <w:color w:val="FFFFFF"/>
                <w:spacing w:val="-2"/>
                <w:sz w:val="28"/>
              </w:rPr>
              <w:t>Somalia</w:t>
            </w:r>
            <w:r w:rsidRPr="00E12E5C" w:rsidR="00B210A6">
              <w:rPr>
                <w:b/>
                <w:color w:val="FFFFFF"/>
                <w:spacing w:val="-2"/>
                <w:sz w:val="28"/>
              </w:rPr>
              <w:t xml:space="preserve"> 2401</w:t>
            </w:r>
          </w:p>
        </w:tc>
      </w:tr>
      <w:tr w:rsidR="0081432C" w14:paraId="181DF823" w14:textId="77777777">
        <w:trPr>
          <w:trHeight w:val="974"/>
        </w:trPr>
        <w:tc>
          <w:tcPr>
            <w:tcW w:w="4006" w:type="dxa"/>
            <w:shd w:val="clear" w:color="auto" w:fill="55555A"/>
          </w:tcPr>
          <w:p w:rsidR="0081432C" w:rsidRDefault="00B961B4" w14:paraId="0529B094" w14:textId="4AF056B4">
            <w:pPr>
              <w:pStyle w:val="TableParagraph"/>
              <w:spacing w:before="171"/>
              <w:ind w:left="170"/>
              <w:rPr>
                <w:b/>
                <w:sz w:val="24"/>
              </w:rPr>
            </w:pPr>
            <w:r>
              <w:rPr>
                <w:b/>
                <w:color w:val="FFFFFF"/>
                <w:sz w:val="24"/>
              </w:rPr>
              <w:t>March</w:t>
            </w:r>
            <w:r>
              <w:rPr>
                <w:b/>
                <w:color w:val="FFFFFF"/>
                <w:spacing w:val="-13"/>
                <w:sz w:val="24"/>
              </w:rPr>
              <w:t xml:space="preserve"> </w:t>
            </w:r>
            <w:r>
              <w:rPr>
                <w:b/>
                <w:color w:val="FFFFFF"/>
                <w:spacing w:val="-4"/>
                <w:sz w:val="24"/>
              </w:rPr>
              <w:t>2025</w:t>
            </w:r>
          </w:p>
          <w:p w:rsidR="0081432C" w:rsidRDefault="00000000" w14:paraId="2B67DF68" w14:textId="77777777">
            <w:pPr>
              <w:pStyle w:val="TableParagraph"/>
              <w:spacing w:before="41"/>
              <w:ind w:left="170"/>
              <w:rPr>
                <w:b/>
                <w:sz w:val="24"/>
              </w:rPr>
            </w:pPr>
            <w:r>
              <w:rPr>
                <w:b/>
                <w:color w:val="FFFFFF"/>
                <w:sz w:val="24"/>
              </w:rPr>
              <w:t>Version</w:t>
            </w:r>
            <w:r>
              <w:rPr>
                <w:b/>
                <w:color w:val="FFFFFF"/>
                <w:spacing w:val="-8"/>
                <w:sz w:val="24"/>
              </w:rPr>
              <w:t xml:space="preserve"> </w:t>
            </w:r>
            <w:r>
              <w:rPr>
                <w:b/>
                <w:color w:val="FFFFFF"/>
                <w:spacing w:val="-10"/>
                <w:sz w:val="24"/>
              </w:rPr>
              <w:t>1</w:t>
            </w:r>
          </w:p>
        </w:tc>
        <w:tc>
          <w:tcPr>
            <w:tcW w:w="5642" w:type="dxa"/>
            <w:shd w:val="clear" w:color="auto" w:fill="55555A"/>
          </w:tcPr>
          <w:p w:rsidR="0081432C" w:rsidRDefault="0081432C" w14:paraId="4AF250C1" w14:textId="77777777">
            <w:pPr>
              <w:pStyle w:val="TableParagraph"/>
              <w:spacing w:before="2"/>
              <w:rPr>
                <w:rFonts w:ascii="Times New Roman"/>
                <w:sz w:val="18"/>
              </w:rPr>
            </w:pPr>
          </w:p>
          <w:p w:rsidR="0081432C" w:rsidRDefault="00000000" w14:paraId="4D10C9E3" w14:textId="77777777">
            <w:pPr>
              <w:pStyle w:val="TableParagraph"/>
              <w:ind w:left="2522"/>
              <w:rPr>
                <w:rFonts w:ascii="Times New Roman"/>
                <w:sz w:val="20"/>
              </w:rPr>
            </w:pPr>
            <w:r>
              <w:rPr>
                <w:rFonts w:ascii="Times New Roman"/>
                <w:noProof/>
                <w:sz w:val="20"/>
              </w:rPr>
              <w:drawing>
                <wp:inline distT="0" distB="0" distL="0" distR="0" wp14:anchorId="0E7D2754" wp14:editId="725A6A20">
                  <wp:extent cx="1867391" cy="323564"/>
                  <wp:effectExtent l="0" t="0" r="0" b="0"/>
                  <wp:docPr id="2" name="Image 2" descr="C:\Users\Megan\AppData\Local\Microsoft\Windows\INetCache\Content.Word\REACH logo white (for a coloured background).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C:\Users\Megan\AppData\Local\Microsoft\Windows\INetCache\Content.Word\REACH logo white (for a coloured background).jpg"/>
                          <pic:cNvPicPr/>
                        </pic:nvPicPr>
                        <pic:blipFill>
                          <a:blip r:embed="rId11" cstate="print"/>
                          <a:stretch>
                            <a:fillRect/>
                          </a:stretch>
                        </pic:blipFill>
                        <pic:spPr>
                          <a:xfrm>
                            <a:off x="0" y="0"/>
                            <a:ext cx="1867391" cy="323564"/>
                          </a:xfrm>
                          <a:prstGeom prst="rect">
                            <a:avLst/>
                          </a:prstGeom>
                        </pic:spPr>
                      </pic:pic>
                    </a:graphicData>
                  </a:graphic>
                </wp:inline>
              </w:drawing>
            </w:r>
          </w:p>
        </w:tc>
      </w:tr>
    </w:tbl>
    <w:p w:rsidR="0081432C" w:rsidRDefault="00000000" w14:paraId="50C5150E" w14:textId="77777777">
      <w:pPr>
        <w:pStyle w:val="Heading1"/>
        <w:numPr>
          <w:ilvl w:val="0"/>
          <w:numId w:val="19"/>
        </w:numPr>
        <w:tabs>
          <w:tab w:val="left" w:pos="602"/>
        </w:tabs>
        <w:spacing w:before="231"/>
        <w:ind w:left="602" w:hanging="269"/>
      </w:pPr>
      <w:r>
        <w:rPr>
          <w:noProof/>
        </w:rPr>
        <mc:AlternateContent>
          <mc:Choice Requires="wps">
            <w:drawing>
              <wp:anchor distT="0" distB="0" distL="0" distR="0" simplePos="0" relativeHeight="251658240" behindDoc="1" locked="0" layoutInCell="1" allowOverlap="1" wp14:anchorId="11A638B3" wp14:editId="30D9F43C">
                <wp:simplePos x="0" y="0"/>
                <wp:positionH relativeFrom="page">
                  <wp:posOffset>5459095</wp:posOffset>
                </wp:positionH>
                <wp:positionV relativeFrom="paragraph">
                  <wp:posOffset>973200</wp:posOffset>
                </wp:positionV>
                <wp:extent cx="1376680" cy="63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6680" cy="6350"/>
                        </a:xfrm>
                        <a:custGeom>
                          <a:avLst/>
                          <a:gdLst/>
                          <a:ahLst/>
                          <a:cxnLst/>
                          <a:rect l="l" t="t" r="r" b="b"/>
                          <a:pathLst>
                            <a:path w="1376680" h="6350">
                              <a:moveTo>
                                <a:pt x="1376426" y="0"/>
                              </a:moveTo>
                              <a:lnTo>
                                <a:pt x="0" y="0"/>
                              </a:lnTo>
                              <a:lnTo>
                                <a:pt x="0" y="6096"/>
                              </a:lnTo>
                              <a:lnTo>
                                <a:pt x="1376426" y="6096"/>
                              </a:lnTo>
                              <a:lnTo>
                                <a:pt x="137642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3" style="position:absolute;margin-left:429.85pt;margin-top:76.65pt;width:108.4pt;height:.5pt;z-index:-251663360;visibility:visible;mso-wrap-style:square;mso-wrap-distance-left:0;mso-wrap-distance-top:0;mso-wrap-distance-right:0;mso-wrap-distance-bottom:0;mso-position-horizontal:absolute;mso-position-horizontal-relative:page;mso-position-vertical:absolute;mso-position-vertical-relative:text;v-text-anchor:top" coordsize="1376680,6350" o:spid="_x0000_s1026" fillcolor="black" stroked="f" path="m1376426,l,,,6096r1376426,l137642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" w14:anchorId="1D626F6E">
                <v:path arrowok="t"/>
                <w10:wrap anchorx="page"/>
              </v:shape>
            </w:pict>
          </mc:Fallback>
        </mc:AlternateContent>
      </w:r>
      <w:r>
        <w:rPr>
          <w:color w:val="EB5556"/>
          <w:spacing w:val="-5"/>
        </w:rPr>
        <w:t xml:space="preserve">Executive </w:t>
      </w:r>
      <w:r>
        <w:rPr>
          <w:color w:val="EB5556"/>
          <w:spacing w:val="-2"/>
        </w:rPr>
        <w:t>Summary</w:t>
      </w:r>
    </w:p>
    <w:p w:rsidR="0081432C" w:rsidRDefault="00000000" w14:paraId="33C598B9" w14:textId="77777777">
      <w:pPr>
        <w:pStyle w:val="BodyText"/>
        <w:spacing w:before="4"/>
        <w:rPr>
          <w:rFonts w:ascii="Arial Narrow"/>
          <w:b/>
          <w:sz w:val="8"/>
        </w:rPr>
      </w:pPr>
      <w:r>
        <w:rPr>
          <w:noProof/>
        </w:rPr>
        <mc:AlternateContent>
          <mc:Choice Requires="wps">
            <w:drawing>
              <wp:anchor distT="0" distB="0" distL="0" distR="0" simplePos="0" relativeHeight="251658242" behindDoc="1" locked="0" layoutInCell="1" allowOverlap="1" wp14:anchorId="347B6708" wp14:editId="7D2C7173">
                <wp:simplePos x="0" y="0"/>
                <wp:positionH relativeFrom="page">
                  <wp:posOffset>716584</wp:posOffset>
                </wp:positionH>
                <wp:positionV relativeFrom="paragraph">
                  <wp:posOffset>76071</wp:posOffset>
                </wp:positionV>
                <wp:extent cx="6039485" cy="6502400"/>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9485" cy="6502400"/>
                        </a:xfrm>
                        <a:prstGeom prst="rect">
                          <a:avLst/>
                        </a:prstGeom>
                      </wps:spPr>
                      <wps:txbx>
                        <w:txbxContent>
                          <w:tbl>
                            <w:tblPr>
                              <w:tblW w:w="0" w:type="auto"/>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903"/>
                              <w:gridCol w:w="566"/>
                              <w:gridCol w:w="2260"/>
                              <w:gridCol w:w="348"/>
                              <w:gridCol w:w="458"/>
                              <w:gridCol w:w="1584"/>
                              <w:gridCol w:w="345"/>
                              <w:gridCol w:w="2035"/>
                            </w:tblGrid>
                            <w:tr w:rsidR="0081432C" w14:paraId="3BCB419D" w14:textId="77777777">
                              <w:trPr>
                                <w:trHeight w:val="528"/>
                              </w:trPr>
                              <w:tc>
                                <w:tcPr>
                                  <w:tcW w:w="1903" w:type="dxa"/>
                                  <w:tcBorders>
                                    <w:left w:val="nil"/>
                                  </w:tcBorders>
                                </w:tcPr>
                                <w:p w:rsidR="0081432C" w:rsidRDefault="00000000" w14:paraId="7337EF79" w14:textId="77777777">
                                  <w:pPr>
                                    <w:pStyle w:val="TableParagraph"/>
                                    <w:spacing w:line="222" w:lineRule="exact"/>
                                    <w:ind w:left="122"/>
                                    <w:rPr>
                                      <w:b/>
                                      <w:sz w:val="20"/>
                                    </w:rPr>
                                  </w:pPr>
                                  <w:r>
                                    <w:rPr>
                                      <w:b/>
                                      <w:spacing w:val="-2"/>
                                      <w:sz w:val="20"/>
                                    </w:rPr>
                                    <w:t>Country</w:t>
                                  </w:r>
                                  <w:r>
                                    <w:rPr>
                                      <w:b/>
                                      <w:spacing w:val="-3"/>
                                      <w:sz w:val="20"/>
                                    </w:rPr>
                                    <w:t xml:space="preserve"> </w:t>
                                  </w:r>
                                  <w:r>
                                    <w:rPr>
                                      <w:b/>
                                      <w:spacing w:val="-5"/>
                                      <w:sz w:val="20"/>
                                    </w:rPr>
                                    <w:t>of</w:t>
                                  </w:r>
                                </w:p>
                                <w:p w:rsidR="0081432C" w:rsidRDefault="00000000" w14:paraId="43EAE2E0" w14:textId="77777777">
                                  <w:pPr>
                                    <w:pStyle w:val="TableParagraph"/>
                                    <w:spacing w:before="39"/>
                                    <w:ind w:left="122"/>
                                    <w:rPr>
                                      <w:b/>
                                      <w:sz w:val="20"/>
                                    </w:rPr>
                                  </w:pPr>
                                  <w:r>
                                    <w:rPr>
                                      <w:b/>
                                      <w:spacing w:val="-2"/>
                                      <w:sz w:val="20"/>
                                    </w:rPr>
                                    <w:t>intervention</w:t>
                                  </w:r>
                                </w:p>
                              </w:tc>
                              <w:tc>
                                <w:tcPr>
                                  <w:tcW w:w="7596" w:type="dxa"/>
                                  <w:gridSpan w:val="7"/>
                                  <w:tcBorders>
                                    <w:right w:val="nil"/>
                                  </w:tcBorders>
                                </w:tcPr>
                                <w:p w:rsidR="0081432C" w:rsidRDefault="00000000" w14:paraId="250E9733" w14:textId="77777777">
                                  <w:pPr>
                                    <w:pStyle w:val="TableParagraph"/>
                                    <w:spacing w:line="222" w:lineRule="exact"/>
                                    <w:ind w:left="110"/>
                                    <w:rPr>
                                      <w:sz w:val="20"/>
                                    </w:rPr>
                                  </w:pPr>
                                  <w:r>
                                    <w:rPr>
                                      <w:spacing w:val="-2"/>
                                      <w:sz w:val="20"/>
                                    </w:rPr>
                                    <w:t>Somalia</w:t>
                                  </w:r>
                                </w:p>
                              </w:tc>
                            </w:tr>
                            <w:tr w:rsidR="0081432C" w14:paraId="286F3177" w14:textId="77777777">
                              <w:trPr>
                                <w:trHeight w:val="263"/>
                              </w:trPr>
                              <w:tc>
                                <w:tcPr>
                                  <w:tcW w:w="1903" w:type="dxa"/>
                                  <w:tcBorders>
                                    <w:left w:val="nil"/>
                                  </w:tcBorders>
                                </w:tcPr>
                                <w:p w:rsidR="0081432C" w:rsidRDefault="00000000" w14:paraId="7FA105D0" w14:textId="77777777">
                                  <w:pPr>
                                    <w:pStyle w:val="TableParagraph"/>
                                    <w:spacing w:line="222" w:lineRule="exact"/>
                                    <w:ind w:left="122"/>
                                    <w:rPr>
                                      <w:b/>
                                      <w:sz w:val="20"/>
                                    </w:rPr>
                                  </w:pPr>
                                  <w:r>
                                    <w:rPr>
                                      <w:b/>
                                      <w:sz w:val="20"/>
                                    </w:rPr>
                                    <w:t>Type</w:t>
                                  </w:r>
                                  <w:r>
                                    <w:rPr>
                                      <w:b/>
                                      <w:spacing w:val="-7"/>
                                      <w:sz w:val="20"/>
                                    </w:rPr>
                                    <w:t xml:space="preserve"> </w:t>
                                  </w:r>
                                  <w:r>
                                    <w:rPr>
                                      <w:b/>
                                      <w:sz w:val="20"/>
                                    </w:rPr>
                                    <w:t>of</w:t>
                                  </w:r>
                                  <w:r>
                                    <w:rPr>
                                      <w:b/>
                                      <w:spacing w:val="-6"/>
                                      <w:sz w:val="20"/>
                                    </w:rPr>
                                    <w:t xml:space="preserve"> </w:t>
                                  </w:r>
                                  <w:r>
                                    <w:rPr>
                                      <w:b/>
                                      <w:spacing w:val="-2"/>
                                      <w:sz w:val="20"/>
                                    </w:rPr>
                                    <w:t>Emergency</w:t>
                                  </w:r>
                                </w:p>
                              </w:tc>
                              <w:tc>
                                <w:tcPr>
                                  <w:tcW w:w="566" w:type="dxa"/>
                                </w:tcPr>
                                <w:p w:rsidR="0081432C" w:rsidRDefault="00000000" w14:paraId="5F68FE56" w14:textId="77777777">
                                  <w:pPr>
                                    <w:pStyle w:val="TableParagraph"/>
                                    <w:spacing w:line="222" w:lineRule="exact"/>
                                    <w:ind w:left="110"/>
                                    <w:rPr>
                                      <w:sz w:val="20"/>
                                    </w:rPr>
                                  </w:pPr>
                                  <w:r>
                                    <w:rPr>
                                      <w:spacing w:val="-10"/>
                                      <w:sz w:val="20"/>
                                    </w:rPr>
                                    <w:t>X</w:t>
                                  </w:r>
                                </w:p>
                              </w:tc>
                              <w:tc>
                                <w:tcPr>
                                  <w:tcW w:w="2260" w:type="dxa"/>
                                </w:tcPr>
                                <w:p w:rsidR="0081432C" w:rsidRDefault="00000000" w14:paraId="59F21A28" w14:textId="77777777">
                                  <w:pPr>
                                    <w:pStyle w:val="TableParagraph"/>
                                    <w:spacing w:line="222" w:lineRule="exact"/>
                                    <w:ind w:left="111"/>
                                    <w:rPr>
                                      <w:sz w:val="20"/>
                                    </w:rPr>
                                  </w:pPr>
                                  <w:r>
                                    <w:rPr>
                                      <w:spacing w:val="-2"/>
                                      <w:sz w:val="20"/>
                                    </w:rPr>
                                    <w:t>Natural</w:t>
                                  </w:r>
                                  <w:r>
                                    <w:rPr>
                                      <w:spacing w:val="-7"/>
                                      <w:sz w:val="20"/>
                                    </w:rPr>
                                    <w:t xml:space="preserve"> </w:t>
                                  </w:r>
                                  <w:r>
                                    <w:rPr>
                                      <w:spacing w:val="-2"/>
                                      <w:sz w:val="20"/>
                                    </w:rPr>
                                    <w:t>disaster</w:t>
                                  </w:r>
                                </w:p>
                              </w:tc>
                              <w:tc>
                                <w:tcPr>
                                  <w:tcW w:w="348" w:type="dxa"/>
                                </w:tcPr>
                                <w:p w:rsidR="0081432C" w:rsidRDefault="00000000" w14:paraId="37E26678" w14:textId="77777777">
                                  <w:pPr>
                                    <w:pStyle w:val="TableParagraph"/>
                                    <w:spacing w:line="222" w:lineRule="exact"/>
                                    <w:ind w:left="45" w:right="6"/>
                                    <w:jc w:val="center"/>
                                    <w:rPr>
                                      <w:sz w:val="20"/>
                                    </w:rPr>
                                  </w:pPr>
                                  <w:r>
                                    <w:rPr>
                                      <w:spacing w:val="-10"/>
                                      <w:sz w:val="20"/>
                                    </w:rPr>
                                    <w:t>X</w:t>
                                  </w:r>
                                </w:p>
                              </w:tc>
                              <w:tc>
                                <w:tcPr>
                                  <w:tcW w:w="4422" w:type="dxa"/>
                                  <w:gridSpan w:val="4"/>
                                  <w:tcBorders>
                                    <w:right w:val="nil"/>
                                  </w:tcBorders>
                                </w:tcPr>
                                <w:p w:rsidR="0081432C" w:rsidRDefault="00000000" w14:paraId="0381DFB1" w14:textId="77777777">
                                  <w:pPr>
                                    <w:pStyle w:val="TableParagraph"/>
                                    <w:spacing w:line="222" w:lineRule="exact"/>
                                    <w:ind w:left="119"/>
                                    <w:rPr>
                                      <w:sz w:val="20"/>
                                    </w:rPr>
                                  </w:pPr>
                                  <w:r>
                                    <w:rPr>
                                      <w:spacing w:val="-2"/>
                                      <w:sz w:val="20"/>
                                    </w:rPr>
                                    <w:t>Conflict</w:t>
                                  </w:r>
                                </w:p>
                              </w:tc>
                            </w:tr>
                            <w:tr w:rsidR="0081432C" w14:paraId="511C568A" w14:textId="77777777">
                              <w:trPr>
                                <w:trHeight w:val="263"/>
                              </w:trPr>
                              <w:tc>
                                <w:tcPr>
                                  <w:tcW w:w="1903" w:type="dxa"/>
                                  <w:tcBorders>
                                    <w:left w:val="nil"/>
                                  </w:tcBorders>
                                </w:tcPr>
                                <w:p w:rsidR="0081432C" w:rsidRDefault="00000000" w14:paraId="4CC9637E" w14:textId="77777777">
                                  <w:pPr>
                                    <w:pStyle w:val="TableParagraph"/>
                                    <w:spacing w:line="222" w:lineRule="exact"/>
                                    <w:ind w:left="122"/>
                                    <w:rPr>
                                      <w:b/>
                                      <w:sz w:val="20"/>
                                    </w:rPr>
                                  </w:pPr>
                                  <w:r>
                                    <w:rPr>
                                      <w:b/>
                                      <w:sz w:val="20"/>
                                    </w:rPr>
                                    <w:t>Type</w:t>
                                  </w:r>
                                  <w:r>
                                    <w:rPr>
                                      <w:b/>
                                      <w:spacing w:val="-7"/>
                                      <w:sz w:val="20"/>
                                    </w:rPr>
                                    <w:t xml:space="preserve"> </w:t>
                                  </w:r>
                                  <w:r>
                                    <w:rPr>
                                      <w:b/>
                                      <w:sz w:val="20"/>
                                    </w:rPr>
                                    <w:t>of</w:t>
                                  </w:r>
                                  <w:r>
                                    <w:rPr>
                                      <w:b/>
                                      <w:spacing w:val="-6"/>
                                      <w:sz w:val="20"/>
                                    </w:rPr>
                                    <w:t xml:space="preserve"> </w:t>
                                  </w:r>
                                  <w:r>
                                    <w:rPr>
                                      <w:b/>
                                      <w:spacing w:val="-2"/>
                                      <w:sz w:val="20"/>
                                    </w:rPr>
                                    <w:t>Crisis</w:t>
                                  </w:r>
                                </w:p>
                              </w:tc>
                              <w:tc>
                                <w:tcPr>
                                  <w:tcW w:w="566" w:type="dxa"/>
                                </w:tcPr>
                                <w:p w:rsidR="0081432C" w:rsidRDefault="00000000" w14:paraId="64FABAA1" w14:textId="77777777">
                                  <w:pPr>
                                    <w:pStyle w:val="TableParagraph"/>
                                    <w:spacing w:line="222" w:lineRule="exact"/>
                                    <w:ind w:left="110"/>
                                    <w:rPr>
                                      <w:sz w:val="20"/>
                                    </w:rPr>
                                  </w:pPr>
                                  <w:r>
                                    <w:rPr>
                                      <w:spacing w:val="-10"/>
                                      <w:sz w:val="20"/>
                                    </w:rPr>
                                    <w:t>□</w:t>
                                  </w:r>
                                </w:p>
                              </w:tc>
                              <w:tc>
                                <w:tcPr>
                                  <w:tcW w:w="2260" w:type="dxa"/>
                                </w:tcPr>
                                <w:p w:rsidR="0081432C" w:rsidRDefault="00000000" w14:paraId="01D694E0" w14:textId="77777777">
                                  <w:pPr>
                                    <w:pStyle w:val="TableParagraph"/>
                                    <w:spacing w:line="222" w:lineRule="exact"/>
                                    <w:ind w:left="111"/>
                                    <w:rPr>
                                      <w:sz w:val="20"/>
                                    </w:rPr>
                                  </w:pPr>
                                  <w:r>
                                    <w:rPr>
                                      <w:spacing w:val="-4"/>
                                      <w:sz w:val="20"/>
                                    </w:rPr>
                                    <w:t>Sudden</w:t>
                                  </w:r>
                                  <w:r>
                                    <w:rPr>
                                      <w:spacing w:val="-2"/>
                                      <w:sz w:val="20"/>
                                    </w:rPr>
                                    <w:t xml:space="preserve"> onset</w:t>
                                  </w:r>
                                </w:p>
                              </w:tc>
                              <w:tc>
                                <w:tcPr>
                                  <w:tcW w:w="348" w:type="dxa"/>
                                </w:tcPr>
                                <w:p w:rsidR="0081432C" w:rsidRDefault="00000000" w14:paraId="2019F572" w14:textId="77777777">
                                  <w:pPr>
                                    <w:pStyle w:val="TableParagraph"/>
                                    <w:spacing w:line="222" w:lineRule="exact"/>
                                    <w:ind w:left="45"/>
                                    <w:jc w:val="center"/>
                                    <w:rPr>
                                      <w:sz w:val="20"/>
                                    </w:rPr>
                                  </w:pPr>
                                  <w:r>
                                    <w:rPr>
                                      <w:spacing w:val="-10"/>
                                      <w:sz w:val="20"/>
                                    </w:rPr>
                                    <w:t>□</w:t>
                                  </w:r>
                                </w:p>
                              </w:tc>
                              <w:tc>
                                <w:tcPr>
                                  <w:tcW w:w="2042" w:type="dxa"/>
                                  <w:gridSpan w:val="2"/>
                                </w:tcPr>
                                <w:p w:rsidR="0081432C" w:rsidRDefault="00000000" w14:paraId="1EE9E65E" w14:textId="77777777">
                                  <w:pPr>
                                    <w:pStyle w:val="TableParagraph"/>
                                    <w:spacing w:line="222" w:lineRule="exact"/>
                                    <w:ind w:left="119"/>
                                    <w:rPr>
                                      <w:sz w:val="20"/>
                                    </w:rPr>
                                  </w:pPr>
                                  <w:r>
                                    <w:rPr>
                                      <w:spacing w:val="-2"/>
                                      <w:sz w:val="20"/>
                                    </w:rPr>
                                    <w:t>Slow</w:t>
                                  </w:r>
                                  <w:r>
                                    <w:rPr>
                                      <w:spacing w:val="-7"/>
                                      <w:sz w:val="20"/>
                                    </w:rPr>
                                    <w:t xml:space="preserve"> </w:t>
                                  </w:r>
                                  <w:r>
                                    <w:rPr>
                                      <w:spacing w:val="-2"/>
                                      <w:sz w:val="20"/>
                                    </w:rPr>
                                    <w:t>onset</w:t>
                                  </w:r>
                                </w:p>
                              </w:tc>
                              <w:tc>
                                <w:tcPr>
                                  <w:tcW w:w="345" w:type="dxa"/>
                                </w:tcPr>
                                <w:p w:rsidR="0081432C" w:rsidRDefault="00000000" w14:paraId="0E37675D" w14:textId="77777777">
                                  <w:pPr>
                                    <w:pStyle w:val="TableParagraph"/>
                                    <w:spacing w:line="222" w:lineRule="exact"/>
                                    <w:ind w:left="125"/>
                                    <w:rPr>
                                      <w:sz w:val="20"/>
                                    </w:rPr>
                                  </w:pPr>
                                  <w:r>
                                    <w:rPr>
                                      <w:spacing w:val="-10"/>
                                      <w:sz w:val="20"/>
                                    </w:rPr>
                                    <w:t>X</w:t>
                                  </w:r>
                                </w:p>
                              </w:tc>
                              <w:tc>
                                <w:tcPr>
                                  <w:tcW w:w="2035" w:type="dxa"/>
                                  <w:tcBorders>
                                    <w:right w:val="nil"/>
                                  </w:tcBorders>
                                </w:tcPr>
                                <w:p w:rsidR="0081432C" w:rsidRDefault="00000000" w14:paraId="7E850BA3" w14:textId="77777777">
                                  <w:pPr>
                                    <w:pStyle w:val="TableParagraph"/>
                                    <w:spacing w:line="222" w:lineRule="exact"/>
                                    <w:ind w:left="123"/>
                                    <w:rPr>
                                      <w:sz w:val="20"/>
                                    </w:rPr>
                                  </w:pPr>
                                  <w:r>
                                    <w:rPr>
                                      <w:spacing w:val="-2"/>
                                      <w:sz w:val="20"/>
                                    </w:rPr>
                                    <w:t>Protracted</w:t>
                                  </w:r>
                                </w:p>
                              </w:tc>
                            </w:tr>
                            <w:tr w:rsidR="0081432C" w14:paraId="06DE8783" w14:textId="77777777">
                              <w:trPr>
                                <w:trHeight w:val="525"/>
                              </w:trPr>
                              <w:tc>
                                <w:tcPr>
                                  <w:tcW w:w="1903" w:type="dxa"/>
                                  <w:tcBorders>
                                    <w:left w:val="nil"/>
                                  </w:tcBorders>
                                </w:tcPr>
                                <w:p w:rsidR="0081432C" w:rsidRDefault="00000000" w14:paraId="4730BC62" w14:textId="77777777">
                                  <w:pPr>
                                    <w:pStyle w:val="TableParagraph"/>
                                    <w:spacing w:line="222" w:lineRule="exact"/>
                                    <w:ind w:left="122"/>
                                    <w:rPr>
                                      <w:b/>
                                      <w:sz w:val="20"/>
                                    </w:rPr>
                                  </w:pPr>
                                  <w:r>
                                    <w:rPr>
                                      <w:b/>
                                      <w:spacing w:val="-2"/>
                                      <w:sz w:val="20"/>
                                    </w:rPr>
                                    <w:t>Mandating</w:t>
                                  </w:r>
                                  <w:r>
                                    <w:rPr>
                                      <w:b/>
                                      <w:spacing w:val="1"/>
                                      <w:sz w:val="20"/>
                                    </w:rPr>
                                    <w:t xml:space="preserve"> </w:t>
                                  </w:r>
                                  <w:r>
                                    <w:rPr>
                                      <w:b/>
                                      <w:spacing w:val="-2"/>
                                      <w:sz w:val="20"/>
                                    </w:rPr>
                                    <w:t>Body/</w:t>
                                  </w:r>
                                </w:p>
                                <w:p w:rsidR="0081432C" w:rsidRDefault="00000000" w14:paraId="33B7C3AF" w14:textId="77777777">
                                  <w:pPr>
                                    <w:pStyle w:val="TableParagraph"/>
                                    <w:spacing w:before="37"/>
                                    <w:ind w:left="122"/>
                                    <w:rPr>
                                      <w:b/>
                                      <w:sz w:val="20"/>
                                    </w:rPr>
                                  </w:pPr>
                                  <w:r>
                                    <w:rPr>
                                      <w:b/>
                                      <w:spacing w:val="-2"/>
                                      <w:sz w:val="20"/>
                                    </w:rPr>
                                    <w:t>Agency</w:t>
                                  </w:r>
                                </w:p>
                              </w:tc>
                              <w:tc>
                                <w:tcPr>
                                  <w:tcW w:w="7596" w:type="dxa"/>
                                  <w:gridSpan w:val="7"/>
                                  <w:tcBorders>
                                    <w:right w:val="nil"/>
                                  </w:tcBorders>
                                </w:tcPr>
                                <w:p w:rsidR="0081432C" w:rsidRDefault="00000000" w14:paraId="2BDAE060" w14:textId="77777777">
                                  <w:pPr>
                                    <w:pStyle w:val="TableParagraph"/>
                                    <w:spacing w:line="222" w:lineRule="exact"/>
                                    <w:ind w:left="110"/>
                                    <w:rPr>
                                      <w:sz w:val="20"/>
                                    </w:rPr>
                                  </w:pPr>
                                  <w:r>
                                    <w:rPr>
                                      <w:spacing w:val="-2"/>
                                      <w:sz w:val="20"/>
                                    </w:rPr>
                                    <w:t>International</w:t>
                                  </w:r>
                                  <w:r>
                                    <w:rPr>
                                      <w:spacing w:val="-10"/>
                                      <w:sz w:val="20"/>
                                    </w:rPr>
                                    <w:t xml:space="preserve"> </w:t>
                                  </w:r>
                                  <w:r>
                                    <w:rPr>
                                      <w:spacing w:val="-2"/>
                                      <w:sz w:val="20"/>
                                    </w:rPr>
                                    <w:t>Organization</w:t>
                                  </w:r>
                                  <w:r>
                                    <w:rPr>
                                      <w:spacing w:val="-9"/>
                                      <w:sz w:val="20"/>
                                    </w:rPr>
                                    <w:t xml:space="preserve"> </w:t>
                                  </w:r>
                                  <w:r>
                                    <w:rPr>
                                      <w:spacing w:val="-2"/>
                                      <w:sz w:val="20"/>
                                    </w:rPr>
                                    <w:t>for</w:t>
                                  </w:r>
                                  <w:r>
                                    <w:rPr>
                                      <w:spacing w:val="-9"/>
                                      <w:sz w:val="20"/>
                                    </w:rPr>
                                    <w:t xml:space="preserve"> </w:t>
                                  </w:r>
                                  <w:r>
                                    <w:rPr>
                                      <w:spacing w:val="-2"/>
                                      <w:sz w:val="20"/>
                                    </w:rPr>
                                    <w:t>Migration</w:t>
                                  </w:r>
                                  <w:r>
                                    <w:rPr>
                                      <w:spacing w:val="-8"/>
                                      <w:sz w:val="20"/>
                                    </w:rPr>
                                    <w:t xml:space="preserve"> </w:t>
                                  </w:r>
                                  <w:r>
                                    <w:rPr>
                                      <w:spacing w:val="-4"/>
                                      <w:sz w:val="20"/>
                                    </w:rPr>
                                    <w:t>(IOM)</w:t>
                                  </w:r>
                                </w:p>
                              </w:tc>
                            </w:tr>
                            <w:tr w:rsidR="0081432C" w14:paraId="7C6D99CA" w14:textId="77777777">
                              <w:trPr>
                                <w:trHeight w:val="261"/>
                              </w:trPr>
                              <w:tc>
                                <w:tcPr>
                                  <w:tcW w:w="1903" w:type="dxa"/>
                                  <w:tcBorders>
                                    <w:left w:val="nil"/>
                                  </w:tcBorders>
                                </w:tcPr>
                                <w:p w:rsidR="0081432C" w:rsidRDefault="00000000" w14:paraId="22016EC1" w14:textId="77777777">
                                  <w:pPr>
                                    <w:pStyle w:val="TableParagraph"/>
                                    <w:spacing w:line="222" w:lineRule="exact"/>
                                    <w:ind w:left="122"/>
                                    <w:rPr>
                                      <w:b/>
                                      <w:sz w:val="20"/>
                                    </w:rPr>
                                  </w:pPr>
                                  <w:r>
                                    <w:rPr>
                                      <w:b/>
                                      <w:spacing w:val="-2"/>
                                      <w:sz w:val="20"/>
                                    </w:rPr>
                                    <w:t>Project</w:t>
                                  </w:r>
                                  <w:r>
                                    <w:rPr>
                                      <w:b/>
                                      <w:spacing w:val="-9"/>
                                      <w:sz w:val="20"/>
                                    </w:rPr>
                                    <w:t xml:space="preserve"> </w:t>
                                  </w:r>
                                  <w:r>
                                    <w:rPr>
                                      <w:b/>
                                      <w:spacing w:val="-4"/>
                                      <w:sz w:val="20"/>
                                    </w:rPr>
                                    <w:t>Code</w:t>
                                  </w:r>
                                </w:p>
                              </w:tc>
                              <w:tc>
                                <w:tcPr>
                                  <w:tcW w:w="7596" w:type="dxa"/>
                                  <w:gridSpan w:val="7"/>
                                  <w:tcBorders>
                                    <w:right w:val="nil"/>
                                  </w:tcBorders>
                                </w:tcPr>
                                <w:p w:rsidR="0081432C" w:rsidRDefault="00000000" w14:paraId="2C02A480" w14:textId="77777777">
                                  <w:pPr>
                                    <w:pStyle w:val="TableParagraph"/>
                                    <w:spacing w:line="222" w:lineRule="exact"/>
                                    <w:ind w:left="110"/>
                                    <w:rPr>
                                      <w:sz w:val="20"/>
                                    </w:rPr>
                                  </w:pPr>
                                  <w:r>
                                    <w:rPr>
                                      <w:spacing w:val="-4"/>
                                      <w:sz w:val="20"/>
                                    </w:rPr>
                                    <w:t xml:space="preserve">27BBZ </w:t>
                                  </w:r>
                                  <w:r>
                                    <w:rPr>
                                      <w:spacing w:val="-5"/>
                                      <w:sz w:val="20"/>
                                    </w:rPr>
                                    <w:t>0M8</w:t>
                                  </w:r>
                                </w:p>
                              </w:tc>
                            </w:tr>
                            <w:tr w:rsidR="0081432C" w14:paraId="4CBB582E" w14:textId="77777777">
                              <w:trPr>
                                <w:trHeight w:val="791"/>
                              </w:trPr>
                              <w:tc>
                                <w:tcPr>
                                  <w:tcW w:w="1903" w:type="dxa"/>
                                  <w:tcBorders>
                                    <w:left w:val="nil"/>
                                  </w:tcBorders>
                                </w:tcPr>
                                <w:p w:rsidR="0081432C" w:rsidRDefault="00000000" w14:paraId="13B1CBAD" w14:textId="77777777">
                                  <w:pPr>
                                    <w:pStyle w:val="TableParagraph"/>
                                    <w:spacing w:before="2" w:line="276" w:lineRule="auto"/>
                                    <w:ind w:left="122"/>
                                    <w:rPr>
                                      <w:b/>
                                      <w:sz w:val="20"/>
                                    </w:rPr>
                                  </w:pPr>
                                  <w:r>
                                    <w:rPr>
                                      <w:b/>
                                      <w:spacing w:val="-4"/>
                                      <w:sz w:val="20"/>
                                    </w:rPr>
                                    <w:t>Overall</w:t>
                                  </w:r>
                                  <w:r>
                                    <w:rPr>
                                      <w:b/>
                                      <w:spacing w:val="-15"/>
                                      <w:sz w:val="20"/>
                                    </w:rPr>
                                    <w:t xml:space="preserve"> </w:t>
                                  </w:r>
                                  <w:r>
                                    <w:rPr>
                                      <w:b/>
                                      <w:spacing w:val="-4"/>
                                      <w:sz w:val="20"/>
                                    </w:rPr>
                                    <w:t xml:space="preserve">Research </w:t>
                                  </w:r>
                                  <w:r>
                                    <w:rPr>
                                      <w:b/>
                                      <w:spacing w:val="-2"/>
                                      <w:sz w:val="20"/>
                                    </w:rPr>
                                    <w:t>Timeframe</w:t>
                                  </w:r>
                                </w:p>
                              </w:tc>
                              <w:tc>
                                <w:tcPr>
                                  <w:tcW w:w="7596" w:type="dxa"/>
                                  <w:gridSpan w:val="7"/>
                                  <w:tcBorders>
                                    <w:right w:val="nil"/>
                                  </w:tcBorders>
                                </w:tcPr>
                                <w:p w:rsidRPr="00E12E5C" w:rsidR="0081432C" w:rsidRDefault="0081432C" w14:paraId="26DF77E7" w14:textId="77777777">
                                  <w:pPr>
                                    <w:pStyle w:val="TableParagraph"/>
                                    <w:spacing w:before="34"/>
                                    <w:rPr>
                                      <w:b/>
                                      <w:sz w:val="20"/>
                                    </w:rPr>
                                  </w:pPr>
                                </w:p>
                                <w:p w:rsidRPr="00E12E5C" w:rsidR="0081432C" w:rsidRDefault="00B210A6" w14:paraId="66079A67" w14:textId="1665ADF3">
                                  <w:pPr>
                                    <w:pStyle w:val="TableParagraph"/>
                                    <w:ind w:left="110"/>
                                    <w:rPr>
                                      <w:sz w:val="20"/>
                                    </w:rPr>
                                  </w:pPr>
                                  <w:r w:rsidRPr="00E12E5C">
                                    <w:rPr>
                                      <w:spacing w:val="-2"/>
                                      <w:sz w:val="20"/>
                                    </w:rPr>
                                    <w:t>10/02/2025</w:t>
                                  </w:r>
                                  <w:r w:rsidRPr="00E12E5C">
                                    <w:rPr>
                                      <w:spacing w:val="-3"/>
                                      <w:sz w:val="20"/>
                                    </w:rPr>
                                    <w:t xml:space="preserve"> </w:t>
                                  </w:r>
                                  <w:r w:rsidRPr="00E12E5C">
                                    <w:rPr>
                                      <w:spacing w:val="-2"/>
                                      <w:sz w:val="20"/>
                                    </w:rPr>
                                    <w:t>–</w:t>
                                  </w:r>
                                  <w:r w:rsidRPr="00E12E5C">
                                    <w:rPr>
                                      <w:spacing w:val="-4"/>
                                      <w:sz w:val="20"/>
                                    </w:rPr>
                                    <w:t xml:space="preserve"> </w:t>
                                  </w:r>
                                  <w:r w:rsidRPr="00E12E5C">
                                    <w:rPr>
                                      <w:spacing w:val="-2"/>
                                      <w:sz w:val="20"/>
                                    </w:rPr>
                                    <w:t>30/07/2025</w:t>
                                  </w:r>
                                </w:p>
                              </w:tc>
                            </w:tr>
                            <w:tr w:rsidR="0081432C" w14:paraId="19432AFF" w14:textId="77777777">
                              <w:trPr>
                                <w:trHeight w:val="527"/>
                              </w:trPr>
                              <w:tc>
                                <w:tcPr>
                                  <w:tcW w:w="1903" w:type="dxa"/>
                                  <w:vMerge w:val="restart"/>
                                  <w:tcBorders>
                                    <w:left w:val="nil"/>
                                  </w:tcBorders>
                                </w:tcPr>
                                <w:p w:rsidR="0081432C" w:rsidRDefault="00000000" w14:paraId="4A32B2BA" w14:textId="77777777">
                                  <w:pPr>
                                    <w:pStyle w:val="TableParagraph"/>
                                    <w:spacing w:line="224" w:lineRule="exact"/>
                                    <w:ind w:left="122"/>
                                    <w:rPr>
                                      <w:b/>
                                      <w:sz w:val="20"/>
                                    </w:rPr>
                                  </w:pPr>
                                  <w:r>
                                    <w:rPr>
                                      <w:b/>
                                      <w:spacing w:val="-4"/>
                                      <w:sz w:val="20"/>
                                    </w:rPr>
                                    <w:t>Research</w:t>
                                  </w:r>
                                  <w:r>
                                    <w:rPr>
                                      <w:b/>
                                      <w:spacing w:val="5"/>
                                      <w:sz w:val="20"/>
                                    </w:rPr>
                                    <w:t xml:space="preserve"> </w:t>
                                  </w:r>
                                  <w:r>
                                    <w:rPr>
                                      <w:b/>
                                      <w:spacing w:val="-2"/>
                                      <w:sz w:val="20"/>
                                    </w:rPr>
                                    <w:t>Timeframe</w:t>
                                  </w:r>
                                </w:p>
                              </w:tc>
                              <w:tc>
                                <w:tcPr>
                                  <w:tcW w:w="3632" w:type="dxa"/>
                                  <w:gridSpan w:val="4"/>
                                </w:tcPr>
                                <w:p w:rsidRPr="00E12E5C" w:rsidR="0081432C" w:rsidRDefault="002C030A" w14:paraId="0497E229" w14:textId="256B2D9F">
                                  <w:pPr>
                                    <w:pStyle w:val="TableParagraph"/>
                                    <w:spacing w:before="39"/>
                                    <w:ind w:left="110"/>
                                    <w:rPr>
                                      <w:sz w:val="20"/>
                                    </w:rPr>
                                  </w:pPr>
                                  <w:r w:rsidRPr="00E12E5C">
                                    <w:rPr>
                                      <w:sz w:val="20"/>
                                    </w:rPr>
                                    <w:t xml:space="preserve">1. </w:t>
                                  </w:r>
                                  <w:proofErr w:type="spellStart"/>
                                  <w:r w:rsidRPr="00E12E5C">
                                    <w:rPr>
                                      <w:sz w:val="20"/>
                                    </w:rPr>
                                    <w:t>ToT</w:t>
                                  </w:r>
                                  <w:proofErr w:type="spellEnd"/>
                                  <w:r w:rsidRPr="00E12E5C">
                                    <w:rPr>
                                      <w:sz w:val="20"/>
                                    </w:rPr>
                                    <w:t xml:space="preserve"> training (virtual): 25/03/2025</w:t>
                                  </w:r>
                                </w:p>
                              </w:tc>
                              <w:tc>
                                <w:tcPr>
                                  <w:tcW w:w="3964" w:type="dxa"/>
                                  <w:gridSpan w:val="3"/>
                                  <w:tcBorders>
                                    <w:right w:val="nil"/>
                                  </w:tcBorders>
                                </w:tcPr>
                                <w:p w:rsidRPr="00E12E5C" w:rsidR="0081432C" w:rsidRDefault="00FD3AAC" w14:paraId="51CBFA03" w14:textId="1AE89AFB">
                                  <w:pPr>
                                    <w:pStyle w:val="TableParagraph"/>
                                    <w:spacing w:line="224" w:lineRule="exact"/>
                                    <w:ind w:left="117"/>
                                    <w:rPr>
                                      <w:sz w:val="20"/>
                                    </w:rPr>
                                  </w:pPr>
                                  <w:r w:rsidRPr="00E12E5C">
                                    <w:rPr>
                                      <w:spacing w:val="-2"/>
                                      <w:sz w:val="20"/>
                                    </w:rPr>
                                    <w:t>6</w:t>
                                  </w:r>
                                  <w:r w:rsidRPr="00E12E5C" w:rsidR="00854309">
                                    <w:rPr>
                                      <w:spacing w:val="-2"/>
                                      <w:sz w:val="20"/>
                                    </w:rPr>
                                    <w:t>.</w:t>
                                  </w:r>
                                  <w:r w:rsidRPr="00E12E5C" w:rsidR="00854309">
                                    <w:rPr>
                                      <w:spacing w:val="-10"/>
                                      <w:sz w:val="20"/>
                                    </w:rPr>
                                    <w:t xml:space="preserve"> </w:t>
                                  </w:r>
                                  <w:r w:rsidRPr="00E12E5C" w:rsidR="00854309">
                                    <w:rPr>
                                      <w:spacing w:val="-2"/>
                                      <w:sz w:val="20"/>
                                    </w:rPr>
                                    <w:t>Data</w:t>
                                  </w:r>
                                  <w:r w:rsidRPr="00E12E5C" w:rsidR="00854309">
                                    <w:rPr>
                                      <w:spacing w:val="-7"/>
                                      <w:sz w:val="20"/>
                                    </w:rPr>
                                    <w:t xml:space="preserve"> </w:t>
                                  </w:r>
                                  <w:r w:rsidRPr="00E12E5C" w:rsidR="00854309">
                                    <w:rPr>
                                      <w:spacing w:val="-2"/>
                                      <w:sz w:val="20"/>
                                    </w:rPr>
                                    <w:t>analyzed:</w:t>
                                  </w:r>
                                  <w:r w:rsidRPr="00E12E5C" w:rsidR="00854309">
                                    <w:rPr>
                                      <w:spacing w:val="-8"/>
                                      <w:sz w:val="20"/>
                                    </w:rPr>
                                    <w:t xml:space="preserve"> </w:t>
                                  </w:r>
                                  <w:r w:rsidRPr="00E12E5C" w:rsidR="002C030A">
                                    <w:rPr>
                                      <w:spacing w:val="-2"/>
                                      <w:sz w:val="20"/>
                                    </w:rPr>
                                    <w:t>15</w:t>
                                  </w:r>
                                  <w:r w:rsidRPr="00E12E5C" w:rsidR="00854309">
                                    <w:rPr>
                                      <w:spacing w:val="-2"/>
                                      <w:sz w:val="20"/>
                                    </w:rPr>
                                    <w:t>/0</w:t>
                                  </w:r>
                                  <w:r w:rsidRPr="00E12E5C" w:rsidR="002C030A">
                                    <w:rPr>
                                      <w:spacing w:val="-2"/>
                                      <w:sz w:val="20"/>
                                    </w:rPr>
                                    <w:t>5</w:t>
                                  </w:r>
                                  <w:r w:rsidRPr="00E12E5C" w:rsidR="00854309">
                                    <w:rPr>
                                      <w:spacing w:val="-2"/>
                                      <w:sz w:val="20"/>
                                    </w:rPr>
                                    <w:t>/2025</w:t>
                                  </w:r>
                                </w:p>
                              </w:tc>
                            </w:tr>
                            <w:tr w:rsidR="0081432C" w14:paraId="1179C36A" w14:textId="77777777">
                              <w:trPr>
                                <w:trHeight w:val="263"/>
                              </w:trPr>
                              <w:tc>
                                <w:tcPr>
                                  <w:tcW w:w="1903" w:type="dxa"/>
                                  <w:vMerge/>
                                  <w:tcBorders>
                                    <w:top w:val="nil"/>
                                    <w:left w:val="nil"/>
                                  </w:tcBorders>
                                </w:tcPr>
                                <w:p w:rsidR="0081432C" w:rsidRDefault="0081432C" w14:paraId="40D52D50" w14:textId="77777777">
                                  <w:pPr>
                                    <w:rPr>
                                      <w:sz w:val="2"/>
                                      <w:szCs w:val="2"/>
                                    </w:rPr>
                                  </w:pPr>
                                </w:p>
                              </w:tc>
                              <w:tc>
                                <w:tcPr>
                                  <w:tcW w:w="3632" w:type="dxa"/>
                                  <w:gridSpan w:val="4"/>
                                </w:tcPr>
                                <w:p w:rsidRPr="00E12E5C" w:rsidR="0081432C" w:rsidRDefault="00FD3AAC" w14:paraId="4D382423" w14:textId="38EFDA5E">
                                  <w:pPr>
                                    <w:pStyle w:val="TableParagraph"/>
                                    <w:spacing w:line="224" w:lineRule="exact"/>
                                    <w:ind w:left="110"/>
                                    <w:rPr>
                                      <w:sz w:val="20"/>
                                    </w:rPr>
                                  </w:pPr>
                                  <w:r w:rsidRPr="00E12E5C">
                                    <w:rPr>
                                      <w:sz w:val="20"/>
                                    </w:rPr>
                                    <w:t xml:space="preserve">2. </w:t>
                                  </w:r>
                                  <w:r w:rsidRPr="00E12E5C" w:rsidR="002C030A">
                                    <w:rPr>
                                      <w:sz w:val="20"/>
                                    </w:rPr>
                                    <w:t>Enumerators training: 2</w:t>
                                  </w:r>
                                  <w:r w:rsidRPr="00E12E5C" w:rsidR="002C030A">
                                    <w:rPr>
                                      <w:sz w:val="20"/>
                                      <w:vertAlign w:val="superscript"/>
                                    </w:rPr>
                                    <w:t>nd</w:t>
                                  </w:r>
                                  <w:r w:rsidRPr="00E12E5C" w:rsidR="002C030A">
                                    <w:rPr>
                                      <w:sz w:val="20"/>
                                    </w:rPr>
                                    <w:t xml:space="preserve"> and 3</w:t>
                                  </w:r>
                                  <w:r w:rsidRPr="00E12E5C" w:rsidR="002C030A">
                                    <w:rPr>
                                      <w:sz w:val="20"/>
                                      <w:vertAlign w:val="superscript"/>
                                    </w:rPr>
                                    <w:t>rd</w:t>
                                  </w:r>
                                  <w:r w:rsidRPr="00E12E5C" w:rsidR="002C030A">
                                    <w:rPr>
                                      <w:sz w:val="20"/>
                                    </w:rPr>
                                    <w:t xml:space="preserve"> April 2025</w:t>
                                  </w:r>
                                </w:p>
                              </w:tc>
                              <w:tc>
                                <w:tcPr>
                                  <w:tcW w:w="3964" w:type="dxa"/>
                                  <w:gridSpan w:val="3"/>
                                  <w:tcBorders>
                                    <w:right w:val="nil"/>
                                  </w:tcBorders>
                                </w:tcPr>
                                <w:p w:rsidRPr="00E12E5C" w:rsidR="0081432C" w:rsidRDefault="00FD3AAC" w14:paraId="7DCF36E4" w14:textId="36E43AF7">
                                  <w:pPr>
                                    <w:pStyle w:val="TableParagraph"/>
                                    <w:spacing w:line="224" w:lineRule="exact"/>
                                    <w:ind w:left="117"/>
                                    <w:rPr>
                                      <w:sz w:val="20"/>
                                    </w:rPr>
                                  </w:pPr>
                                  <w:r w:rsidRPr="00E12E5C">
                                    <w:rPr>
                                      <w:spacing w:val="-2"/>
                                      <w:sz w:val="20"/>
                                    </w:rPr>
                                    <w:t>7</w:t>
                                  </w:r>
                                  <w:r w:rsidRPr="00E12E5C" w:rsidR="00854309">
                                    <w:rPr>
                                      <w:spacing w:val="-2"/>
                                      <w:sz w:val="20"/>
                                    </w:rPr>
                                    <w:t>.</w:t>
                                  </w:r>
                                  <w:r w:rsidRPr="00E12E5C" w:rsidR="00854309">
                                    <w:rPr>
                                      <w:spacing w:val="-10"/>
                                      <w:sz w:val="20"/>
                                    </w:rPr>
                                    <w:t xml:space="preserve"> </w:t>
                                  </w:r>
                                  <w:r w:rsidRPr="00E12E5C" w:rsidR="00854309">
                                    <w:rPr>
                                      <w:spacing w:val="-2"/>
                                      <w:sz w:val="20"/>
                                    </w:rPr>
                                    <w:t>Outputs</w:t>
                                  </w:r>
                                  <w:r w:rsidRPr="00E12E5C" w:rsidR="00854309">
                                    <w:rPr>
                                      <w:spacing w:val="-7"/>
                                      <w:sz w:val="20"/>
                                    </w:rPr>
                                    <w:t xml:space="preserve"> </w:t>
                                  </w:r>
                                  <w:r w:rsidRPr="00E12E5C" w:rsidR="00854309">
                                    <w:rPr>
                                      <w:spacing w:val="-2"/>
                                      <w:sz w:val="20"/>
                                    </w:rPr>
                                    <w:t>sent</w:t>
                                  </w:r>
                                  <w:r w:rsidRPr="00E12E5C" w:rsidR="00854309">
                                    <w:rPr>
                                      <w:spacing w:val="-5"/>
                                      <w:sz w:val="20"/>
                                    </w:rPr>
                                    <w:t xml:space="preserve"> </w:t>
                                  </w:r>
                                  <w:r w:rsidRPr="00E12E5C" w:rsidR="00854309">
                                    <w:rPr>
                                      <w:spacing w:val="-2"/>
                                      <w:sz w:val="20"/>
                                    </w:rPr>
                                    <w:t>for</w:t>
                                  </w:r>
                                  <w:r w:rsidRPr="00E12E5C" w:rsidR="00854309">
                                    <w:rPr>
                                      <w:spacing w:val="-7"/>
                                      <w:sz w:val="20"/>
                                    </w:rPr>
                                    <w:t xml:space="preserve"> </w:t>
                                  </w:r>
                                  <w:r w:rsidRPr="00E12E5C" w:rsidR="00854309">
                                    <w:rPr>
                                      <w:spacing w:val="-2"/>
                                      <w:sz w:val="20"/>
                                    </w:rPr>
                                    <w:t>validation:</w:t>
                                  </w:r>
                                  <w:r w:rsidRPr="00E12E5C" w:rsidR="00854309">
                                    <w:rPr>
                                      <w:spacing w:val="-4"/>
                                      <w:sz w:val="20"/>
                                    </w:rPr>
                                    <w:t xml:space="preserve"> </w:t>
                                  </w:r>
                                  <w:r w:rsidRPr="00E12E5C" w:rsidR="00854309">
                                    <w:rPr>
                                      <w:spacing w:val="-2"/>
                                      <w:sz w:val="20"/>
                                    </w:rPr>
                                    <w:t>15/06/2025</w:t>
                                  </w:r>
                                </w:p>
                              </w:tc>
                            </w:tr>
                            <w:tr w:rsidR="00854309" w14:paraId="58848D8E" w14:textId="77777777">
                              <w:trPr>
                                <w:trHeight w:val="261"/>
                              </w:trPr>
                              <w:tc>
                                <w:tcPr>
                                  <w:tcW w:w="1903" w:type="dxa"/>
                                  <w:vMerge/>
                                  <w:tcBorders>
                                    <w:top w:val="nil"/>
                                    <w:left w:val="nil"/>
                                  </w:tcBorders>
                                </w:tcPr>
                                <w:p w:rsidR="00854309" w:rsidP="00854309" w:rsidRDefault="00854309" w14:paraId="074A7348" w14:textId="77777777">
                                  <w:pPr>
                                    <w:rPr>
                                      <w:sz w:val="2"/>
                                      <w:szCs w:val="2"/>
                                    </w:rPr>
                                  </w:pPr>
                                </w:p>
                              </w:tc>
                              <w:tc>
                                <w:tcPr>
                                  <w:tcW w:w="3632" w:type="dxa"/>
                                  <w:gridSpan w:val="4"/>
                                </w:tcPr>
                                <w:p w:rsidRPr="00E12E5C" w:rsidR="00854309" w:rsidP="00854309" w:rsidRDefault="00FD3AAC" w14:paraId="2879FE85" w14:textId="61329EA9">
                                  <w:pPr>
                                    <w:pStyle w:val="TableParagraph"/>
                                    <w:spacing w:line="224" w:lineRule="exact"/>
                                    <w:ind w:left="110"/>
                                    <w:rPr>
                                      <w:sz w:val="20"/>
                                    </w:rPr>
                                  </w:pPr>
                                  <w:r w:rsidRPr="00E12E5C">
                                    <w:rPr>
                                      <w:spacing w:val="-2"/>
                                      <w:sz w:val="20"/>
                                    </w:rPr>
                                    <w:t>3</w:t>
                                  </w:r>
                                  <w:r w:rsidRPr="00E12E5C" w:rsidR="00854309">
                                    <w:rPr>
                                      <w:spacing w:val="-2"/>
                                      <w:sz w:val="20"/>
                                    </w:rPr>
                                    <w:t>.</w:t>
                                  </w:r>
                                  <w:r w:rsidRPr="00E12E5C" w:rsidR="00854309">
                                    <w:rPr>
                                      <w:spacing w:val="-3"/>
                                      <w:sz w:val="20"/>
                                    </w:rPr>
                                    <w:t xml:space="preserve"> </w:t>
                                  </w:r>
                                  <w:r w:rsidRPr="00E12E5C" w:rsidR="00854309">
                                    <w:rPr>
                                      <w:spacing w:val="-2"/>
                                      <w:sz w:val="20"/>
                                    </w:rPr>
                                    <w:t>Start</w:t>
                                  </w:r>
                                  <w:r w:rsidRPr="00E12E5C" w:rsidR="00854309">
                                    <w:rPr>
                                      <w:sz w:val="20"/>
                                    </w:rPr>
                                    <w:t xml:space="preserve"> </w:t>
                                  </w:r>
                                  <w:r w:rsidRPr="00E12E5C" w:rsidR="00854309">
                                    <w:rPr>
                                      <w:spacing w:val="-2"/>
                                      <w:sz w:val="20"/>
                                    </w:rPr>
                                    <w:t>collect</w:t>
                                  </w:r>
                                  <w:r w:rsidRPr="00E12E5C" w:rsidR="00854309">
                                    <w:rPr>
                                      <w:spacing w:val="-5"/>
                                      <w:sz w:val="20"/>
                                    </w:rPr>
                                    <w:t xml:space="preserve"> </w:t>
                                  </w:r>
                                  <w:r w:rsidRPr="00E12E5C" w:rsidR="00854309">
                                    <w:rPr>
                                      <w:spacing w:val="-2"/>
                                      <w:sz w:val="20"/>
                                    </w:rPr>
                                    <w:t>data:</w:t>
                                  </w:r>
                                  <w:r w:rsidRPr="00E12E5C" w:rsidR="00854309">
                                    <w:rPr>
                                      <w:sz w:val="20"/>
                                    </w:rPr>
                                    <w:t xml:space="preserve"> </w:t>
                                  </w:r>
                                  <w:r w:rsidRPr="00E12E5C" w:rsidR="00854309">
                                    <w:rPr>
                                      <w:spacing w:val="-2"/>
                                      <w:sz w:val="20"/>
                                    </w:rPr>
                                    <w:t>06/04/2025,</w:t>
                                  </w:r>
                                  <w:r w:rsidRPr="00E12E5C" w:rsidR="00854309">
                                    <w:rPr>
                                      <w:spacing w:val="5"/>
                                      <w:sz w:val="20"/>
                                    </w:rPr>
                                    <w:t xml:space="preserve"> </w:t>
                                  </w:r>
                                  <w:r w:rsidRPr="00E12E5C" w:rsidR="00854309">
                                    <w:rPr>
                                      <w:spacing w:val="-2"/>
                                      <w:sz w:val="20"/>
                                    </w:rPr>
                                    <w:t>pilot</w:t>
                                  </w:r>
                                  <w:r w:rsidRPr="00E12E5C" w:rsidR="00854309">
                                    <w:rPr>
                                      <w:spacing w:val="-1"/>
                                      <w:sz w:val="20"/>
                                    </w:rPr>
                                    <w:t xml:space="preserve"> </w:t>
                                  </w:r>
                                  <w:r w:rsidRPr="00E12E5C" w:rsidR="00854309">
                                    <w:rPr>
                                      <w:spacing w:val="-4"/>
                                      <w:sz w:val="20"/>
                                    </w:rPr>
                                    <w:t>data</w:t>
                                  </w:r>
                                </w:p>
                                <w:p w:rsidRPr="00E12E5C" w:rsidR="00854309" w:rsidP="00854309" w:rsidRDefault="00854309" w14:paraId="4E35465B" w14:textId="6B2604B6">
                                  <w:pPr>
                                    <w:pStyle w:val="TableParagraph"/>
                                    <w:spacing w:line="222" w:lineRule="exact"/>
                                    <w:ind w:left="110"/>
                                    <w:rPr>
                                      <w:sz w:val="20"/>
                                    </w:rPr>
                                  </w:pPr>
                                  <w:r w:rsidRPr="00E12E5C">
                                    <w:rPr>
                                      <w:spacing w:val="-2"/>
                                      <w:sz w:val="20"/>
                                    </w:rPr>
                                    <w:t>collection</w:t>
                                  </w:r>
                                  <w:r w:rsidRPr="00E12E5C">
                                    <w:rPr>
                                      <w:spacing w:val="-9"/>
                                      <w:sz w:val="20"/>
                                    </w:rPr>
                                    <w:t xml:space="preserve"> </w:t>
                                  </w:r>
                                  <w:r w:rsidRPr="00E12E5C">
                                    <w:rPr>
                                      <w:spacing w:val="-2"/>
                                      <w:sz w:val="20"/>
                                    </w:rPr>
                                    <w:t>–</w:t>
                                  </w:r>
                                  <w:r w:rsidRPr="00E12E5C">
                                    <w:rPr>
                                      <w:spacing w:val="-10"/>
                                      <w:sz w:val="20"/>
                                    </w:rPr>
                                    <w:t xml:space="preserve"> </w:t>
                                  </w:r>
                                  <w:r w:rsidRPr="00E12E5C">
                                    <w:rPr>
                                      <w:spacing w:val="-2"/>
                                      <w:sz w:val="20"/>
                                    </w:rPr>
                                    <w:t>1</w:t>
                                  </w:r>
                                  <w:r w:rsidRPr="00E12E5C">
                                    <w:rPr>
                                      <w:spacing w:val="-8"/>
                                      <w:sz w:val="20"/>
                                    </w:rPr>
                                    <w:t xml:space="preserve"> </w:t>
                                  </w:r>
                                  <w:r w:rsidRPr="00E12E5C">
                                    <w:rPr>
                                      <w:spacing w:val="-5"/>
                                      <w:sz w:val="20"/>
                                    </w:rPr>
                                    <w:t>day</w:t>
                                  </w:r>
                                </w:p>
                              </w:tc>
                              <w:tc>
                                <w:tcPr>
                                  <w:tcW w:w="3964" w:type="dxa"/>
                                  <w:gridSpan w:val="3"/>
                                  <w:tcBorders>
                                    <w:right w:val="nil"/>
                                  </w:tcBorders>
                                </w:tcPr>
                                <w:p w:rsidRPr="00E12E5C" w:rsidR="00854309" w:rsidP="00854309" w:rsidRDefault="00FD3AAC" w14:paraId="6CD8E98C" w14:textId="3D099424">
                                  <w:pPr>
                                    <w:pStyle w:val="TableParagraph"/>
                                    <w:spacing w:line="222" w:lineRule="exact"/>
                                    <w:ind w:left="117"/>
                                    <w:rPr>
                                      <w:sz w:val="20"/>
                                    </w:rPr>
                                  </w:pPr>
                                  <w:r w:rsidRPr="00E12E5C">
                                    <w:rPr>
                                      <w:spacing w:val="-2"/>
                                      <w:sz w:val="20"/>
                                    </w:rPr>
                                    <w:t>8</w:t>
                                  </w:r>
                                  <w:r w:rsidRPr="00E12E5C" w:rsidR="00854309">
                                    <w:rPr>
                                      <w:spacing w:val="-2"/>
                                      <w:sz w:val="20"/>
                                    </w:rPr>
                                    <w:t>.</w:t>
                                  </w:r>
                                  <w:r w:rsidRPr="00E12E5C" w:rsidR="00854309">
                                    <w:rPr>
                                      <w:spacing w:val="-10"/>
                                      <w:sz w:val="20"/>
                                    </w:rPr>
                                    <w:t xml:space="preserve"> </w:t>
                                  </w:r>
                                  <w:r w:rsidRPr="00E12E5C" w:rsidR="00854309">
                                    <w:rPr>
                                      <w:spacing w:val="-2"/>
                                      <w:sz w:val="20"/>
                                    </w:rPr>
                                    <w:t>Outputs</w:t>
                                  </w:r>
                                  <w:r w:rsidRPr="00E12E5C" w:rsidR="00854309">
                                    <w:rPr>
                                      <w:spacing w:val="-9"/>
                                      <w:sz w:val="20"/>
                                    </w:rPr>
                                    <w:t xml:space="preserve"> </w:t>
                                  </w:r>
                                  <w:r w:rsidRPr="00E12E5C" w:rsidR="00854309">
                                    <w:rPr>
                                      <w:spacing w:val="-2"/>
                                      <w:sz w:val="20"/>
                                    </w:rPr>
                                    <w:t>published:</w:t>
                                  </w:r>
                                  <w:r w:rsidRPr="00E12E5C" w:rsidR="00854309">
                                    <w:rPr>
                                      <w:spacing w:val="-8"/>
                                      <w:sz w:val="20"/>
                                    </w:rPr>
                                    <w:t xml:space="preserve"> </w:t>
                                  </w:r>
                                  <w:r w:rsidRPr="00E12E5C">
                                    <w:rPr>
                                      <w:spacing w:val="-2"/>
                                      <w:sz w:val="20"/>
                                    </w:rPr>
                                    <w:t>03</w:t>
                                  </w:r>
                                  <w:r w:rsidRPr="00E12E5C" w:rsidR="00854309">
                                    <w:rPr>
                                      <w:spacing w:val="-2"/>
                                      <w:sz w:val="20"/>
                                    </w:rPr>
                                    <w:t>/0</w:t>
                                  </w:r>
                                  <w:r w:rsidRPr="00E12E5C">
                                    <w:rPr>
                                      <w:spacing w:val="-2"/>
                                      <w:sz w:val="20"/>
                                    </w:rPr>
                                    <w:t>7</w:t>
                                  </w:r>
                                  <w:r w:rsidRPr="00E12E5C" w:rsidR="00854309">
                                    <w:rPr>
                                      <w:spacing w:val="-2"/>
                                      <w:sz w:val="20"/>
                                    </w:rPr>
                                    <w:t>/2025</w:t>
                                  </w:r>
                                </w:p>
                              </w:tc>
                            </w:tr>
                            <w:tr w:rsidR="00854309" w14:paraId="011291AB" w14:textId="77777777">
                              <w:trPr>
                                <w:trHeight w:val="263"/>
                              </w:trPr>
                              <w:tc>
                                <w:tcPr>
                                  <w:tcW w:w="1903" w:type="dxa"/>
                                  <w:vMerge/>
                                  <w:tcBorders>
                                    <w:top w:val="nil"/>
                                    <w:left w:val="nil"/>
                                  </w:tcBorders>
                                </w:tcPr>
                                <w:p w:rsidR="00854309" w:rsidP="00854309" w:rsidRDefault="00854309" w14:paraId="786EDF9C" w14:textId="77777777">
                                  <w:pPr>
                                    <w:rPr>
                                      <w:sz w:val="2"/>
                                      <w:szCs w:val="2"/>
                                    </w:rPr>
                                  </w:pPr>
                                </w:p>
                              </w:tc>
                              <w:tc>
                                <w:tcPr>
                                  <w:tcW w:w="3632" w:type="dxa"/>
                                  <w:gridSpan w:val="4"/>
                                </w:tcPr>
                                <w:p w:rsidRPr="00E12E5C" w:rsidR="00854309" w:rsidP="00854309" w:rsidRDefault="00FD3AAC" w14:paraId="5085667F" w14:textId="343CD403">
                                  <w:pPr>
                                    <w:pStyle w:val="TableParagraph"/>
                                    <w:spacing w:line="224" w:lineRule="exact"/>
                                    <w:ind w:left="110"/>
                                    <w:rPr>
                                      <w:spacing w:val="-2"/>
                                      <w:sz w:val="20"/>
                                    </w:rPr>
                                  </w:pPr>
                                  <w:r w:rsidRPr="00E12E5C">
                                    <w:rPr>
                                      <w:spacing w:val="-2"/>
                                      <w:sz w:val="20"/>
                                    </w:rPr>
                                    <w:t>4</w:t>
                                  </w:r>
                                  <w:r w:rsidRPr="00E12E5C" w:rsidR="00854309">
                                    <w:rPr>
                                      <w:spacing w:val="-2"/>
                                      <w:sz w:val="20"/>
                                    </w:rPr>
                                    <w:t>.</w:t>
                                  </w:r>
                                  <w:r w:rsidRPr="00E12E5C" w:rsidR="00854309">
                                    <w:rPr>
                                      <w:spacing w:val="-10"/>
                                      <w:sz w:val="20"/>
                                    </w:rPr>
                                    <w:t xml:space="preserve"> </w:t>
                                  </w:r>
                                  <w:r w:rsidRPr="00E12E5C" w:rsidR="00854309">
                                    <w:rPr>
                                      <w:spacing w:val="-2"/>
                                      <w:sz w:val="20"/>
                                    </w:rPr>
                                    <w:t>Data</w:t>
                                  </w:r>
                                  <w:r w:rsidRPr="00E12E5C" w:rsidR="00854309">
                                    <w:rPr>
                                      <w:spacing w:val="-9"/>
                                      <w:sz w:val="20"/>
                                    </w:rPr>
                                    <w:t xml:space="preserve"> </w:t>
                                  </w:r>
                                  <w:r w:rsidRPr="00E12E5C" w:rsidR="00854309">
                                    <w:rPr>
                                      <w:spacing w:val="-2"/>
                                      <w:sz w:val="20"/>
                                    </w:rPr>
                                    <w:t>collected:</w:t>
                                  </w:r>
                                  <w:r w:rsidRPr="00E12E5C" w:rsidR="00854309">
                                    <w:rPr>
                                      <w:spacing w:val="-8"/>
                                      <w:sz w:val="20"/>
                                    </w:rPr>
                                    <w:t xml:space="preserve"> </w:t>
                                  </w:r>
                                  <w:r w:rsidRPr="00E12E5C" w:rsidR="00854309">
                                    <w:rPr>
                                      <w:spacing w:val="-2"/>
                                      <w:sz w:val="20"/>
                                    </w:rPr>
                                    <w:t>30/04/2025</w:t>
                                  </w:r>
                                </w:p>
                              </w:tc>
                              <w:tc>
                                <w:tcPr>
                                  <w:tcW w:w="3964" w:type="dxa"/>
                                  <w:gridSpan w:val="3"/>
                                  <w:tcBorders>
                                    <w:right w:val="nil"/>
                                  </w:tcBorders>
                                </w:tcPr>
                                <w:p w:rsidRPr="00E12E5C" w:rsidR="00854309" w:rsidP="00854309" w:rsidRDefault="00FD3AAC" w14:paraId="28B9F5AC" w14:textId="57783D8E">
                                  <w:pPr>
                                    <w:pStyle w:val="TableParagraph"/>
                                    <w:rPr>
                                      <w:rFonts w:ascii="Times New Roman"/>
                                      <w:sz w:val="18"/>
                                    </w:rPr>
                                  </w:pPr>
                                  <w:r w:rsidRPr="00E12E5C">
                                    <w:rPr>
                                      <w:spacing w:val="-2"/>
                                      <w:sz w:val="20"/>
                                    </w:rPr>
                                    <w:t>9</w:t>
                                  </w:r>
                                  <w:r w:rsidRPr="00E12E5C" w:rsidR="00854309">
                                    <w:rPr>
                                      <w:spacing w:val="-2"/>
                                      <w:sz w:val="20"/>
                                    </w:rPr>
                                    <w:t>.</w:t>
                                  </w:r>
                                  <w:r w:rsidRPr="00E12E5C" w:rsidR="00854309">
                                    <w:rPr>
                                      <w:spacing w:val="-10"/>
                                      <w:sz w:val="20"/>
                                    </w:rPr>
                                    <w:t xml:space="preserve"> </w:t>
                                  </w:r>
                                  <w:r w:rsidRPr="00E12E5C" w:rsidR="00854309">
                                    <w:rPr>
                                      <w:spacing w:val="-2"/>
                                      <w:sz w:val="20"/>
                                    </w:rPr>
                                    <w:t>Final</w:t>
                                  </w:r>
                                  <w:r w:rsidRPr="00E12E5C" w:rsidR="00854309">
                                    <w:rPr>
                                      <w:spacing w:val="-9"/>
                                      <w:sz w:val="20"/>
                                    </w:rPr>
                                    <w:t xml:space="preserve"> </w:t>
                                  </w:r>
                                  <w:r w:rsidRPr="00E12E5C" w:rsidR="00854309">
                                    <w:rPr>
                                      <w:spacing w:val="-2"/>
                                      <w:sz w:val="20"/>
                                    </w:rPr>
                                    <w:t>presentation:</w:t>
                                  </w:r>
                                  <w:r w:rsidRPr="00E12E5C" w:rsidR="00854309">
                                    <w:rPr>
                                      <w:spacing w:val="-6"/>
                                      <w:sz w:val="20"/>
                                    </w:rPr>
                                    <w:t xml:space="preserve"> </w:t>
                                  </w:r>
                                  <w:r w:rsidRPr="00E12E5C" w:rsidR="00854309">
                                    <w:rPr>
                                      <w:spacing w:val="-2"/>
                                      <w:sz w:val="20"/>
                                    </w:rPr>
                                    <w:t>July</w:t>
                                  </w:r>
                                  <w:r w:rsidRPr="00E12E5C" w:rsidR="00854309">
                                    <w:rPr>
                                      <w:spacing w:val="-8"/>
                                      <w:sz w:val="20"/>
                                    </w:rPr>
                                    <w:t xml:space="preserve"> </w:t>
                                  </w:r>
                                  <w:r w:rsidRPr="00E12E5C" w:rsidR="00854309">
                                    <w:rPr>
                                      <w:spacing w:val="-4"/>
                                      <w:sz w:val="20"/>
                                    </w:rPr>
                                    <w:t>202</w:t>
                                  </w:r>
                                  <w:r w:rsidRPr="00E12E5C" w:rsidR="00EE7694">
                                    <w:rPr>
                                      <w:spacing w:val="-4"/>
                                      <w:sz w:val="20"/>
                                    </w:rPr>
                                    <w:t>5</w:t>
                                  </w:r>
                                </w:p>
                              </w:tc>
                            </w:tr>
                            <w:tr w:rsidR="00854309" w14:paraId="65D75F5C" w14:textId="77777777">
                              <w:trPr>
                                <w:trHeight w:val="263"/>
                              </w:trPr>
                              <w:tc>
                                <w:tcPr>
                                  <w:tcW w:w="1903" w:type="dxa"/>
                                  <w:vMerge/>
                                  <w:tcBorders>
                                    <w:top w:val="nil"/>
                                    <w:left w:val="nil"/>
                                  </w:tcBorders>
                                </w:tcPr>
                                <w:p w:rsidR="00854309" w:rsidP="00854309" w:rsidRDefault="00854309" w14:paraId="7037576D" w14:textId="77777777">
                                  <w:pPr>
                                    <w:rPr>
                                      <w:sz w:val="2"/>
                                      <w:szCs w:val="2"/>
                                    </w:rPr>
                                  </w:pPr>
                                </w:p>
                              </w:tc>
                              <w:tc>
                                <w:tcPr>
                                  <w:tcW w:w="3632" w:type="dxa"/>
                                  <w:gridSpan w:val="4"/>
                                </w:tcPr>
                                <w:p w:rsidR="00854309" w:rsidP="00854309" w:rsidRDefault="00FD3AAC" w14:paraId="1621DE72" w14:textId="0048CF80">
                                  <w:pPr>
                                    <w:pStyle w:val="TableParagraph"/>
                                    <w:spacing w:line="224" w:lineRule="exact"/>
                                    <w:ind w:left="110"/>
                                    <w:rPr>
                                      <w:sz w:val="20"/>
                                    </w:rPr>
                                  </w:pPr>
                                  <w:r>
                                    <w:rPr>
                                      <w:spacing w:val="-2"/>
                                      <w:sz w:val="20"/>
                                    </w:rPr>
                                    <w:t>5</w:t>
                                  </w:r>
                                  <w:r w:rsidR="00854309">
                                    <w:rPr>
                                      <w:spacing w:val="-2"/>
                                      <w:sz w:val="20"/>
                                    </w:rPr>
                                    <w:t>.</w:t>
                                  </w:r>
                                  <w:r w:rsidR="00854309">
                                    <w:rPr>
                                      <w:spacing w:val="-8"/>
                                      <w:sz w:val="20"/>
                                    </w:rPr>
                                    <w:t xml:space="preserve"> </w:t>
                                  </w:r>
                                  <w:r w:rsidR="00854309">
                                    <w:rPr>
                                      <w:spacing w:val="-2"/>
                                      <w:sz w:val="20"/>
                                    </w:rPr>
                                    <w:t>Data</w:t>
                                  </w:r>
                                  <w:r w:rsidR="00854309">
                                    <w:rPr>
                                      <w:spacing w:val="-3"/>
                                      <w:sz w:val="20"/>
                                    </w:rPr>
                                    <w:t xml:space="preserve"> </w:t>
                                  </w:r>
                                  <w:r w:rsidR="00854309">
                                    <w:rPr>
                                      <w:spacing w:val="-2"/>
                                      <w:sz w:val="20"/>
                                    </w:rPr>
                                    <w:t>sent</w:t>
                                  </w:r>
                                  <w:r w:rsidR="00854309">
                                    <w:rPr>
                                      <w:spacing w:val="-7"/>
                                      <w:sz w:val="20"/>
                                    </w:rPr>
                                    <w:t xml:space="preserve"> </w:t>
                                  </w:r>
                                  <w:r w:rsidR="00854309">
                                    <w:rPr>
                                      <w:spacing w:val="-2"/>
                                      <w:sz w:val="20"/>
                                    </w:rPr>
                                    <w:t>for</w:t>
                                  </w:r>
                                  <w:r w:rsidR="00854309">
                                    <w:rPr>
                                      <w:spacing w:val="-4"/>
                                      <w:sz w:val="20"/>
                                    </w:rPr>
                                    <w:t xml:space="preserve"> </w:t>
                                  </w:r>
                                  <w:r w:rsidR="00854309">
                                    <w:rPr>
                                      <w:spacing w:val="-2"/>
                                      <w:sz w:val="20"/>
                                    </w:rPr>
                                    <w:t>validation:</w:t>
                                  </w:r>
                                  <w:r w:rsidR="00854309">
                                    <w:rPr>
                                      <w:spacing w:val="-4"/>
                                      <w:sz w:val="20"/>
                                    </w:rPr>
                                    <w:t xml:space="preserve"> </w:t>
                                  </w:r>
                                  <w:r w:rsidR="00854309">
                                    <w:rPr>
                                      <w:spacing w:val="-2"/>
                                      <w:sz w:val="20"/>
                                    </w:rPr>
                                    <w:t>11/05/2025</w:t>
                                  </w:r>
                                </w:p>
                              </w:tc>
                              <w:tc>
                                <w:tcPr>
                                  <w:tcW w:w="3964" w:type="dxa"/>
                                  <w:gridSpan w:val="3"/>
                                  <w:tcBorders>
                                    <w:right w:val="nil"/>
                                  </w:tcBorders>
                                </w:tcPr>
                                <w:p w:rsidR="00854309" w:rsidP="00854309" w:rsidRDefault="00854309" w14:paraId="2C5F79FB" w14:textId="77777777">
                                  <w:pPr>
                                    <w:pStyle w:val="TableParagraph"/>
                                    <w:rPr>
                                      <w:rFonts w:ascii="Times New Roman"/>
                                      <w:sz w:val="18"/>
                                    </w:rPr>
                                  </w:pPr>
                                </w:p>
                              </w:tc>
                            </w:tr>
                            <w:tr w:rsidR="00854309" w14:paraId="7FB1335E" w14:textId="77777777">
                              <w:trPr>
                                <w:trHeight w:val="525"/>
                              </w:trPr>
                              <w:tc>
                                <w:tcPr>
                                  <w:tcW w:w="1903" w:type="dxa"/>
                                  <w:tcBorders>
                                    <w:left w:val="nil"/>
                                    <w:bottom w:val="nil"/>
                                  </w:tcBorders>
                                </w:tcPr>
                                <w:p w:rsidR="00854309" w:rsidP="00854309" w:rsidRDefault="00854309" w14:paraId="127229B6" w14:textId="77777777">
                                  <w:pPr>
                                    <w:pStyle w:val="TableParagraph"/>
                                    <w:spacing w:line="222" w:lineRule="exact"/>
                                    <w:ind w:left="122"/>
                                    <w:rPr>
                                      <w:b/>
                                      <w:sz w:val="20"/>
                                    </w:rPr>
                                  </w:pPr>
                                  <w:r>
                                    <w:rPr>
                                      <w:b/>
                                      <w:spacing w:val="-2"/>
                                      <w:sz w:val="20"/>
                                    </w:rPr>
                                    <w:t xml:space="preserve">Number </w:t>
                                  </w:r>
                                  <w:r>
                                    <w:rPr>
                                      <w:b/>
                                      <w:spacing w:val="-5"/>
                                      <w:sz w:val="20"/>
                                    </w:rPr>
                                    <w:t>of</w:t>
                                  </w:r>
                                </w:p>
                                <w:p w:rsidR="00854309" w:rsidP="00854309" w:rsidRDefault="00854309" w14:paraId="40B6E410" w14:textId="77777777">
                                  <w:pPr>
                                    <w:pStyle w:val="TableParagraph"/>
                                    <w:spacing w:before="39"/>
                                    <w:ind w:left="122"/>
                                    <w:rPr>
                                      <w:b/>
                                      <w:sz w:val="20"/>
                                    </w:rPr>
                                  </w:pPr>
                                  <w:r>
                                    <w:rPr>
                                      <w:b/>
                                      <w:spacing w:val="-2"/>
                                      <w:sz w:val="20"/>
                                    </w:rPr>
                                    <w:t>assessments</w:t>
                                  </w:r>
                                </w:p>
                              </w:tc>
                              <w:tc>
                                <w:tcPr>
                                  <w:tcW w:w="566" w:type="dxa"/>
                                </w:tcPr>
                                <w:p w:rsidR="00854309" w:rsidP="00854309" w:rsidRDefault="00854309" w14:paraId="43581573" w14:textId="77777777">
                                  <w:pPr>
                                    <w:pStyle w:val="TableParagraph"/>
                                    <w:spacing w:line="222" w:lineRule="exact"/>
                                    <w:ind w:left="110"/>
                                    <w:rPr>
                                      <w:b/>
                                      <w:sz w:val="20"/>
                                    </w:rPr>
                                  </w:pPr>
                                  <w:r>
                                    <w:rPr>
                                      <w:b/>
                                      <w:spacing w:val="-10"/>
                                      <w:sz w:val="20"/>
                                    </w:rPr>
                                    <w:t>X</w:t>
                                  </w:r>
                                </w:p>
                              </w:tc>
                              <w:tc>
                                <w:tcPr>
                                  <w:tcW w:w="7030" w:type="dxa"/>
                                  <w:gridSpan w:val="6"/>
                                  <w:tcBorders>
                                    <w:right w:val="nil"/>
                                  </w:tcBorders>
                                </w:tcPr>
                                <w:p w:rsidR="00854309" w:rsidP="00854309" w:rsidRDefault="00854309" w14:paraId="253BBC3D" w14:textId="77777777">
                                  <w:pPr>
                                    <w:pStyle w:val="TableParagraph"/>
                                    <w:spacing w:line="222" w:lineRule="exact"/>
                                    <w:ind w:left="111"/>
                                    <w:rPr>
                                      <w:b/>
                                      <w:sz w:val="20"/>
                                    </w:rPr>
                                  </w:pPr>
                                  <w:r>
                                    <w:rPr>
                                      <w:b/>
                                      <w:spacing w:val="-2"/>
                                      <w:sz w:val="20"/>
                                    </w:rPr>
                                    <w:t>Single</w:t>
                                  </w:r>
                                  <w:r>
                                    <w:rPr>
                                      <w:b/>
                                      <w:spacing w:val="-8"/>
                                      <w:sz w:val="20"/>
                                    </w:rPr>
                                    <w:t xml:space="preserve"> </w:t>
                                  </w:r>
                                  <w:r>
                                    <w:rPr>
                                      <w:b/>
                                      <w:spacing w:val="-2"/>
                                      <w:sz w:val="20"/>
                                    </w:rPr>
                                    <w:t>assessment</w:t>
                                  </w:r>
                                  <w:r>
                                    <w:rPr>
                                      <w:b/>
                                      <w:spacing w:val="-7"/>
                                      <w:sz w:val="20"/>
                                    </w:rPr>
                                    <w:t xml:space="preserve"> </w:t>
                                  </w:r>
                                  <w:r>
                                    <w:rPr>
                                      <w:b/>
                                      <w:spacing w:val="-2"/>
                                      <w:sz w:val="20"/>
                                    </w:rPr>
                                    <w:t>(one</w:t>
                                  </w:r>
                                  <w:r>
                                    <w:rPr>
                                      <w:b/>
                                      <w:spacing w:val="-7"/>
                                      <w:sz w:val="20"/>
                                    </w:rPr>
                                    <w:t xml:space="preserve"> </w:t>
                                  </w:r>
                                  <w:r>
                                    <w:rPr>
                                      <w:b/>
                                      <w:spacing w:val="-2"/>
                                      <w:sz w:val="20"/>
                                    </w:rPr>
                                    <w:t>cycle)</w:t>
                                  </w:r>
                                </w:p>
                              </w:tc>
                            </w:tr>
                            <w:tr w:rsidR="00854309" w14:paraId="706D105D" w14:textId="77777777">
                              <w:trPr>
                                <w:trHeight w:val="263"/>
                              </w:trPr>
                              <w:tc>
                                <w:tcPr>
                                  <w:tcW w:w="2469" w:type="dxa"/>
                                  <w:gridSpan w:val="2"/>
                                  <w:tcBorders>
                                    <w:top w:val="nil"/>
                                    <w:left w:val="nil"/>
                                    <w:bottom w:val="nil"/>
                                  </w:tcBorders>
                                </w:tcPr>
                                <w:p w:rsidR="00854309" w:rsidP="00854309" w:rsidRDefault="00854309" w14:paraId="4C0C9ABA" w14:textId="77777777">
                                  <w:pPr>
                                    <w:pStyle w:val="TableParagraph"/>
                                    <w:spacing w:line="224" w:lineRule="exact"/>
                                    <w:ind w:right="299"/>
                                    <w:jc w:val="right"/>
                                    <w:rPr>
                                      <w:sz w:val="20"/>
                                    </w:rPr>
                                  </w:pPr>
                                  <w:r>
                                    <w:rPr>
                                      <w:spacing w:val="-10"/>
                                      <w:sz w:val="20"/>
                                    </w:rPr>
                                    <w:t>□</w:t>
                                  </w:r>
                                </w:p>
                              </w:tc>
                              <w:tc>
                                <w:tcPr>
                                  <w:tcW w:w="7030" w:type="dxa"/>
                                  <w:gridSpan w:val="6"/>
                                  <w:tcBorders>
                                    <w:right w:val="nil"/>
                                  </w:tcBorders>
                                </w:tcPr>
                                <w:p w:rsidR="00854309" w:rsidP="00854309" w:rsidRDefault="00854309" w14:paraId="1A98BBE5" w14:textId="77777777">
                                  <w:pPr>
                                    <w:pStyle w:val="TableParagraph"/>
                                    <w:spacing w:line="224" w:lineRule="exact"/>
                                    <w:ind w:left="111"/>
                                    <w:rPr>
                                      <w:sz w:val="20"/>
                                    </w:rPr>
                                  </w:pPr>
                                  <w:r>
                                    <w:rPr>
                                      <w:spacing w:val="-2"/>
                                      <w:sz w:val="20"/>
                                    </w:rPr>
                                    <w:t>Multi</w:t>
                                  </w:r>
                                  <w:r>
                                    <w:rPr>
                                      <w:spacing w:val="-9"/>
                                      <w:sz w:val="20"/>
                                    </w:rPr>
                                    <w:t xml:space="preserve"> </w:t>
                                  </w:r>
                                  <w:r>
                                    <w:rPr>
                                      <w:spacing w:val="-2"/>
                                      <w:sz w:val="20"/>
                                    </w:rPr>
                                    <w:t>assessment</w:t>
                                  </w:r>
                                  <w:r>
                                    <w:rPr>
                                      <w:spacing w:val="-7"/>
                                      <w:sz w:val="20"/>
                                    </w:rPr>
                                    <w:t xml:space="preserve"> </w:t>
                                  </w:r>
                                  <w:r>
                                    <w:rPr>
                                      <w:spacing w:val="-2"/>
                                      <w:sz w:val="20"/>
                                    </w:rPr>
                                    <w:t>(more</w:t>
                                  </w:r>
                                  <w:r>
                                    <w:rPr>
                                      <w:spacing w:val="-8"/>
                                      <w:sz w:val="20"/>
                                    </w:rPr>
                                    <w:t xml:space="preserve"> </w:t>
                                  </w:r>
                                  <w:r>
                                    <w:rPr>
                                      <w:spacing w:val="-2"/>
                                      <w:sz w:val="20"/>
                                    </w:rPr>
                                    <w:t>than</w:t>
                                  </w:r>
                                  <w:r>
                                    <w:rPr>
                                      <w:spacing w:val="-7"/>
                                      <w:sz w:val="20"/>
                                    </w:rPr>
                                    <w:t xml:space="preserve"> </w:t>
                                  </w:r>
                                  <w:r>
                                    <w:rPr>
                                      <w:spacing w:val="-2"/>
                                      <w:sz w:val="20"/>
                                    </w:rPr>
                                    <w:t>one</w:t>
                                  </w:r>
                                  <w:r>
                                    <w:rPr>
                                      <w:spacing w:val="-5"/>
                                      <w:sz w:val="20"/>
                                    </w:rPr>
                                    <w:t xml:space="preserve"> </w:t>
                                  </w:r>
                                  <w:r>
                                    <w:rPr>
                                      <w:spacing w:val="-2"/>
                                      <w:sz w:val="20"/>
                                    </w:rPr>
                                    <w:t>cycle)</w:t>
                                  </w:r>
                                </w:p>
                              </w:tc>
                            </w:tr>
                            <w:tr w:rsidR="00854309" w14:paraId="6B19AA84" w14:textId="77777777">
                              <w:trPr>
                                <w:trHeight w:val="299"/>
                              </w:trPr>
                              <w:tc>
                                <w:tcPr>
                                  <w:tcW w:w="1903" w:type="dxa"/>
                                  <w:vMerge w:val="restart"/>
                                  <w:tcBorders>
                                    <w:top w:val="nil"/>
                                    <w:left w:val="nil"/>
                                  </w:tcBorders>
                                </w:tcPr>
                                <w:p w:rsidR="00854309" w:rsidP="00854309" w:rsidRDefault="00854309" w14:paraId="2319A743" w14:textId="77777777">
                                  <w:pPr>
                                    <w:pStyle w:val="TableParagraph"/>
                                    <w:spacing w:line="276" w:lineRule="auto"/>
                                    <w:ind w:left="117"/>
                                    <w:rPr>
                                      <w:b/>
                                      <w:sz w:val="20"/>
                                    </w:rPr>
                                  </w:pPr>
                                  <w:r>
                                    <w:rPr>
                                      <w:b/>
                                      <w:spacing w:val="-6"/>
                                      <w:sz w:val="20"/>
                                    </w:rPr>
                                    <w:t>Humanitarian</w:t>
                                  </w:r>
                                  <w:r>
                                    <w:rPr>
                                      <w:b/>
                                      <w:spacing w:val="-2"/>
                                      <w:sz w:val="20"/>
                                    </w:rPr>
                                    <w:t xml:space="preserve"> milestones</w:t>
                                  </w:r>
                                </w:p>
                              </w:tc>
                              <w:tc>
                                <w:tcPr>
                                  <w:tcW w:w="3632" w:type="dxa"/>
                                  <w:gridSpan w:val="4"/>
                                  <w:shd w:val="clear" w:color="auto" w:fill="D2C8B8"/>
                                </w:tcPr>
                                <w:p w:rsidR="00854309" w:rsidP="00854309" w:rsidRDefault="00854309" w14:paraId="2A328956" w14:textId="77777777">
                                  <w:pPr>
                                    <w:pStyle w:val="TableParagraph"/>
                                    <w:spacing w:line="222" w:lineRule="exact"/>
                                    <w:ind w:left="110"/>
                                    <w:rPr>
                                      <w:b/>
                                      <w:sz w:val="20"/>
                                    </w:rPr>
                                  </w:pPr>
                                  <w:r>
                                    <w:rPr>
                                      <w:b/>
                                      <w:spacing w:val="-2"/>
                                      <w:sz w:val="20"/>
                                    </w:rPr>
                                    <w:t>Milestone</w:t>
                                  </w:r>
                                </w:p>
                              </w:tc>
                              <w:tc>
                                <w:tcPr>
                                  <w:tcW w:w="3964" w:type="dxa"/>
                                  <w:gridSpan w:val="3"/>
                                  <w:tcBorders>
                                    <w:right w:val="nil"/>
                                  </w:tcBorders>
                                  <w:shd w:val="clear" w:color="auto" w:fill="D2C8B8"/>
                                </w:tcPr>
                                <w:p w:rsidR="00854309" w:rsidP="00854309" w:rsidRDefault="00854309" w14:paraId="6FCB7378" w14:textId="77777777">
                                  <w:pPr>
                                    <w:pStyle w:val="TableParagraph"/>
                                    <w:spacing w:line="222" w:lineRule="exact"/>
                                    <w:ind w:left="117"/>
                                    <w:rPr>
                                      <w:b/>
                                      <w:sz w:val="20"/>
                                    </w:rPr>
                                  </w:pPr>
                                  <w:r>
                                    <w:rPr>
                                      <w:b/>
                                      <w:spacing w:val="-2"/>
                                      <w:sz w:val="20"/>
                                    </w:rPr>
                                    <w:t>Deadline</w:t>
                                  </w:r>
                                </w:p>
                              </w:tc>
                            </w:tr>
                            <w:tr w:rsidR="00854309" w14:paraId="0A6B95D4" w14:textId="77777777">
                              <w:trPr>
                                <w:trHeight w:val="393"/>
                              </w:trPr>
                              <w:tc>
                                <w:tcPr>
                                  <w:tcW w:w="1903" w:type="dxa"/>
                                  <w:vMerge/>
                                  <w:tcBorders>
                                    <w:top w:val="nil"/>
                                    <w:left w:val="nil"/>
                                  </w:tcBorders>
                                </w:tcPr>
                                <w:p w:rsidR="00854309" w:rsidP="00854309" w:rsidRDefault="00854309" w14:paraId="52AF87C2" w14:textId="77777777">
                                  <w:pPr>
                                    <w:rPr>
                                      <w:sz w:val="2"/>
                                      <w:szCs w:val="2"/>
                                    </w:rPr>
                                  </w:pPr>
                                </w:p>
                              </w:tc>
                              <w:tc>
                                <w:tcPr>
                                  <w:tcW w:w="566" w:type="dxa"/>
                                  <w:tcBorders>
                                    <w:bottom w:val="nil"/>
                                  </w:tcBorders>
                                </w:tcPr>
                                <w:p w:rsidR="00854309" w:rsidP="00854309" w:rsidRDefault="00854309" w14:paraId="32F7F66B" w14:textId="77777777">
                                  <w:pPr>
                                    <w:pStyle w:val="TableParagraph"/>
                                    <w:spacing w:line="222" w:lineRule="exact"/>
                                    <w:ind w:left="110"/>
                                    <w:rPr>
                                      <w:sz w:val="20"/>
                                    </w:rPr>
                                  </w:pPr>
                                  <w:r>
                                    <w:rPr>
                                      <w:spacing w:val="-10"/>
                                      <w:sz w:val="20"/>
                                    </w:rPr>
                                    <w:t>X</w:t>
                                  </w:r>
                                </w:p>
                              </w:tc>
                              <w:tc>
                                <w:tcPr>
                                  <w:tcW w:w="3066" w:type="dxa"/>
                                  <w:gridSpan w:val="3"/>
                                </w:tcPr>
                                <w:p w:rsidR="00854309" w:rsidP="00854309" w:rsidRDefault="00854309" w14:paraId="6DB531A6" w14:textId="77777777">
                                  <w:pPr>
                                    <w:pStyle w:val="TableParagraph"/>
                                    <w:spacing w:line="222" w:lineRule="exact"/>
                                    <w:ind w:left="111"/>
                                    <w:rPr>
                                      <w:sz w:val="20"/>
                                    </w:rPr>
                                  </w:pPr>
                                  <w:r>
                                    <w:rPr>
                                      <w:spacing w:val="-4"/>
                                      <w:sz w:val="20"/>
                                    </w:rPr>
                                    <w:t>Donor</w:t>
                                  </w:r>
                                  <w:r>
                                    <w:rPr>
                                      <w:spacing w:val="-1"/>
                                      <w:sz w:val="20"/>
                                    </w:rPr>
                                    <w:t xml:space="preserve"> </w:t>
                                  </w:r>
                                  <w:r>
                                    <w:rPr>
                                      <w:spacing w:val="-2"/>
                                      <w:sz w:val="20"/>
                                    </w:rPr>
                                    <w:t>plan/strategy</w:t>
                                  </w:r>
                                </w:p>
                              </w:tc>
                              <w:tc>
                                <w:tcPr>
                                  <w:tcW w:w="3964" w:type="dxa"/>
                                  <w:gridSpan w:val="3"/>
                                  <w:tcBorders>
                                    <w:right w:val="nil"/>
                                  </w:tcBorders>
                                </w:tcPr>
                                <w:p w:rsidR="00854309" w:rsidP="00854309" w:rsidRDefault="00854309" w14:paraId="5B3E91C8" w14:textId="77777777">
                                  <w:pPr>
                                    <w:pStyle w:val="TableParagraph"/>
                                    <w:spacing w:line="222" w:lineRule="exact"/>
                                    <w:ind w:left="117"/>
                                    <w:rPr>
                                      <w:sz w:val="20"/>
                                    </w:rPr>
                                  </w:pPr>
                                  <w:r>
                                    <w:rPr>
                                      <w:spacing w:val="-2"/>
                                      <w:sz w:val="20"/>
                                    </w:rPr>
                                    <w:t>30/06/2025</w:t>
                                  </w:r>
                                </w:p>
                              </w:tc>
                            </w:tr>
                            <w:tr w:rsidR="00854309" w14:paraId="22DE23B3" w14:textId="77777777">
                              <w:trPr>
                                <w:trHeight w:val="455"/>
                              </w:trPr>
                              <w:tc>
                                <w:tcPr>
                                  <w:tcW w:w="1903" w:type="dxa"/>
                                  <w:vMerge/>
                                  <w:tcBorders>
                                    <w:top w:val="nil"/>
                                    <w:left w:val="nil"/>
                                  </w:tcBorders>
                                </w:tcPr>
                                <w:p w:rsidR="00854309" w:rsidP="00854309" w:rsidRDefault="00854309" w14:paraId="5C5F9645" w14:textId="77777777">
                                  <w:pPr>
                                    <w:rPr>
                                      <w:sz w:val="2"/>
                                      <w:szCs w:val="2"/>
                                    </w:rPr>
                                  </w:pPr>
                                </w:p>
                              </w:tc>
                              <w:tc>
                                <w:tcPr>
                                  <w:tcW w:w="566" w:type="dxa"/>
                                  <w:tcBorders>
                                    <w:top w:val="nil"/>
                                    <w:bottom w:val="nil"/>
                                  </w:tcBorders>
                                </w:tcPr>
                                <w:p w:rsidR="00854309" w:rsidP="00854309" w:rsidRDefault="00854309" w14:paraId="5A14AE01" w14:textId="77777777">
                                  <w:pPr>
                                    <w:pStyle w:val="TableParagraph"/>
                                    <w:spacing w:line="222" w:lineRule="exact"/>
                                    <w:ind w:left="110"/>
                                    <w:rPr>
                                      <w:sz w:val="20"/>
                                    </w:rPr>
                                  </w:pPr>
                                  <w:r>
                                    <w:rPr>
                                      <w:spacing w:val="-10"/>
                                      <w:sz w:val="20"/>
                                    </w:rPr>
                                    <w:t>□</w:t>
                                  </w:r>
                                </w:p>
                              </w:tc>
                              <w:tc>
                                <w:tcPr>
                                  <w:tcW w:w="3066" w:type="dxa"/>
                                  <w:gridSpan w:val="3"/>
                                </w:tcPr>
                                <w:p w:rsidR="00854309" w:rsidP="00854309" w:rsidRDefault="00854309" w14:paraId="66644D81" w14:textId="77777777">
                                  <w:pPr>
                                    <w:pStyle w:val="TableParagraph"/>
                                    <w:spacing w:line="222" w:lineRule="exact"/>
                                    <w:ind w:left="111"/>
                                    <w:rPr>
                                      <w:sz w:val="20"/>
                                    </w:rPr>
                                  </w:pPr>
                                  <w:r>
                                    <w:rPr>
                                      <w:spacing w:val="-2"/>
                                      <w:sz w:val="20"/>
                                    </w:rPr>
                                    <w:t>Inter-cluster</w:t>
                                  </w:r>
                                  <w:r>
                                    <w:rPr>
                                      <w:spacing w:val="-4"/>
                                      <w:sz w:val="20"/>
                                    </w:rPr>
                                    <w:t xml:space="preserve"> </w:t>
                                  </w:r>
                                  <w:r>
                                    <w:rPr>
                                      <w:spacing w:val="-2"/>
                                      <w:sz w:val="20"/>
                                    </w:rPr>
                                    <w:t>plan/strategy</w:t>
                                  </w:r>
                                </w:p>
                              </w:tc>
                              <w:tc>
                                <w:tcPr>
                                  <w:tcW w:w="3964" w:type="dxa"/>
                                  <w:gridSpan w:val="3"/>
                                  <w:tcBorders>
                                    <w:right w:val="nil"/>
                                  </w:tcBorders>
                                </w:tcPr>
                                <w:p w:rsidR="00854309" w:rsidP="00854309" w:rsidRDefault="00854309" w14:paraId="30FE3258" w14:textId="77777777">
                                  <w:pPr>
                                    <w:pStyle w:val="TableParagraph"/>
                                    <w:spacing w:line="222" w:lineRule="exact"/>
                                    <w:ind w:left="117"/>
                                    <w:rPr>
                                      <w:sz w:val="20"/>
                                    </w:rPr>
                                  </w:pPr>
                                  <w:r>
                                    <w:rPr>
                                      <w:sz w:val="20"/>
                                    </w:rPr>
                                    <w:t>_</w:t>
                                  </w:r>
                                  <w:r>
                                    <w:rPr>
                                      <w:spacing w:val="-7"/>
                                      <w:sz w:val="20"/>
                                    </w:rPr>
                                    <w:t xml:space="preserve"> </w:t>
                                  </w:r>
                                  <w:r>
                                    <w:rPr>
                                      <w:sz w:val="20"/>
                                    </w:rPr>
                                    <w:t>_/_</w:t>
                                  </w:r>
                                  <w:r>
                                    <w:rPr>
                                      <w:spacing w:val="-6"/>
                                      <w:sz w:val="20"/>
                                    </w:rPr>
                                    <w:t xml:space="preserve"> </w:t>
                                  </w:r>
                                  <w:r>
                                    <w:rPr>
                                      <w:sz w:val="20"/>
                                    </w:rPr>
                                    <w:t>_/_</w:t>
                                  </w:r>
                                  <w:r>
                                    <w:rPr>
                                      <w:spacing w:val="-5"/>
                                      <w:sz w:val="20"/>
                                    </w:rPr>
                                    <w:t xml:space="preserve"> </w:t>
                                  </w:r>
                                  <w:r>
                                    <w:rPr>
                                      <w:sz w:val="20"/>
                                    </w:rPr>
                                    <w:t>_</w:t>
                                  </w:r>
                                  <w:r>
                                    <w:rPr>
                                      <w:spacing w:val="-6"/>
                                      <w:sz w:val="20"/>
                                    </w:rPr>
                                    <w:t xml:space="preserve"> </w:t>
                                  </w:r>
                                  <w:r>
                                    <w:rPr>
                                      <w:sz w:val="20"/>
                                    </w:rPr>
                                    <w:t>_</w:t>
                                  </w:r>
                                  <w:r>
                                    <w:rPr>
                                      <w:spacing w:val="-7"/>
                                      <w:sz w:val="20"/>
                                    </w:rPr>
                                    <w:t xml:space="preserve"> </w:t>
                                  </w:r>
                                  <w:r>
                                    <w:rPr>
                                      <w:spacing w:val="-10"/>
                                      <w:sz w:val="20"/>
                                    </w:rPr>
                                    <w:t>_</w:t>
                                  </w:r>
                                </w:p>
                              </w:tc>
                            </w:tr>
                            <w:tr w:rsidR="00854309" w14:paraId="4AEDBEC2" w14:textId="77777777">
                              <w:trPr>
                                <w:trHeight w:val="340"/>
                              </w:trPr>
                              <w:tc>
                                <w:tcPr>
                                  <w:tcW w:w="1903" w:type="dxa"/>
                                  <w:vMerge/>
                                  <w:tcBorders>
                                    <w:top w:val="nil"/>
                                    <w:left w:val="nil"/>
                                  </w:tcBorders>
                                </w:tcPr>
                                <w:p w:rsidR="00854309" w:rsidP="00854309" w:rsidRDefault="00854309" w14:paraId="3F0C59AD" w14:textId="77777777">
                                  <w:pPr>
                                    <w:rPr>
                                      <w:sz w:val="2"/>
                                      <w:szCs w:val="2"/>
                                    </w:rPr>
                                  </w:pPr>
                                </w:p>
                              </w:tc>
                              <w:tc>
                                <w:tcPr>
                                  <w:tcW w:w="566" w:type="dxa"/>
                                  <w:tcBorders>
                                    <w:top w:val="nil"/>
                                  </w:tcBorders>
                                </w:tcPr>
                                <w:p w:rsidR="00854309" w:rsidP="00854309" w:rsidRDefault="00854309" w14:paraId="57D91EE8" w14:textId="77777777">
                                  <w:pPr>
                                    <w:pStyle w:val="TableParagraph"/>
                                    <w:spacing w:line="222" w:lineRule="exact"/>
                                    <w:ind w:left="110"/>
                                    <w:rPr>
                                      <w:sz w:val="20"/>
                                    </w:rPr>
                                  </w:pPr>
                                  <w:r>
                                    <w:rPr>
                                      <w:spacing w:val="-10"/>
                                      <w:sz w:val="20"/>
                                    </w:rPr>
                                    <w:t>□</w:t>
                                  </w:r>
                                </w:p>
                              </w:tc>
                              <w:tc>
                                <w:tcPr>
                                  <w:tcW w:w="3066" w:type="dxa"/>
                                  <w:gridSpan w:val="3"/>
                                </w:tcPr>
                                <w:p w:rsidR="00854309" w:rsidP="00854309" w:rsidRDefault="00854309" w14:paraId="3F839B0C" w14:textId="77777777">
                                  <w:pPr>
                                    <w:pStyle w:val="TableParagraph"/>
                                    <w:spacing w:line="222" w:lineRule="exact"/>
                                    <w:ind w:left="111"/>
                                    <w:rPr>
                                      <w:sz w:val="20"/>
                                    </w:rPr>
                                  </w:pPr>
                                  <w:r>
                                    <w:rPr>
                                      <w:spacing w:val="-2"/>
                                      <w:sz w:val="20"/>
                                    </w:rPr>
                                    <w:t>Cluster</w:t>
                                  </w:r>
                                  <w:r>
                                    <w:rPr>
                                      <w:spacing w:val="-7"/>
                                      <w:sz w:val="20"/>
                                    </w:rPr>
                                    <w:t xml:space="preserve"> </w:t>
                                  </w:r>
                                  <w:r>
                                    <w:rPr>
                                      <w:spacing w:val="-2"/>
                                      <w:sz w:val="20"/>
                                    </w:rPr>
                                    <w:t>plan/strategy</w:t>
                                  </w:r>
                                </w:p>
                              </w:tc>
                              <w:tc>
                                <w:tcPr>
                                  <w:tcW w:w="3964" w:type="dxa"/>
                                  <w:gridSpan w:val="3"/>
                                  <w:tcBorders>
                                    <w:right w:val="nil"/>
                                  </w:tcBorders>
                                </w:tcPr>
                                <w:p w:rsidR="00854309" w:rsidP="00854309" w:rsidRDefault="00854309" w14:paraId="36E0035C" w14:textId="77777777">
                                  <w:pPr>
                                    <w:pStyle w:val="TableParagraph"/>
                                    <w:spacing w:line="222" w:lineRule="exact"/>
                                    <w:ind w:left="117"/>
                                    <w:rPr>
                                      <w:sz w:val="20"/>
                                    </w:rPr>
                                  </w:pPr>
                                  <w:r>
                                    <w:rPr>
                                      <w:sz w:val="20"/>
                                    </w:rPr>
                                    <w:t>_</w:t>
                                  </w:r>
                                  <w:r>
                                    <w:rPr>
                                      <w:spacing w:val="-7"/>
                                      <w:sz w:val="20"/>
                                    </w:rPr>
                                    <w:t xml:space="preserve"> </w:t>
                                  </w:r>
                                  <w:r>
                                    <w:rPr>
                                      <w:sz w:val="20"/>
                                    </w:rPr>
                                    <w:t>_/_</w:t>
                                  </w:r>
                                  <w:r>
                                    <w:rPr>
                                      <w:spacing w:val="-6"/>
                                      <w:sz w:val="20"/>
                                    </w:rPr>
                                    <w:t xml:space="preserve"> </w:t>
                                  </w:r>
                                  <w:r>
                                    <w:rPr>
                                      <w:sz w:val="20"/>
                                    </w:rPr>
                                    <w:t>_/_</w:t>
                                  </w:r>
                                  <w:r>
                                    <w:rPr>
                                      <w:spacing w:val="-5"/>
                                      <w:sz w:val="20"/>
                                    </w:rPr>
                                    <w:t xml:space="preserve"> </w:t>
                                  </w:r>
                                  <w:r>
                                    <w:rPr>
                                      <w:sz w:val="20"/>
                                    </w:rPr>
                                    <w:t>_</w:t>
                                  </w:r>
                                  <w:r>
                                    <w:rPr>
                                      <w:spacing w:val="-6"/>
                                      <w:sz w:val="20"/>
                                    </w:rPr>
                                    <w:t xml:space="preserve"> </w:t>
                                  </w:r>
                                  <w:r>
                                    <w:rPr>
                                      <w:sz w:val="20"/>
                                    </w:rPr>
                                    <w:t>_</w:t>
                                  </w:r>
                                  <w:r>
                                    <w:rPr>
                                      <w:spacing w:val="-7"/>
                                      <w:sz w:val="20"/>
                                    </w:rPr>
                                    <w:t xml:space="preserve"> </w:t>
                                  </w:r>
                                  <w:r>
                                    <w:rPr>
                                      <w:spacing w:val="-10"/>
                                      <w:sz w:val="20"/>
                                    </w:rPr>
                                    <w:t>_</w:t>
                                  </w:r>
                                </w:p>
                              </w:tc>
                            </w:tr>
                            <w:tr w:rsidR="00854309" w14:paraId="64BC477E" w14:textId="77777777">
                              <w:trPr>
                                <w:trHeight w:val="340"/>
                              </w:trPr>
                              <w:tc>
                                <w:tcPr>
                                  <w:tcW w:w="1903" w:type="dxa"/>
                                  <w:vMerge/>
                                  <w:tcBorders>
                                    <w:top w:val="nil"/>
                                    <w:left w:val="nil"/>
                                  </w:tcBorders>
                                </w:tcPr>
                                <w:p w:rsidR="00854309" w:rsidP="00854309" w:rsidRDefault="00854309" w14:paraId="1DBBE641" w14:textId="77777777">
                                  <w:pPr>
                                    <w:rPr>
                                      <w:sz w:val="2"/>
                                      <w:szCs w:val="2"/>
                                    </w:rPr>
                                  </w:pPr>
                                </w:p>
                              </w:tc>
                              <w:tc>
                                <w:tcPr>
                                  <w:tcW w:w="566" w:type="dxa"/>
                                </w:tcPr>
                                <w:p w:rsidR="00854309" w:rsidP="00854309" w:rsidRDefault="00854309" w14:paraId="4C7D13EB" w14:textId="77777777">
                                  <w:pPr>
                                    <w:pStyle w:val="TableParagraph"/>
                                    <w:spacing w:line="222" w:lineRule="exact"/>
                                    <w:ind w:left="110"/>
                                    <w:rPr>
                                      <w:sz w:val="20"/>
                                    </w:rPr>
                                  </w:pPr>
                                  <w:r>
                                    <w:rPr>
                                      <w:spacing w:val="-10"/>
                                      <w:sz w:val="20"/>
                                    </w:rPr>
                                    <w:t>□</w:t>
                                  </w:r>
                                </w:p>
                              </w:tc>
                              <w:tc>
                                <w:tcPr>
                                  <w:tcW w:w="3066" w:type="dxa"/>
                                  <w:gridSpan w:val="3"/>
                                </w:tcPr>
                                <w:p w:rsidR="00854309" w:rsidP="00854309" w:rsidRDefault="00854309" w14:paraId="75720312" w14:textId="77777777">
                                  <w:pPr>
                                    <w:pStyle w:val="TableParagraph"/>
                                    <w:spacing w:line="222" w:lineRule="exact"/>
                                    <w:ind w:left="111"/>
                                    <w:rPr>
                                      <w:sz w:val="20"/>
                                    </w:rPr>
                                  </w:pPr>
                                  <w:r>
                                    <w:rPr>
                                      <w:spacing w:val="-2"/>
                                      <w:sz w:val="20"/>
                                    </w:rPr>
                                    <w:t>NGO</w:t>
                                  </w:r>
                                  <w:r>
                                    <w:rPr>
                                      <w:spacing w:val="-8"/>
                                      <w:sz w:val="20"/>
                                    </w:rPr>
                                    <w:t xml:space="preserve"> </w:t>
                                  </w:r>
                                  <w:r>
                                    <w:rPr>
                                      <w:spacing w:val="-2"/>
                                      <w:sz w:val="20"/>
                                    </w:rPr>
                                    <w:t>platform</w:t>
                                  </w:r>
                                  <w:r>
                                    <w:rPr>
                                      <w:spacing w:val="-5"/>
                                      <w:sz w:val="20"/>
                                    </w:rPr>
                                    <w:t xml:space="preserve"> </w:t>
                                  </w:r>
                                  <w:r>
                                    <w:rPr>
                                      <w:spacing w:val="-2"/>
                                      <w:sz w:val="20"/>
                                    </w:rPr>
                                    <w:t>plan/strategy</w:t>
                                  </w:r>
                                </w:p>
                              </w:tc>
                              <w:tc>
                                <w:tcPr>
                                  <w:tcW w:w="3964" w:type="dxa"/>
                                  <w:gridSpan w:val="3"/>
                                  <w:tcBorders>
                                    <w:right w:val="nil"/>
                                  </w:tcBorders>
                                </w:tcPr>
                                <w:p w:rsidR="00854309" w:rsidP="00854309" w:rsidRDefault="00854309" w14:paraId="31ECCE8A" w14:textId="77777777">
                                  <w:pPr>
                                    <w:pStyle w:val="TableParagraph"/>
                                    <w:spacing w:line="222" w:lineRule="exact"/>
                                    <w:ind w:left="117"/>
                                    <w:rPr>
                                      <w:sz w:val="20"/>
                                    </w:rPr>
                                  </w:pPr>
                                  <w:r>
                                    <w:rPr>
                                      <w:sz w:val="20"/>
                                    </w:rPr>
                                    <w:t>_</w:t>
                                  </w:r>
                                  <w:r>
                                    <w:rPr>
                                      <w:spacing w:val="-7"/>
                                      <w:sz w:val="20"/>
                                    </w:rPr>
                                    <w:t xml:space="preserve"> </w:t>
                                  </w:r>
                                  <w:r>
                                    <w:rPr>
                                      <w:sz w:val="20"/>
                                    </w:rPr>
                                    <w:t>_/_</w:t>
                                  </w:r>
                                  <w:r>
                                    <w:rPr>
                                      <w:spacing w:val="-6"/>
                                      <w:sz w:val="20"/>
                                    </w:rPr>
                                    <w:t xml:space="preserve"> </w:t>
                                  </w:r>
                                  <w:r>
                                    <w:rPr>
                                      <w:sz w:val="20"/>
                                    </w:rPr>
                                    <w:t>_/_</w:t>
                                  </w:r>
                                  <w:r>
                                    <w:rPr>
                                      <w:spacing w:val="-5"/>
                                      <w:sz w:val="20"/>
                                    </w:rPr>
                                    <w:t xml:space="preserve"> </w:t>
                                  </w:r>
                                  <w:r>
                                    <w:rPr>
                                      <w:sz w:val="20"/>
                                    </w:rPr>
                                    <w:t>_</w:t>
                                  </w:r>
                                  <w:r>
                                    <w:rPr>
                                      <w:spacing w:val="-6"/>
                                      <w:sz w:val="20"/>
                                    </w:rPr>
                                    <w:t xml:space="preserve"> </w:t>
                                  </w:r>
                                  <w:r>
                                    <w:rPr>
                                      <w:sz w:val="20"/>
                                    </w:rPr>
                                    <w:t>_</w:t>
                                  </w:r>
                                  <w:r>
                                    <w:rPr>
                                      <w:spacing w:val="-7"/>
                                      <w:sz w:val="20"/>
                                    </w:rPr>
                                    <w:t xml:space="preserve"> </w:t>
                                  </w:r>
                                  <w:r>
                                    <w:rPr>
                                      <w:spacing w:val="-10"/>
                                      <w:sz w:val="20"/>
                                    </w:rPr>
                                    <w:t>_</w:t>
                                  </w:r>
                                </w:p>
                              </w:tc>
                            </w:tr>
                            <w:tr w:rsidR="00854309" w14:paraId="35296898" w14:textId="77777777">
                              <w:trPr>
                                <w:trHeight w:val="340"/>
                              </w:trPr>
                              <w:tc>
                                <w:tcPr>
                                  <w:tcW w:w="1903" w:type="dxa"/>
                                  <w:vMerge/>
                                  <w:tcBorders>
                                    <w:top w:val="nil"/>
                                    <w:left w:val="nil"/>
                                  </w:tcBorders>
                                </w:tcPr>
                                <w:p w:rsidR="00854309" w:rsidP="00854309" w:rsidRDefault="00854309" w14:paraId="260F91EE" w14:textId="77777777">
                                  <w:pPr>
                                    <w:rPr>
                                      <w:sz w:val="2"/>
                                      <w:szCs w:val="2"/>
                                    </w:rPr>
                                  </w:pPr>
                                </w:p>
                              </w:tc>
                              <w:tc>
                                <w:tcPr>
                                  <w:tcW w:w="566" w:type="dxa"/>
                                </w:tcPr>
                                <w:p w:rsidR="00854309" w:rsidP="00854309" w:rsidRDefault="00854309" w14:paraId="3E5E132E" w14:textId="77777777">
                                  <w:pPr>
                                    <w:pStyle w:val="TableParagraph"/>
                                    <w:spacing w:line="222" w:lineRule="exact"/>
                                    <w:ind w:left="110"/>
                                    <w:rPr>
                                      <w:sz w:val="20"/>
                                    </w:rPr>
                                  </w:pPr>
                                  <w:r>
                                    <w:rPr>
                                      <w:spacing w:val="-10"/>
                                      <w:sz w:val="20"/>
                                    </w:rPr>
                                    <w:t>□</w:t>
                                  </w:r>
                                </w:p>
                              </w:tc>
                              <w:tc>
                                <w:tcPr>
                                  <w:tcW w:w="3066" w:type="dxa"/>
                                  <w:gridSpan w:val="3"/>
                                </w:tcPr>
                                <w:p w:rsidR="00854309" w:rsidP="00854309" w:rsidRDefault="00854309" w14:paraId="3A129CA2" w14:textId="77777777">
                                  <w:pPr>
                                    <w:pStyle w:val="TableParagraph"/>
                                    <w:spacing w:line="222" w:lineRule="exact"/>
                                    <w:ind w:left="111"/>
                                    <w:rPr>
                                      <w:sz w:val="20"/>
                                    </w:rPr>
                                  </w:pPr>
                                  <w:r>
                                    <w:rPr>
                                      <w:spacing w:val="-2"/>
                                      <w:sz w:val="20"/>
                                    </w:rPr>
                                    <w:t>Other</w:t>
                                  </w:r>
                                  <w:r>
                                    <w:rPr>
                                      <w:spacing w:val="-10"/>
                                      <w:sz w:val="20"/>
                                    </w:rPr>
                                    <w:t xml:space="preserve"> </w:t>
                                  </w:r>
                                  <w:r>
                                    <w:rPr>
                                      <w:spacing w:val="-2"/>
                                      <w:sz w:val="20"/>
                                    </w:rPr>
                                    <w:t>(Specify):</w:t>
                                  </w:r>
                                </w:p>
                              </w:tc>
                              <w:tc>
                                <w:tcPr>
                                  <w:tcW w:w="3964" w:type="dxa"/>
                                  <w:gridSpan w:val="3"/>
                                  <w:tcBorders>
                                    <w:right w:val="nil"/>
                                  </w:tcBorders>
                                </w:tcPr>
                                <w:p w:rsidR="00854309" w:rsidP="00854309" w:rsidRDefault="00854309" w14:paraId="770FD348" w14:textId="77777777">
                                  <w:pPr>
                                    <w:pStyle w:val="TableParagraph"/>
                                    <w:spacing w:line="222" w:lineRule="exact"/>
                                    <w:ind w:left="117"/>
                                    <w:rPr>
                                      <w:sz w:val="20"/>
                                    </w:rPr>
                                  </w:pPr>
                                  <w:r>
                                    <w:rPr>
                                      <w:sz w:val="20"/>
                                    </w:rPr>
                                    <w:t>_</w:t>
                                  </w:r>
                                  <w:r>
                                    <w:rPr>
                                      <w:spacing w:val="-7"/>
                                      <w:sz w:val="20"/>
                                    </w:rPr>
                                    <w:t xml:space="preserve"> </w:t>
                                  </w:r>
                                  <w:r>
                                    <w:rPr>
                                      <w:sz w:val="20"/>
                                    </w:rPr>
                                    <w:t>_/_</w:t>
                                  </w:r>
                                  <w:r>
                                    <w:rPr>
                                      <w:spacing w:val="-6"/>
                                      <w:sz w:val="20"/>
                                    </w:rPr>
                                    <w:t xml:space="preserve"> </w:t>
                                  </w:r>
                                  <w:r>
                                    <w:rPr>
                                      <w:sz w:val="20"/>
                                    </w:rPr>
                                    <w:t>_/_</w:t>
                                  </w:r>
                                  <w:r>
                                    <w:rPr>
                                      <w:spacing w:val="-5"/>
                                      <w:sz w:val="20"/>
                                    </w:rPr>
                                    <w:t xml:space="preserve"> </w:t>
                                  </w:r>
                                  <w:r>
                                    <w:rPr>
                                      <w:sz w:val="20"/>
                                    </w:rPr>
                                    <w:t>_</w:t>
                                  </w:r>
                                  <w:r>
                                    <w:rPr>
                                      <w:spacing w:val="-6"/>
                                      <w:sz w:val="20"/>
                                    </w:rPr>
                                    <w:t xml:space="preserve"> </w:t>
                                  </w:r>
                                  <w:r>
                                    <w:rPr>
                                      <w:sz w:val="20"/>
                                    </w:rPr>
                                    <w:t>_</w:t>
                                  </w:r>
                                  <w:r>
                                    <w:rPr>
                                      <w:spacing w:val="-7"/>
                                      <w:sz w:val="20"/>
                                    </w:rPr>
                                    <w:t xml:space="preserve"> </w:t>
                                  </w:r>
                                  <w:r>
                                    <w:rPr>
                                      <w:spacing w:val="-10"/>
                                      <w:sz w:val="20"/>
                                    </w:rPr>
                                    <w:t>_</w:t>
                                  </w:r>
                                </w:p>
                              </w:tc>
                            </w:tr>
                            <w:tr w:rsidR="00854309" w14:paraId="2C5C110B" w14:textId="77777777">
                              <w:trPr>
                                <w:trHeight w:val="230"/>
                              </w:trPr>
                              <w:tc>
                                <w:tcPr>
                                  <w:tcW w:w="1903" w:type="dxa"/>
                                  <w:tcBorders>
                                    <w:left w:val="nil"/>
                                    <w:bottom w:val="nil"/>
                                  </w:tcBorders>
                                </w:tcPr>
                                <w:p w:rsidR="00854309" w:rsidP="00854309" w:rsidRDefault="00854309" w14:paraId="109E5761" w14:textId="77777777">
                                  <w:pPr>
                                    <w:pStyle w:val="TableParagraph"/>
                                    <w:spacing w:line="210" w:lineRule="exact"/>
                                    <w:ind w:left="122"/>
                                    <w:rPr>
                                      <w:b/>
                                      <w:sz w:val="20"/>
                                    </w:rPr>
                                  </w:pPr>
                                  <w:r>
                                    <w:rPr>
                                      <w:b/>
                                      <w:spacing w:val="-2"/>
                                      <w:sz w:val="20"/>
                                    </w:rPr>
                                    <w:t>Audience Type</w:t>
                                  </w:r>
                                  <w:r>
                                    <w:rPr>
                                      <w:b/>
                                      <w:spacing w:val="-6"/>
                                      <w:sz w:val="20"/>
                                    </w:rPr>
                                    <w:t xml:space="preserve"> </w:t>
                                  </w:r>
                                  <w:r>
                                    <w:rPr>
                                      <w:b/>
                                      <w:spacing w:val="-10"/>
                                      <w:sz w:val="20"/>
                                    </w:rPr>
                                    <w:t>&amp;</w:t>
                                  </w:r>
                                </w:p>
                              </w:tc>
                              <w:tc>
                                <w:tcPr>
                                  <w:tcW w:w="3632" w:type="dxa"/>
                                  <w:gridSpan w:val="4"/>
                                  <w:shd w:val="clear" w:color="auto" w:fill="D2C8B8"/>
                                </w:tcPr>
                                <w:p w:rsidR="00854309" w:rsidP="00854309" w:rsidRDefault="00854309" w14:paraId="258AD4A5" w14:textId="77777777">
                                  <w:pPr>
                                    <w:pStyle w:val="TableParagraph"/>
                                    <w:spacing w:line="210" w:lineRule="exact"/>
                                    <w:ind w:left="110"/>
                                    <w:rPr>
                                      <w:b/>
                                      <w:sz w:val="20"/>
                                    </w:rPr>
                                  </w:pPr>
                                  <w:r>
                                    <w:rPr>
                                      <w:b/>
                                      <w:spacing w:val="-2"/>
                                      <w:sz w:val="20"/>
                                    </w:rPr>
                                    <w:t>Audience</w:t>
                                  </w:r>
                                  <w:r>
                                    <w:rPr>
                                      <w:b/>
                                      <w:spacing w:val="-8"/>
                                      <w:sz w:val="20"/>
                                    </w:rPr>
                                    <w:t xml:space="preserve"> </w:t>
                                  </w:r>
                                  <w:r>
                                    <w:rPr>
                                      <w:b/>
                                      <w:spacing w:val="-4"/>
                                      <w:sz w:val="20"/>
                                    </w:rPr>
                                    <w:t>type</w:t>
                                  </w:r>
                                </w:p>
                              </w:tc>
                              <w:tc>
                                <w:tcPr>
                                  <w:tcW w:w="3964" w:type="dxa"/>
                                  <w:gridSpan w:val="3"/>
                                  <w:tcBorders>
                                    <w:right w:val="nil"/>
                                  </w:tcBorders>
                                  <w:shd w:val="clear" w:color="auto" w:fill="D2C8B8"/>
                                </w:tcPr>
                                <w:p w:rsidR="00854309" w:rsidP="00854309" w:rsidRDefault="00854309" w14:paraId="5A0C7E74" w14:textId="77777777">
                                  <w:pPr>
                                    <w:pStyle w:val="TableParagraph"/>
                                    <w:spacing w:line="210" w:lineRule="exact"/>
                                    <w:ind w:left="117"/>
                                    <w:rPr>
                                      <w:b/>
                                      <w:sz w:val="20"/>
                                    </w:rPr>
                                  </w:pPr>
                                  <w:r>
                                    <w:rPr>
                                      <w:b/>
                                      <w:spacing w:val="-2"/>
                                      <w:sz w:val="20"/>
                                    </w:rPr>
                                    <w:t>Dissemination</w:t>
                                  </w:r>
                                </w:p>
                              </w:tc>
                            </w:tr>
                            <w:tr w:rsidR="00854309" w14:paraId="3A795F52" w14:textId="77777777">
                              <w:trPr>
                                <w:trHeight w:val="2891"/>
                              </w:trPr>
                              <w:tc>
                                <w:tcPr>
                                  <w:tcW w:w="1903" w:type="dxa"/>
                                  <w:tcBorders>
                                    <w:top w:val="nil"/>
                                  </w:tcBorders>
                                </w:tcPr>
                                <w:p w:rsidR="00854309" w:rsidP="00854309" w:rsidRDefault="00854309" w14:paraId="630691DC" w14:textId="77777777">
                                  <w:pPr>
                                    <w:pStyle w:val="TableParagraph"/>
                                    <w:spacing w:before="18"/>
                                    <w:ind w:left="117"/>
                                    <w:rPr>
                                      <w:b/>
                                      <w:sz w:val="20"/>
                                    </w:rPr>
                                  </w:pPr>
                                  <w:r>
                                    <w:rPr>
                                      <w:b/>
                                      <w:spacing w:val="-2"/>
                                      <w:sz w:val="20"/>
                                    </w:rPr>
                                    <w:t>Dissemination</w:t>
                                  </w:r>
                                </w:p>
                              </w:tc>
                              <w:tc>
                                <w:tcPr>
                                  <w:tcW w:w="3632" w:type="dxa"/>
                                  <w:gridSpan w:val="4"/>
                                </w:tcPr>
                                <w:p w:rsidR="00854309" w:rsidP="00854309" w:rsidRDefault="00854309" w14:paraId="0E168DFA" w14:textId="77777777">
                                  <w:pPr>
                                    <w:pStyle w:val="TableParagraph"/>
                                    <w:spacing w:line="222" w:lineRule="exact"/>
                                    <w:ind w:left="110"/>
                                    <w:rPr>
                                      <w:b/>
                                      <w:sz w:val="20"/>
                                    </w:rPr>
                                  </w:pPr>
                                  <w:r>
                                    <w:rPr>
                                      <w:b/>
                                      <w:sz w:val="20"/>
                                    </w:rPr>
                                    <w:t>X</w:t>
                                  </w:r>
                                  <w:r>
                                    <w:rPr>
                                      <w:b/>
                                      <w:spacing w:val="-8"/>
                                      <w:sz w:val="20"/>
                                    </w:rPr>
                                    <w:t xml:space="preserve"> </w:t>
                                  </w:r>
                                  <w:r>
                                    <w:rPr>
                                      <w:b/>
                                      <w:spacing w:val="-2"/>
                                      <w:sz w:val="20"/>
                                    </w:rPr>
                                    <w:t>Strategic</w:t>
                                  </w:r>
                                </w:p>
                                <w:p w:rsidR="00854309" w:rsidP="00854309" w:rsidRDefault="00854309" w14:paraId="12515643" w14:textId="77777777">
                                  <w:pPr>
                                    <w:pStyle w:val="TableParagraph"/>
                                    <w:spacing w:before="123" w:line="369" w:lineRule="auto"/>
                                    <w:ind w:left="110" w:right="2232"/>
                                    <w:rPr>
                                      <w:b/>
                                      <w:sz w:val="20"/>
                                    </w:rPr>
                                  </w:pPr>
                                  <w:r>
                                    <w:rPr>
                                      <w:b/>
                                      <w:spacing w:val="-4"/>
                                      <w:sz w:val="20"/>
                                    </w:rPr>
                                    <w:t>X</w:t>
                                  </w:r>
                                  <w:r>
                                    <w:rPr>
                                      <w:b/>
                                      <w:spacing w:val="-16"/>
                                      <w:sz w:val="20"/>
                                    </w:rPr>
                                    <w:t xml:space="preserve"> </w:t>
                                  </w:r>
                                  <w:r>
                                    <w:rPr>
                                      <w:b/>
                                      <w:spacing w:val="-4"/>
                                      <w:sz w:val="20"/>
                                    </w:rPr>
                                    <w:t xml:space="preserve">Programmatic </w:t>
                                  </w:r>
                                  <w:r>
                                    <w:rPr>
                                      <w:b/>
                                      <w:sz w:val="20"/>
                                    </w:rPr>
                                    <w:t>X Operational</w:t>
                                  </w:r>
                                </w:p>
                                <w:p w:rsidR="00854309" w:rsidP="00854309" w:rsidRDefault="00854309" w14:paraId="556702C8" w14:textId="77777777">
                                  <w:pPr>
                                    <w:pStyle w:val="TableParagraph"/>
                                    <w:spacing w:line="216" w:lineRule="exact"/>
                                    <w:ind w:left="110"/>
                                    <w:rPr>
                                      <w:sz w:val="20"/>
                                    </w:rPr>
                                  </w:pPr>
                                  <w:r>
                                    <w:rPr>
                                      <w:spacing w:val="-2"/>
                                      <w:sz w:val="20"/>
                                    </w:rPr>
                                    <w:t>□</w:t>
                                  </w:r>
                                  <w:r>
                                    <w:rPr>
                                      <w:spacing w:val="-10"/>
                                      <w:sz w:val="20"/>
                                    </w:rPr>
                                    <w:t xml:space="preserve"> </w:t>
                                  </w:r>
                                  <w:r>
                                    <w:rPr>
                                      <w:color w:val="55555A"/>
                                      <w:spacing w:val="-2"/>
                                      <w:sz w:val="20"/>
                                    </w:rPr>
                                    <w:t>[Other,</w:t>
                                  </w:r>
                                  <w:r>
                                    <w:rPr>
                                      <w:color w:val="55555A"/>
                                      <w:spacing w:val="-5"/>
                                      <w:sz w:val="20"/>
                                    </w:rPr>
                                    <w:t xml:space="preserve"> </w:t>
                                  </w:r>
                                  <w:r>
                                    <w:rPr>
                                      <w:color w:val="55555A"/>
                                      <w:spacing w:val="-2"/>
                                      <w:sz w:val="20"/>
                                    </w:rPr>
                                    <w:t>Specify]</w:t>
                                  </w:r>
                                </w:p>
                              </w:tc>
                              <w:tc>
                                <w:tcPr>
                                  <w:tcW w:w="3964" w:type="dxa"/>
                                  <w:gridSpan w:val="3"/>
                                  <w:tcBorders>
                                    <w:right w:val="nil"/>
                                  </w:tcBorders>
                                </w:tcPr>
                                <w:p w:rsidR="00854309" w:rsidP="00854309" w:rsidRDefault="00854309" w14:paraId="6BE2A691" w14:textId="77777777">
                                  <w:pPr>
                                    <w:pStyle w:val="TableParagraph"/>
                                    <w:ind w:left="117" w:right="96"/>
                                    <w:rPr>
                                      <w:b/>
                                      <w:sz w:val="20"/>
                                    </w:rPr>
                                  </w:pPr>
                                  <w:r>
                                    <w:rPr>
                                      <w:b/>
                                      <w:sz w:val="20"/>
                                    </w:rPr>
                                    <w:t xml:space="preserve">X General Product Mailing (e.g. HCT </w:t>
                                  </w:r>
                                  <w:r>
                                    <w:rPr>
                                      <w:b/>
                                      <w:spacing w:val="-2"/>
                                      <w:sz w:val="20"/>
                                    </w:rPr>
                                    <w:t xml:space="preserve">participants; Donors (HDG), Durable Solutions </w:t>
                                  </w:r>
                                  <w:r>
                                    <w:rPr>
                                      <w:b/>
                                      <w:sz w:val="20"/>
                                    </w:rPr>
                                    <w:t>mailing group)</w:t>
                                  </w:r>
                                </w:p>
                                <w:p w:rsidR="00854309" w:rsidP="00854309" w:rsidRDefault="00854309" w14:paraId="711D08CD" w14:textId="77777777">
                                  <w:pPr>
                                    <w:pStyle w:val="TableParagraph"/>
                                    <w:spacing w:before="115"/>
                                    <w:ind w:left="117"/>
                                    <w:rPr>
                                      <w:sz w:val="20"/>
                                    </w:rPr>
                                  </w:pPr>
                                  <w:r>
                                    <w:rPr>
                                      <w:sz w:val="20"/>
                                    </w:rPr>
                                    <w:t>□</w:t>
                                  </w:r>
                                  <w:r>
                                    <w:rPr>
                                      <w:spacing w:val="-12"/>
                                      <w:sz w:val="20"/>
                                    </w:rPr>
                                    <w:t xml:space="preserve"> </w:t>
                                  </w:r>
                                  <w:r>
                                    <w:rPr>
                                      <w:sz w:val="20"/>
                                    </w:rPr>
                                    <w:t>Cluster</w:t>
                                  </w:r>
                                  <w:r>
                                    <w:rPr>
                                      <w:spacing w:val="-9"/>
                                      <w:sz w:val="20"/>
                                    </w:rPr>
                                    <w:t xml:space="preserve"> </w:t>
                                  </w:r>
                                  <w:r>
                                    <w:rPr>
                                      <w:spacing w:val="-2"/>
                                      <w:sz w:val="20"/>
                                    </w:rPr>
                                    <w:t>Mailing</w:t>
                                  </w:r>
                                </w:p>
                                <w:p w:rsidR="00854309" w:rsidP="00854309" w:rsidRDefault="00854309" w14:paraId="01E791B2" w14:textId="481DD3B4">
                                  <w:pPr>
                                    <w:pStyle w:val="TableParagraph"/>
                                    <w:spacing w:before="118"/>
                                    <w:ind w:left="117" w:right="148"/>
                                    <w:jc w:val="both"/>
                                    <w:rPr>
                                      <w:b/>
                                      <w:sz w:val="20"/>
                                    </w:rPr>
                                  </w:pPr>
                                  <w:r>
                                    <w:rPr>
                                      <w:b/>
                                      <w:sz w:val="20"/>
                                    </w:rPr>
                                    <w:t>X</w:t>
                                  </w:r>
                                  <w:r>
                                    <w:rPr>
                                      <w:b/>
                                      <w:spacing w:val="-4"/>
                                      <w:sz w:val="20"/>
                                    </w:rPr>
                                    <w:t xml:space="preserve"> </w:t>
                                  </w:r>
                                  <w:r>
                                    <w:rPr>
                                      <w:b/>
                                      <w:sz w:val="20"/>
                                    </w:rPr>
                                    <w:t>Presentation of</w:t>
                                  </w:r>
                                  <w:r>
                                    <w:rPr>
                                      <w:b/>
                                      <w:spacing w:val="-2"/>
                                      <w:sz w:val="20"/>
                                    </w:rPr>
                                    <w:t xml:space="preserve"> </w:t>
                                  </w:r>
                                  <w:r>
                                    <w:rPr>
                                      <w:b/>
                                      <w:sz w:val="20"/>
                                    </w:rPr>
                                    <w:t>findings</w:t>
                                  </w:r>
                                  <w:r>
                                    <w:rPr>
                                      <w:b/>
                                      <w:spacing w:val="-2"/>
                                      <w:sz w:val="20"/>
                                    </w:rPr>
                                    <w:t xml:space="preserve"> </w:t>
                                  </w:r>
                                  <w:r>
                                    <w:rPr>
                                      <w:b/>
                                      <w:sz w:val="20"/>
                                    </w:rPr>
                                    <w:t>(1 -</w:t>
                                  </w:r>
                                  <w:r>
                                    <w:rPr>
                                      <w:b/>
                                      <w:spacing w:val="-5"/>
                                      <w:sz w:val="20"/>
                                    </w:rPr>
                                    <w:t xml:space="preserve"> </w:t>
                                  </w:r>
                                  <w:r>
                                    <w:rPr>
                                      <w:b/>
                                      <w:sz w:val="20"/>
                                    </w:rPr>
                                    <w:t>To Humanitarian Donor</w:t>
                                  </w:r>
                                  <w:r>
                                    <w:rPr>
                                      <w:b/>
                                      <w:spacing w:val="-14"/>
                                      <w:sz w:val="20"/>
                                    </w:rPr>
                                    <w:t xml:space="preserve"> </w:t>
                                  </w:r>
                                  <w:r>
                                    <w:rPr>
                                      <w:b/>
                                      <w:sz w:val="20"/>
                                    </w:rPr>
                                    <w:t>Group,</w:t>
                                  </w:r>
                                  <w:r>
                                    <w:rPr>
                                      <w:b/>
                                      <w:spacing w:val="-11"/>
                                      <w:sz w:val="20"/>
                                    </w:rPr>
                                    <w:t xml:space="preserve"> </w:t>
                                  </w:r>
                                  <w:r>
                                    <w:rPr>
                                      <w:b/>
                                      <w:sz w:val="20"/>
                                    </w:rPr>
                                    <w:t>Action</w:t>
                                  </w:r>
                                  <w:r>
                                    <w:rPr>
                                      <w:b/>
                                      <w:spacing w:val="-12"/>
                                      <w:sz w:val="20"/>
                                    </w:rPr>
                                    <w:t xml:space="preserve"> </w:t>
                                  </w:r>
                                  <w:r>
                                    <w:rPr>
                                      <w:b/>
                                      <w:sz w:val="20"/>
                                    </w:rPr>
                                    <w:t>Agenda/Data</w:t>
                                  </w:r>
                                  <w:r>
                                    <w:rPr>
                                      <w:b/>
                                      <w:spacing w:val="-11"/>
                                      <w:sz w:val="20"/>
                                    </w:rPr>
                                    <w:t xml:space="preserve"> </w:t>
                                  </w:r>
                                  <w:r>
                                    <w:rPr>
                                      <w:b/>
                                      <w:sz w:val="20"/>
                                    </w:rPr>
                                    <w:t>for</w:t>
                                  </w:r>
                                  <w:r>
                                    <w:rPr>
                                      <w:b/>
                                      <w:spacing w:val="-11"/>
                                      <w:sz w:val="20"/>
                                    </w:rPr>
                                    <w:t xml:space="preserve"> </w:t>
                                  </w:r>
                                  <w:r>
                                    <w:rPr>
                                      <w:b/>
                                      <w:sz w:val="20"/>
                                    </w:rPr>
                                    <w:t xml:space="preserve">Solutions platform, Presentation to </w:t>
                                  </w:r>
                                  <w:r w:rsidR="008469EA">
                                    <w:rPr>
                                      <w:b/>
                                      <w:sz w:val="20"/>
                                    </w:rPr>
                                    <w:t>NCR</w:t>
                                  </w:r>
                                  <w:r>
                                    <w:rPr>
                                      <w:b/>
                                      <w:sz w:val="20"/>
                                    </w:rPr>
                                    <w:t>DSS)</w:t>
                                  </w:r>
                                </w:p>
                                <w:p w:rsidR="00854309" w:rsidP="00854309" w:rsidRDefault="00854309" w14:paraId="2BCCF876" w14:textId="77777777">
                                  <w:pPr>
                                    <w:pStyle w:val="TableParagraph"/>
                                    <w:spacing w:before="121"/>
                                    <w:ind w:left="117" w:right="202"/>
                                    <w:jc w:val="both"/>
                                    <w:rPr>
                                      <w:b/>
                                      <w:sz w:val="20"/>
                                    </w:rPr>
                                  </w:pPr>
                                  <w:r>
                                    <w:rPr>
                                      <w:b/>
                                      <w:sz w:val="20"/>
                                    </w:rPr>
                                    <w:t>X</w:t>
                                  </w:r>
                                  <w:r>
                                    <w:rPr>
                                      <w:b/>
                                      <w:spacing w:val="-12"/>
                                      <w:sz w:val="20"/>
                                    </w:rPr>
                                    <w:t xml:space="preserve"> </w:t>
                                  </w:r>
                                  <w:r>
                                    <w:rPr>
                                      <w:b/>
                                      <w:sz w:val="20"/>
                                    </w:rPr>
                                    <w:t>Website</w:t>
                                  </w:r>
                                  <w:r>
                                    <w:rPr>
                                      <w:b/>
                                      <w:spacing w:val="-11"/>
                                      <w:sz w:val="20"/>
                                    </w:rPr>
                                    <w:t xml:space="preserve"> </w:t>
                                  </w:r>
                                  <w:r>
                                    <w:rPr>
                                      <w:b/>
                                      <w:sz w:val="20"/>
                                    </w:rPr>
                                    <w:t>Dissemination</w:t>
                                  </w:r>
                                  <w:r>
                                    <w:rPr>
                                      <w:b/>
                                      <w:spacing w:val="-12"/>
                                      <w:sz w:val="20"/>
                                    </w:rPr>
                                    <w:t xml:space="preserve"> </w:t>
                                  </w:r>
                                  <w:r>
                                    <w:rPr>
                                      <w:b/>
                                      <w:sz w:val="20"/>
                                    </w:rPr>
                                    <w:t>(Relief</w:t>
                                  </w:r>
                                  <w:r>
                                    <w:rPr>
                                      <w:b/>
                                      <w:spacing w:val="-11"/>
                                      <w:sz w:val="20"/>
                                    </w:rPr>
                                    <w:t xml:space="preserve"> </w:t>
                                  </w:r>
                                  <w:r>
                                    <w:rPr>
                                      <w:b/>
                                      <w:sz w:val="20"/>
                                    </w:rPr>
                                    <w:t>Web</w:t>
                                  </w:r>
                                  <w:r>
                                    <w:rPr>
                                      <w:b/>
                                      <w:spacing w:val="-11"/>
                                      <w:sz w:val="20"/>
                                    </w:rPr>
                                    <w:t xml:space="preserve"> </w:t>
                                  </w:r>
                                  <w:r>
                                    <w:rPr>
                                      <w:b/>
                                      <w:sz w:val="20"/>
                                    </w:rPr>
                                    <w:t>&amp;</w:t>
                                  </w:r>
                                  <w:r>
                                    <w:rPr>
                                      <w:b/>
                                      <w:spacing w:val="-12"/>
                                      <w:sz w:val="20"/>
                                    </w:rPr>
                                    <w:t xml:space="preserve"> </w:t>
                                  </w:r>
                                  <w:r>
                                    <w:rPr>
                                      <w:b/>
                                      <w:sz w:val="20"/>
                                    </w:rPr>
                                    <w:t>REACH Resource Centre)</w:t>
                                  </w:r>
                                </w:p>
                                <w:p w:rsidR="00854309" w:rsidP="00854309" w:rsidRDefault="00854309" w14:paraId="71649372" w14:textId="77777777">
                                  <w:pPr>
                                    <w:pStyle w:val="TableParagraph"/>
                                    <w:spacing w:before="119"/>
                                    <w:ind w:left="117"/>
                                    <w:jc w:val="both"/>
                                    <w:rPr>
                                      <w:sz w:val="20"/>
                                    </w:rPr>
                                  </w:pPr>
                                  <w:r>
                                    <w:rPr>
                                      <w:spacing w:val="-2"/>
                                      <w:sz w:val="20"/>
                                    </w:rPr>
                                    <w:t>□</w:t>
                                  </w:r>
                                  <w:r>
                                    <w:rPr>
                                      <w:spacing w:val="-10"/>
                                      <w:sz w:val="20"/>
                                    </w:rPr>
                                    <w:t xml:space="preserve"> </w:t>
                                  </w:r>
                                  <w:r>
                                    <w:rPr>
                                      <w:color w:val="55555A"/>
                                      <w:spacing w:val="-2"/>
                                      <w:sz w:val="20"/>
                                    </w:rPr>
                                    <w:t>[Other,</w:t>
                                  </w:r>
                                  <w:r>
                                    <w:rPr>
                                      <w:color w:val="55555A"/>
                                      <w:spacing w:val="-6"/>
                                      <w:sz w:val="20"/>
                                    </w:rPr>
                                    <w:t xml:space="preserve"> </w:t>
                                  </w:r>
                                  <w:r>
                                    <w:rPr>
                                      <w:color w:val="55555A"/>
                                      <w:spacing w:val="-2"/>
                                      <w:sz w:val="20"/>
                                    </w:rPr>
                                    <w:t>Specify]</w:t>
                                  </w:r>
                                </w:p>
                              </w:tc>
                            </w:tr>
                          </w:tbl>
                          <w:p w:rsidR="0081432C" w:rsidRDefault="0081432C" w14:paraId="5D4A9DA3" w14:textId="77777777">
                            <w:pPr>
                              <w:pStyle w:val="BodyText"/>
                            </w:pPr>
                          </w:p>
                        </w:txbxContent>
                      </wps:txbx>
                      <wps:bodyPr wrap="square" lIns="0" tIns="0" rIns="0" bIns="0" rtlCol="0">
                        <a:noAutofit/>
                      </wps:bodyPr>
                    </wps:wsp>
                  </a:graphicData>
                </a:graphic>
              </wp:anchor>
            </w:drawing>
          </mc:Choice>
          <mc:Fallback>
            <w:pict>
              <v:shapetype id="_x0000_t202" coordsize="21600,21600" o:spt="202" path="m,l,21600r21600,l21600,xe" w14:anchorId="347B6708">
                <v:stroke joinstyle="miter"/>
                <v:path gradientshapeok="t" o:connecttype="rect"/>
              </v:shapetype>
              <v:shape id="Textbox 4" style="position:absolute;margin-left:56.4pt;margin-top:6pt;width:475.55pt;height:512pt;z-index:-251658238;visibility:visible;mso-wrap-style:square;mso-wrap-distance-left:0;mso-wrap-distance-top:0;mso-wrap-distance-right:0;mso-wrap-distance-bottom:0;mso-position-horizontal:absolute;mso-position-horizontal-relative:page;mso-position-vertical:absolute;mso-position-vertical-relative:text;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">
                <v:textbox inset="0,0,0,0">
                  <w:txbxContent>
                    <w:tbl>
                      <w:tblPr>
                        <w:tblW w:w="0" w:type="auto"/>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903"/>
                        <w:gridCol w:w="566"/>
                        <w:gridCol w:w="2260"/>
                        <w:gridCol w:w="348"/>
                        <w:gridCol w:w="458"/>
                        <w:gridCol w:w="1584"/>
                        <w:gridCol w:w="345"/>
                        <w:gridCol w:w="2035"/>
                      </w:tblGrid>
                      <w:tr w:rsidR="0081432C" w14:paraId="3BCB419D" w14:textId="77777777">
                        <w:trPr>
                          <w:trHeight w:val="528"/>
                        </w:trPr>
                        <w:tc>
                          <w:tcPr>
                            <w:tcW w:w="1903" w:type="dxa"/>
                            <w:tcBorders>
                              <w:left w:val="nil"/>
                            </w:tcBorders>
                          </w:tcPr>
                          <w:p w:rsidR="0081432C" w:rsidRDefault="00000000" w14:paraId="7337EF79" w14:textId="77777777">
                            <w:pPr>
                              <w:pStyle w:val="TableParagraph"/>
                              <w:spacing w:line="222" w:lineRule="exact"/>
                              <w:ind w:left="122"/>
                              <w:rPr>
                                <w:b/>
                                <w:sz w:val="20"/>
                              </w:rPr>
                            </w:pPr>
                            <w:r>
                              <w:rPr>
                                <w:b/>
                                <w:spacing w:val="-2"/>
                                <w:sz w:val="20"/>
                              </w:rPr>
                              <w:t>Country</w:t>
                            </w:r>
                            <w:r>
                              <w:rPr>
                                <w:b/>
                                <w:spacing w:val="-3"/>
                                <w:sz w:val="20"/>
                              </w:rPr>
                              <w:t xml:space="preserve"> </w:t>
                            </w:r>
                            <w:r>
                              <w:rPr>
                                <w:b/>
                                <w:spacing w:val="-5"/>
                                <w:sz w:val="20"/>
                              </w:rPr>
                              <w:t>of</w:t>
                            </w:r>
                          </w:p>
                          <w:p w:rsidR="0081432C" w:rsidRDefault="00000000" w14:paraId="43EAE2E0" w14:textId="77777777">
                            <w:pPr>
                              <w:pStyle w:val="TableParagraph"/>
                              <w:spacing w:before="39"/>
                              <w:ind w:left="122"/>
                              <w:rPr>
                                <w:b/>
                                <w:sz w:val="20"/>
                              </w:rPr>
                            </w:pPr>
                            <w:r>
                              <w:rPr>
                                <w:b/>
                                <w:spacing w:val="-2"/>
                                <w:sz w:val="20"/>
                              </w:rPr>
                              <w:t>intervention</w:t>
                            </w:r>
                          </w:p>
                        </w:tc>
                        <w:tc>
                          <w:tcPr>
                            <w:tcW w:w="7596" w:type="dxa"/>
                            <w:gridSpan w:val="7"/>
                            <w:tcBorders>
                              <w:right w:val="nil"/>
                            </w:tcBorders>
                          </w:tcPr>
                          <w:p w:rsidR="0081432C" w:rsidRDefault="00000000" w14:paraId="250E9733" w14:textId="77777777">
                            <w:pPr>
                              <w:pStyle w:val="TableParagraph"/>
                              <w:spacing w:line="222" w:lineRule="exact"/>
                              <w:ind w:left="110"/>
                              <w:rPr>
                                <w:sz w:val="20"/>
                              </w:rPr>
                            </w:pPr>
                            <w:r>
                              <w:rPr>
                                <w:spacing w:val="-2"/>
                                <w:sz w:val="20"/>
                              </w:rPr>
                              <w:t>Somalia</w:t>
                            </w:r>
                          </w:p>
                        </w:tc>
                      </w:tr>
                      <w:tr w:rsidR="0081432C" w14:paraId="286F3177" w14:textId="77777777">
                        <w:trPr>
                          <w:trHeight w:val="263"/>
                        </w:trPr>
                        <w:tc>
                          <w:tcPr>
                            <w:tcW w:w="1903" w:type="dxa"/>
                            <w:tcBorders>
                              <w:left w:val="nil"/>
                            </w:tcBorders>
                          </w:tcPr>
                          <w:p w:rsidR="0081432C" w:rsidRDefault="00000000" w14:paraId="7FA105D0" w14:textId="77777777">
                            <w:pPr>
                              <w:pStyle w:val="TableParagraph"/>
                              <w:spacing w:line="222" w:lineRule="exact"/>
                              <w:ind w:left="122"/>
                              <w:rPr>
                                <w:b/>
                                <w:sz w:val="20"/>
                              </w:rPr>
                            </w:pPr>
                            <w:r>
                              <w:rPr>
                                <w:b/>
                                <w:sz w:val="20"/>
                              </w:rPr>
                              <w:t>Type</w:t>
                            </w:r>
                            <w:r>
                              <w:rPr>
                                <w:b/>
                                <w:spacing w:val="-7"/>
                                <w:sz w:val="20"/>
                              </w:rPr>
                              <w:t xml:space="preserve"> </w:t>
                            </w:r>
                            <w:r>
                              <w:rPr>
                                <w:b/>
                                <w:sz w:val="20"/>
                              </w:rPr>
                              <w:t>of</w:t>
                            </w:r>
                            <w:r>
                              <w:rPr>
                                <w:b/>
                                <w:spacing w:val="-6"/>
                                <w:sz w:val="20"/>
                              </w:rPr>
                              <w:t xml:space="preserve"> </w:t>
                            </w:r>
                            <w:r>
                              <w:rPr>
                                <w:b/>
                                <w:spacing w:val="-2"/>
                                <w:sz w:val="20"/>
                              </w:rPr>
                              <w:t>Emergency</w:t>
                            </w:r>
                          </w:p>
                        </w:tc>
                        <w:tc>
                          <w:tcPr>
                            <w:tcW w:w="566" w:type="dxa"/>
                          </w:tcPr>
                          <w:p w:rsidR="0081432C" w:rsidRDefault="00000000" w14:paraId="5F68FE56" w14:textId="77777777">
                            <w:pPr>
                              <w:pStyle w:val="TableParagraph"/>
                              <w:spacing w:line="222" w:lineRule="exact"/>
                              <w:ind w:left="110"/>
                              <w:rPr>
                                <w:sz w:val="20"/>
                              </w:rPr>
                            </w:pPr>
                            <w:r>
                              <w:rPr>
                                <w:spacing w:val="-10"/>
                                <w:sz w:val="20"/>
                              </w:rPr>
                              <w:t>X</w:t>
                            </w:r>
                          </w:p>
                        </w:tc>
                        <w:tc>
                          <w:tcPr>
                            <w:tcW w:w="2260" w:type="dxa"/>
                          </w:tcPr>
                          <w:p w:rsidR="0081432C" w:rsidRDefault="00000000" w14:paraId="59F21A28" w14:textId="77777777">
                            <w:pPr>
                              <w:pStyle w:val="TableParagraph"/>
                              <w:spacing w:line="222" w:lineRule="exact"/>
                              <w:ind w:left="111"/>
                              <w:rPr>
                                <w:sz w:val="20"/>
                              </w:rPr>
                            </w:pPr>
                            <w:r>
                              <w:rPr>
                                <w:spacing w:val="-2"/>
                                <w:sz w:val="20"/>
                              </w:rPr>
                              <w:t>Natural</w:t>
                            </w:r>
                            <w:r>
                              <w:rPr>
                                <w:spacing w:val="-7"/>
                                <w:sz w:val="20"/>
                              </w:rPr>
                              <w:t xml:space="preserve"> </w:t>
                            </w:r>
                            <w:r>
                              <w:rPr>
                                <w:spacing w:val="-2"/>
                                <w:sz w:val="20"/>
                              </w:rPr>
                              <w:t>disaster</w:t>
                            </w:r>
                          </w:p>
                        </w:tc>
                        <w:tc>
                          <w:tcPr>
                            <w:tcW w:w="348" w:type="dxa"/>
                          </w:tcPr>
                          <w:p w:rsidR="0081432C" w:rsidRDefault="00000000" w14:paraId="37E26678" w14:textId="77777777">
                            <w:pPr>
                              <w:pStyle w:val="TableParagraph"/>
                              <w:spacing w:line="222" w:lineRule="exact"/>
                              <w:ind w:left="45" w:right="6"/>
                              <w:jc w:val="center"/>
                              <w:rPr>
                                <w:sz w:val="20"/>
                              </w:rPr>
                            </w:pPr>
                            <w:r>
                              <w:rPr>
                                <w:spacing w:val="-10"/>
                                <w:sz w:val="20"/>
                              </w:rPr>
                              <w:t>X</w:t>
                            </w:r>
                          </w:p>
                        </w:tc>
                        <w:tc>
                          <w:tcPr>
                            <w:tcW w:w="4422" w:type="dxa"/>
                            <w:gridSpan w:val="4"/>
                            <w:tcBorders>
                              <w:right w:val="nil"/>
                            </w:tcBorders>
                          </w:tcPr>
                          <w:p w:rsidR="0081432C" w:rsidRDefault="00000000" w14:paraId="0381DFB1" w14:textId="77777777">
                            <w:pPr>
                              <w:pStyle w:val="TableParagraph"/>
                              <w:spacing w:line="222" w:lineRule="exact"/>
                              <w:ind w:left="119"/>
                              <w:rPr>
                                <w:sz w:val="20"/>
                              </w:rPr>
                            </w:pPr>
                            <w:r>
                              <w:rPr>
                                <w:spacing w:val="-2"/>
                                <w:sz w:val="20"/>
                              </w:rPr>
                              <w:t>Conflict</w:t>
                            </w:r>
                          </w:p>
                        </w:tc>
                      </w:tr>
                      <w:tr w:rsidR="0081432C" w14:paraId="511C568A" w14:textId="77777777">
                        <w:trPr>
                          <w:trHeight w:val="263"/>
                        </w:trPr>
                        <w:tc>
                          <w:tcPr>
                            <w:tcW w:w="1903" w:type="dxa"/>
                            <w:tcBorders>
                              <w:left w:val="nil"/>
                            </w:tcBorders>
                          </w:tcPr>
                          <w:p w:rsidR="0081432C" w:rsidRDefault="00000000" w14:paraId="4CC9637E" w14:textId="77777777">
                            <w:pPr>
                              <w:pStyle w:val="TableParagraph"/>
                              <w:spacing w:line="222" w:lineRule="exact"/>
                              <w:ind w:left="122"/>
                              <w:rPr>
                                <w:b/>
                                <w:sz w:val="20"/>
                              </w:rPr>
                            </w:pPr>
                            <w:r>
                              <w:rPr>
                                <w:b/>
                                <w:sz w:val="20"/>
                              </w:rPr>
                              <w:t>Type</w:t>
                            </w:r>
                            <w:r>
                              <w:rPr>
                                <w:b/>
                                <w:spacing w:val="-7"/>
                                <w:sz w:val="20"/>
                              </w:rPr>
                              <w:t xml:space="preserve"> </w:t>
                            </w:r>
                            <w:r>
                              <w:rPr>
                                <w:b/>
                                <w:sz w:val="20"/>
                              </w:rPr>
                              <w:t>of</w:t>
                            </w:r>
                            <w:r>
                              <w:rPr>
                                <w:b/>
                                <w:spacing w:val="-6"/>
                                <w:sz w:val="20"/>
                              </w:rPr>
                              <w:t xml:space="preserve"> </w:t>
                            </w:r>
                            <w:r>
                              <w:rPr>
                                <w:b/>
                                <w:spacing w:val="-2"/>
                                <w:sz w:val="20"/>
                              </w:rPr>
                              <w:t>Crisis</w:t>
                            </w:r>
                          </w:p>
                        </w:tc>
                        <w:tc>
                          <w:tcPr>
                            <w:tcW w:w="566" w:type="dxa"/>
                          </w:tcPr>
                          <w:p w:rsidR="0081432C" w:rsidRDefault="00000000" w14:paraId="64FABAA1" w14:textId="77777777">
                            <w:pPr>
                              <w:pStyle w:val="TableParagraph"/>
                              <w:spacing w:line="222" w:lineRule="exact"/>
                              <w:ind w:left="110"/>
                              <w:rPr>
                                <w:sz w:val="20"/>
                              </w:rPr>
                            </w:pPr>
                            <w:r>
                              <w:rPr>
                                <w:spacing w:val="-10"/>
                                <w:sz w:val="20"/>
                              </w:rPr>
                              <w:t>□</w:t>
                            </w:r>
                          </w:p>
                        </w:tc>
                        <w:tc>
                          <w:tcPr>
                            <w:tcW w:w="2260" w:type="dxa"/>
                          </w:tcPr>
                          <w:p w:rsidR="0081432C" w:rsidRDefault="00000000" w14:paraId="01D694E0" w14:textId="77777777">
                            <w:pPr>
                              <w:pStyle w:val="TableParagraph"/>
                              <w:spacing w:line="222" w:lineRule="exact"/>
                              <w:ind w:left="111"/>
                              <w:rPr>
                                <w:sz w:val="20"/>
                              </w:rPr>
                            </w:pPr>
                            <w:r>
                              <w:rPr>
                                <w:spacing w:val="-4"/>
                                <w:sz w:val="20"/>
                              </w:rPr>
                              <w:t>Sudden</w:t>
                            </w:r>
                            <w:r>
                              <w:rPr>
                                <w:spacing w:val="-2"/>
                                <w:sz w:val="20"/>
                              </w:rPr>
                              <w:t xml:space="preserve"> onset</w:t>
                            </w:r>
                          </w:p>
                        </w:tc>
                        <w:tc>
                          <w:tcPr>
                            <w:tcW w:w="348" w:type="dxa"/>
                          </w:tcPr>
                          <w:p w:rsidR="0081432C" w:rsidRDefault="00000000" w14:paraId="2019F572" w14:textId="77777777">
                            <w:pPr>
                              <w:pStyle w:val="TableParagraph"/>
                              <w:spacing w:line="222" w:lineRule="exact"/>
                              <w:ind w:left="45"/>
                              <w:jc w:val="center"/>
                              <w:rPr>
                                <w:sz w:val="20"/>
                              </w:rPr>
                            </w:pPr>
                            <w:r>
                              <w:rPr>
                                <w:spacing w:val="-10"/>
                                <w:sz w:val="20"/>
                              </w:rPr>
                              <w:t>□</w:t>
                            </w:r>
                          </w:p>
                        </w:tc>
                        <w:tc>
                          <w:tcPr>
                            <w:tcW w:w="2042" w:type="dxa"/>
                            <w:gridSpan w:val="2"/>
                          </w:tcPr>
                          <w:p w:rsidR="0081432C" w:rsidRDefault="00000000" w14:paraId="1EE9E65E" w14:textId="77777777">
                            <w:pPr>
                              <w:pStyle w:val="TableParagraph"/>
                              <w:spacing w:line="222" w:lineRule="exact"/>
                              <w:ind w:left="119"/>
                              <w:rPr>
                                <w:sz w:val="20"/>
                              </w:rPr>
                            </w:pPr>
                            <w:r>
                              <w:rPr>
                                <w:spacing w:val="-2"/>
                                <w:sz w:val="20"/>
                              </w:rPr>
                              <w:t>Slow</w:t>
                            </w:r>
                            <w:r>
                              <w:rPr>
                                <w:spacing w:val="-7"/>
                                <w:sz w:val="20"/>
                              </w:rPr>
                              <w:t xml:space="preserve"> </w:t>
                            </w:r>
                            <w:r>
                              <w:rPr>
                                <w:spacing w:val="-2"/>
                                <w:sz w:val="20"/>
                              </w:rPr>
                              <w:t>onset</w:t>
                            </w:r>
                          </w:p>
                        </w:tc>
                        <w:tc>
                          <w:tcPr>
                            <w:tcW w:w="345" w:type="dxa"/>
                          </w:tcPr>
                          <w:p w:rsidR="0081432C" w:rsidRDefault="00000000" w14:paraId="0E37675D" w14:textId="77777777">
                            <w:pPr>
                              <w:pStyle w:val="TableParagraph"/>
                              <w:spacing w:line="222" w:lineRule="exact"/>
                              <w:ind w:left="125"/>
                              <w:rPr>
                                <w:sz w:val="20"/>
                              </w:rPr>
                            </w:pPr>
                            <w:r>
                              <w:rPr>
                                <w:spacing w:val="-10"/>
                                <w:sz w:val="20"/>
                              </w:rPr>
                              <w:t>X</w:t>
                            </w:r>
                          </w:p>
                        </w:tc>
                        <w:tc>
                          <w:tcPr>
                            <w:tcW w:w="2035" w:type="dxa"/>
                            <w:tcBorders>
                              <w:right w:val="nil"/>
                            </w:tcBorders>
                          </w:tcPr>
                          <w:p w:rsidR="0081432C" w:rsidRDefault="00000000" w14:paraId="7E850BA3" w14:textId="77777777">
                            <w:pPr>
                              <w:pStyle w:val="TableParagraph"/>
                              <w:spacing w:line="222" w:lineRule="exact"/>
                              <w:ind w:left="123"/>
                              <w:rPr>
                                <w:sz w:val="20"/>
                              </w:rPr>
                            </w:pPr>
                            <w:r>
                              <w:rPr>
                                <w:spacing w:val="-2"/>
                                <w:sz w:val="20"/>
                              </w:rPr>
                              <w:t>Protracted</w:t>
                            </w:r>
                          </w:p>
                        </w:tc>
                      </w:tr>
                      <w:tr w:rsidR="0081432C" w14:paraId="06DE8783" w14:textId="77777777">
                        <w:trPr>
                          <w:trHeight w:val="525"/>
                        </w:trPr>
                        <w:tc>
                          <w:tcPr>
                            <w:tcW w:w="1903" w:type="dxa"/>
                            <w:tcBorders>
                              <w:left w:val="nil"/>
                            </w:tcBorders>
                          </w:tcPr>
                          <w:p w:rsidR="0081432C" w:rsidRDefault="00000000" w14:paraId="4730BC62" w14:textId="77777777">
                            <w:pPr>
                              <w:pStyle w:val="TableParagraph"/>
                              <w:spacing w:line="222" w:lineRule="exact"/>
                              <w:ind w:left="122"/>
                              <w:rPr>
                                <w:b/>
                                <w:sz w:val="20"/>
                              </w:rPr>
                            </w:pPr>
                            <w:r>
                              <w:rPr>
                                <w:b/>
                                <w:spacing w:val="-2"/>
                                <w:sz w:val="20"/>
                              </w:rPr>
                              <w:t>Mandating</w:t>
                            </w:r>
                            <w:r>
                              <w:rPr>
                                <w:b/>
                                <w:spacing w:val="1"/>
                                <w:sz w:val="20"/>
                              </w:rPr>
                              <w:t xml:space="preserve"> </w:t>
                            </w:r>
                            <w:r>
                              <w:rPr>
                                <w:b/>
                                <w:spacing w:val="-2"/>
                                <w:sz w:val="20"/>
                              </w:rPr>
                              <w:t>Body/</w:t>
                            </w:r>
                          </w:p>
                          <w:p w:rsidR="0081432C" w:rsidRDefault="00000000" w14:paraId="33B7C3AF" w14:textId="77777777">
                            <w:pPr>
                              <w:pStyle w:val="TableParagraph"/>
                              <w:spacing w:before="37"/>
                              <w:ind w:left="122"/>
                              <w:rPr>
                                <w:b/>
                                <w:sz w:val="20"/>
                              </w:rPr>
                            </w:pPr>
                            <w:r>
                              <w:rPr>
                                <w:b/>
                                <w:spacing w:val="-2"/>
                                <w:sz w:val="20"/>
                              </w:rPr>
                              <w:t>Agency</w:t>
                            </w:r>
                          </w:p>
                        </w:tc>
                        <w:tc>
                          <w:tcPr>
                            <w:tcW w:w="7596" w:type="dxa"/>
                            <w:gridSpan w:val="7"/>
                            <w:tcBorders>
                              <w:right w:val="nil"/>
                            </w:tcBorders>
                          </w:tcPr>
                          <w:p w:rsidR="0081432C" w:rsidRDefault="00000000" w14:paraId="2BDAE060" w14:textId="77777777">
                            <w:pPr>
                              <w:pStyle w:val="TableParagraph"/>
                              <w:spacing w:line="222" w:lineRule="exact"/>
                              <w:ind w:left="110"/>
                              <w:rPr>
                                <w:sz w:val="20"/>
                              </w:rPr>
                            </w:pPr>
                            <w:r>
                              <w:rPr>
                                <w:spacing w:val="-2"/>
                                <w:sz w:val="20"/>
                              </w:rPr>
                              <w:t>International</w:t>
                            </w:r>
                            <w:r>
                              <w:rPr>
                                <w:spacing w:val="-10"/>
                                <w:sz w:val="20"/>
                              </w:rPr>
                              <w:t xml:space="preserve"> </w:t>
                            </w:r>
                            <w:r>
                              <w:rPr>
                                <w:spacing w:val="-2"/>
                                <w:sz w:val="20"/>
                              </w:rPr>
                              <w:t>Organization</w:t>
                            </w:r>
                            <w:r>
                              <w:rPr>
                                <w:spacing w:val="-9"/>
                                <w:sz w:val="20"/>
                              </w:rPr>
                              <w:t xml:space="preserve"> </w:t>
                            </w:r>
                            <w:r>
                              <w:rPr>
                                <w:spacing w:val="-2"/>
                                <w:sz w:val="20"/>
                              </w:rPr>
                              <w:t>for</w:t>
                            </w:r>
                            <w:r>
                              <w:rPr>
                                <w:spacing w:val="-9"/>
                                <w:sz w:val="20"/>
                              </w:rPr>
                              <w:t xml:space="preserve"> </w:t>
                            </w:r>
                            <w:r>
                              <w:rPr>
                                <w:spacing w:val="-2"/>
                                <w:sz w:val="20"/>
                              </w:rPr>
                              <w:t>Migration</w:t>
                            </w:r>
                            <w:r>
                              <w:rPr>
                                <w:spacing w:val="-8"/>
                                <w:sz w:val="20"/>
                              </w:rPr>
                              <w:t xml:space="preserve"> </w:t>
                            </w:r>
                            <w:r>
                              <w:rPr>
                                <w:spacing w:val="-4"/>
                                <w:sz w:val="20"/>
                              </w:rPr>
                              <w:t>(IOM)</w:t>
                            </w:r>
                          </w:p>
                        </w:tc>
                      </w:tr>
                      <w:tr w:rsidR="0081432C" w14:paraId="7C6D99CA" w14:textId="77777777">
                        <w:trPr>
                          <w:trHeight w:val="261"/>
                        </w:trPr>
                        <w:tc>
                          <w:tcPr>
                            <w:tcW w:w="1903" w:type="dxa"/>
                            <w:tcBorders>
                              <w:left w:val="nil"/>
                            </w:tcBorders>
                          </w:tcPr>
                          <w:p w:rsidR="0081432C" w:rsidRDefault="00000000" w14:paraId="22016EC1" w14:textId="77777777">
                            <w:pPr>
                              <w:pStyle w:val="TableParagraph"/>
                              <w:spacing w:line="222" w:lineRule="exact"/>
                              <w:ind w:left="122"/>
                              <w:rPr>
                                <w:b/>
                                <w:sz w:val="20"/>
                              </w:rPr>
                            </w:pPr>
                            <w:r>
                              <w:rPr>
                                <w:b/>
                                <w:spacing w:val="-2"/>
                                <w:sz w:val="20"/>
                              </w:rPr>
                              <w:t>Project</w:t>
                            </w:r>
                            <w:r>
                              <w:rPr>
                                <w:b/>
                                <w:spacing w:val="-9"/>
                                <w:sz w:val="20"/>
                              </w:rPr>
                              <w:t xml:space="preserve"> </w:t>
                            </w:r>
                            <w:r>
                              <w:rPr>
                                <w:b/>
                                <w:spacing w:val="-4"/>
                                <w:sz w:val="20"/>
                              </w:rPr>
                              <w:t>Code</w:t>
                            </w:r>
                          </w:p>
                        </w:tc>
                        <w:tc>
                          <w:tcPr>
                            <w:tcW w:w="7596" w:type="dxa"/>
                            <w:gridSpan w:val="7"/>
                            <w:tcBorders>
                              <w:right w:val="nil"/>
                            </w:tcBorders>
                          </w:tcPr>
                          <w:p w:rsidR="0081432C" w:rsidRDefault="00000000" w14:paraId="2C02A480" w14:textId="77777777">
                            <w:pPr>
                              <w:pStyle w:val="TableParagraph"/>
                              <w:spacing w:line="222" w:lineRule="exact"/>
                              <w:ind w:left="110"/>
                              <w:rPr>
                                <w:sz w:val="20"/>
                              </w:rPr>
                            </w:pPr>
                            <w:r>
                              <w:rPr>
                                <w:spacing w:val="-4"/>
                                <w:sz w:val="20"/>
                              </w:rPr>
                              <w:t xml:space="preserve">27BBZ </w:t>
                            </w:r>
                            <w:r>
                              <w:rPr>
                                <w:spacing w:val="-5"/>
                                <w:sz w:val="20"/>
                              </w:rPr>
                              <w:t>0M8</w:t>
                            </w:r>
                          </w:p>
                        </w:tc>
                      </w:tr>
                      <w:tr w:rsidR="0081432C" w14:paraId="4CBB582E" w14:textId="77777777">
                        <w:trPr>
                          <w:trHeight w:val="791"/>
                        </w:trPr>
                        <w:tc>
                          <w:tcPr>
                            <w:tcW w:w="1903" w:type="dxa"/>
                            <w:tcBorders>
                              <w:left w:val="nil"/>
                            </w:tcBorders>
                          </w:tcPr>
                          <w:p w:rsidR="0081432C" w:rsidRDefault="00000000" w14:paraId="13B1CBAD" w14:textId="77777777">
                            <w:pPr>
                              <w:pStyle w:val="TableParagraph"/>
                              <w:spacing w:before="2" w:line="276" w:lineRule="auto"/>
                              <w:ind w:left="122"/>
                              <w:rPr>
                                <w:b/>
                                <w:sz w:val="20"/>
                              </w:rPr>
                            </w:pPr>
                            <w:r>
                              <w:rPr>
                                <w:b/>
                                <w:spacing w:val="-4"/>
                                <w:sz w:val="20"/>
                              </w:rPr>
                              <w:t>Overall</w:t>
                            </w:r>
                            <w:r>
                              <w:rPr>
                                <w:b/>
                                <w:spacing w:val="-15"/>
                                <w:sz w:val="20"/>
                              </w:rPr>
                              <w:t xml:space="preserve"> </w:t>
                            </w:r>
                            <w:r>
                              <w:rPr>
                                <w:b/>
                                <w:spacing w:val="-4"/>
                                <w:sz w:val="20"/>
                              </w:rPr>
                              <w:t xml:space="preserve">Research </w:t>
                            </w:r>
                            <w:r>
                              <w:rPr>
                                <w:b/>
                                <w:spacing w:val="-2"/>
                                <w:sz w:val="20"/>
                              </w:rPr>
                              <w:t>Timeframe</w:t>
                            </w:r>
                          </w:p>
                        </w:tc>
                        <w:tc>
                          <w:tcPr>
                            <w:tcW w:w="7596" w:type="dxa"/>
                            <w:gridSpan w:val="7"/>
                            <w:tcBorders>
                              <w:right w:val="nil"/>
                            </w:tcBorders>
                          </w:tcPr>
                          <w:p w:rsidRPr="00E12E5C" w:rsidR="0081432C" w:rsidRDefault="0081432C" w14:paraId="26DF77E7" w14:textId="77777777">
                            <w:pPr>
                              <w:pStyle w:val="TableParagraph"/>
                              <w:spacing w:before="34"/>
                              <w:rPr>
                                <w:b/>
                                <w:sz w:val="20"/>
                              </w:rPr>
                            </w:pPr>
                          </w:p>
                          <w:p w:rsidRPr="00E12E5C" w:rsidR="0081432C" w:rsidRDefault="00B210A6" w14:paraId="66079A67" w14:textId="1665ADF3">
                            <w:pPr>
                              <w:pStyle w:val="TableParagraph"/>
                              <w:ind w:left="110"/>
                              <w:rPr>
                                <w:sz w:val="20"/>
                              </w:rPr>
                            </w:pPr>
                            <w:r w:rsidRPr="00E12E5C">
                              <w:rPr>
                                <w:spacing w:val="-2"/>
                                <w:sz w:val="20"/>
                              </w:rPr>
                              <w:t>10/02/2025</w:t>
                            </w:r>
                            <w:r w:rsidRPr="00E12E5C">
                              <w:rPr>
                                <w:spacing w:val="-3"/>
                                <w:sz w:val="20"/>
                              </w:rPr>
                              <w:t xml:space="preserve"> </w:t>
                            </w:r>
                            <w:r w:rsidRPr="00E12E5C">
                              <w:rPr>
                                <w:spacing w:val="-2"/>
                                <w:sz w:val="20"/>
                              </w:rPr>
                              <w:t>–</w:t>
                            </w:r>
                            <w:r w:rsidRPr="00E12E5C">
                              <w:rPr>
                                <w:spacing w:val="-4"/>
                                <w:sz w:val="20"/>
                              </w:rPr>
                              <w:t xml:space="preserve"> </w:t>
                            </w:r>
                            <w:r w:rsidRPr="00E12E5C">
                              <w:rPr>
                                <w:spacing w:val="-2"/>
                                <w:sz w:val="20"/>
                              </w:rPr>
                              <w:t>30/07/2025</w:t>
                            </w:r>
                          </w:p>
                        </w:tc>
                      </w:tr>
                      <w:tr w:rsidR="0081432C" w14:paraId="19432AFF" w14:textId="77777777">
                        <w:trPr>
                          <w:trHeight w:val="527"/>
                        </w:trPr>
                        <w:tc>
                          <w:tcPr>
                            <w:tcW w:w="1903" w:type="dxa"/>
                            <w:vMerge w:val="restart"/>
                            <w:tcBorders>
                              <w:left w:val="nil"/>
                            </w:tcBorders>
                          </w:tcPr>
                          <w:p w:rsidR="0081432C" w:rsidRDefault="00000000" w14:paraId="4A32B2BA" w14:textId="77777777">
                            <w:pPr>
                              <w:pStyle w:val="TableParagraph"/>
                              <w:spacing w:line="224" w:lineRule="exact"/>
                              <w:ind w:left="122"/>
                              <w:rPr>
                                <w:b/>
                                <w:sz w:val="20"/>
                              </w:rPr>
                            </w:pPr>
                            <w:r>
                              <w:rPr>
                                <w:b/>
                                <w:spacing w:val="-4"/>
                                <w:sz w:val="20"/>
                              </w:rPr>
                              <w:t>Research</w:t>
                            </w:r>
                            <w:r>
                              <w:rPr>
                                <w:b/>
                                <w:spacing w:val="5"/>
                                <w:sz w:val="20"/>
                              </w:rPr>
                              <w:t xml:space="preserve"> </w:t>
                            </w:r>
                            <w:r>
                              <w:rPr>
                                <w:b/>
                                <w:spacing w:val="-2"/>
                                <w:sz w:val="20"/>
                              </w:rPr>
                              <w:t>Timeframe</w:t>
                            </w:r>
                          </w:p>
                        </w:tc>
                        <w:tc>
                          <w:tcPr>
                            <w:tcW w:w="3632" w:type="dxa"/>
                            <w:gridSpan w:val="4"/>
                          </w:tcPr>
                          <w:p w:rsidRPr="00E12E5C" w:rsidR="0081432C" w:rsidRDefault="002C030A" w14:paraId="0497E229" w14:textId="256B2D9F">
                            <w:pPr>
                              <w:pStyle w:val="TableParagraph"/>
                              <w:spacing w:before="39"/>
                              <w:ind w:left="110"/>
                              <w:rPr>
                                <w:sz w:val="20"/>
                              </w:rPr>
                            </w:pPr>
                            <w:r w:rsidRPr="00E12E5C">
                              <w:rPr>
                                <w:sz w:val="20"/>
                              </w:rPr>
                              <w:t xml:space="preserve">1. </w:t>
                            </w:r>
                            <w:proofErr w:type="spellStart"/>
                            <w:r w:rsidRPr="00E12E5C">
                              <w:rPr>
                                <w:sz w:val="20"/>
                              </w:rPr>
                              <w:t>ToT</w:t>
                            </w:r>
                            <w:proofErr w:type="spellEnd"/>
                            <w:r w:rsidRPr="00E12E5C">
                              <w:rPr>
                                <w:sz w:val="20"/>
                              </w:rPr>
                              <w:t xml:space="preserve"> training (virtual): 25/03/2025</w:t>
                            </w:r>
                          </w:p>
                        </w:tc>
                        <w:tc>
                          <w:tcPr>
                            <w:tcW w:w="3964" w:type="dxa"/>
                            <w:gridSpan w:val="3"/>
                            <w:tcBorders>
                              <w:right w:val="nil"/>
                            </w:tcBorders>
                          </w:tcPr>
                          <w:p w:rsidRPr="00E12E5C" w:rsidR="0081432C" w:rsidRDefault="00FD3AAC" w14:paraId="51CBFA03" w14:textId="1AE89AFB">
                            <w:pPr>
                              <w:pStyle w:val="TableParagraph"/>
                              <w:spacing w:line="224" w:lineRule="exact"/>
                              <w:ind w:left="117"/>
                              <w:rPr>
                                <w:sz w:val="20"/>
                              </w:rPr>
                            </w:pPr>
                            <w:r w:rsidRPr="00E12E5C">
                              <w:rPr>
                                <w:spacing w:val="-2"/>
                                <w:sz w:val="20"/>
                              </w:rPr>
                              <w:t>6</w:t>
                            </w:r>
                            <w:r w:rsidRPr="00E12E5C" w:rsidR="00854309">
                              <w:rPr>
                                <w:spacing w:val="-2"/>
                                <w:sz w:val="20"/>
                              </w:rPr>
                              <w:t>.</w:t>
                            </w:r>
                            <w:r w:rsidRPr="00E12E5C" w:rsidR="00854309">
                              <w:rPr>
                                <w:spacing w:val="-10"/>
                                <w:sz w:val="20"/>
                              </w:rPr>
                              <w:t xml:space="preserve"> </w:t>
                            </w:r>
                            <w:r w:rsidRPr="00E12E5C" w:rsidR="00854309">
                              <w:rPr>
                                <w:spacing w:val="-2"/>
                                <w:sz w:val="20"/>
                              </w:rPr>
                              <w:t>Data</w:t>
                            </w:r>
                            <w:r w:rsidRPr="00E12E5C" w:rsidR="00854309">
                              <w:rPr>
                                <w:spacing w:val="-7"/>
                                <w:sz w:val="20"/>
                              </w:rPr>
                              <w:t xml:space="preserve"> </w:t>
                            </w:r>
                            <w:r w:rsidRPr="00E12E5C" w:rsidR="00854309">
                              <w:rPr>
                                <w:spacing w:val="-2"/>
                                <w:sz w:val="20"/>
                              </w:rPr>
                              <w:t>analyzed:</w:t>
                            </w:r>
                            <w:r w:rsidRPr="00E12E5C" w:rsidR="00854309">
                              <w:rPr>
                                <w:spacing w:val="-8"/>
                                <w:sz w:val="20"/>
                              </w:rPr>
                              <w:t xml:space="preserve"> </w:t>
                            </w:r>
                            <w:r w:rsidRPr="00E12E5C" w:rsidR="002C030A">
                              <w:rPr>
                                <w:spacing w:val="-2"/>
                                <w:sz w:val="20"/>
                              </w:rPr>
                              <w:t>15</w:t>
                            </w:r>
                            <w:r w:rsidRPr="00E12E5C" w:rsidR="00854309">
                              <w:rPr>
                                <w:spacing w:val="-2"/>
                                <w:sz w:val="20"/>
                              </w:rPr>
                              <w:t>/0</w:t>
                            </w:r>
                            <w:r w:rsidRPr="00E12E5C" w:rsidR="002C030A">
                              <w:rPr>
                                <w:spacing w:val="-2"/>
                                <w:sz w:val="20"/>
                              </w:rPr>
                              <w:t>5</w:t>
                            </w:r>
                            <w:r w:rsidRPr="00E12E5C" w:rsidR="00854309">
                              <w:rPr>
                                <w:spacing w:val="-2"/>
                                <w:sz w:val="20"/>
                              </w:rPr>
                              <w:t>/2025</w:t>
                            </w:r>
                          </w:p>
                        </w:tc>
                      </w:tr>
                      <w:tr w:rsidR="0081432C" w14:paraId="1179C36A" w14:textId="77777777">
                        <w:trPr>
                          <w:trHeight w:val="263"/>
                        </w:trPr>
                        <w:tc>
                          <w:tcPr>
                            <w:tcW w:w="1903" w:type="dxa"/>
                            <w:vMerge/>
                            <w:tcBorders>
                              <w:top w:val="nil"/>
                              <w:left w:val="nil"/>
                            </w:tcBorders>
                          </w:tcPr>
                          <w:p w:rsidR="0081432C" w:rsidRDefault="0081432C" w14:paraId="40D52D50" w14:textId="77777777">
                            <w:pPr>
                              <w:rPr>
                                <w:sz w:val="2"/>
                                <w:szCs w:val="2"/>
                              </w:rPr>
                            </w:pPr>
                          </w:p>
                        </w:tc>
                        <w:tc>
                          <w:tcPr>
                            <w:tcW w:w="3632" w:type="dxa"/>
                            <w:gridSpan w:val="4"/>
                          </w:tcPr>
                          <w:p w:rsidRPr="00E12E5C" w:rsidR="0081432C" w:rsidRDefault="00FD3AAC" w14:paraId="4D382423" w14:textId="38EFDA5E">
                            <w:pPr>
                              <w:pStyle w:val="TableParagraph"/>
                              <w:spacing w:line="224" w:lineRule="exact"/>
                              <w:ind w:left="110"/>
                              <w:rPr>
                                <w:sz w:val="20"/>
                              </w:rPr>
                            </w:pPr>
                            <w:r w:rsidRPr="00E12E5C">
                              <w:rPr>
                                <w:sz w:val="20"/>
                              </w:rPr>
                              <w:t xml:space="preserve">2. </w:t>
                            </w:r>
                            <w:r w:rsidRPr="00E12E5C" w:rsidR="002C030A">
                              <w:rPr>
                                <w:sz w:val="20"/>
                              </w:rPr>
                              <w:t>Enumerators training: 2</w:t>
                            </w:r>
                            <w:r w:rsidRPr="00E12E5C" w:rsidR="002C030A">
                              <w:rPr>
                                <w:sz w:val="20"/>
                                <w:vertAlign w:val="superscript"/>
                              </w:rPr>
                              <w:t>nd</w:t>
                            </w:r>
                            <w:r w:rsidRPr="00E12E5C" w:rsidR="002C030A">
                              <w:rPr>
                                <w:sz w:val="20"/>
                              </w:rPr>
                              <w:t xml:space="preserve"> and 3</w:t>
                            </w:r>
                            <w:r w:rsidRPr="00E12E5C" w:rsidR="002C030A">
                              <w:rPr>
                                <w:sz w:val="20"/>
                                <w:vertAlign w:val="superscript"/>
                              </w:rPr>
                              <w:t>rd</w:t>
                            </w:r>
                            <w:r w:rsidRPr="00E12E5C" w:rsidR="002C030A">
                              <w:rPr>
                                <w:sz w:val="20"/>
                              </w:rPr>
                              <w:t xml:space="preserve"> April 2025</w:t>
                            </w:r>
                          </w:p>
                        </w:tc>
                        <w:tc>
                          <w:tcPr>
                            <w:tcW w:w="3964" w:type="dxa"/>
                            <w:gridSpan w:val="3"/>
                            <w:tcBorders>
                              <w:right w:val="nil"/>
                            </w:tcBorders>
                          </w:tcPr>
                          <w:p w:rsidRPr="00E12E5C" w:rsidR="0081432C" w:rsidRDefault="00FD3AAC" w14:paraId="7DCF36E4" w14:textId="36E43AF7">
                            <w:pPr>
                              <w:pStyle w:val="TableParagraph"/>
                              <w:spacing w:line="224" w:lineRule="exact"/>
                              <w:ind w:left="117"/>
                              <w:rPr>
                                <w:sz w:val="20"/>
                              </w:rPr>
                            </w:pPr>
                            <w:r w:rsidRPr="00E12E5C">
                              <w:rPr>
                                <w:spacing w:val="-2"/>
                                <w:sz w:val="20"/>
                              </w:rPr>
                              <w:t>7</w:t>
                            </w:r>
                            <w:r w:rsidRPr="00E12E5C" w:rsidR="00854309">
                              <w:rPr>
                                <w:spacing w:val="-2"/>
                                <w:sz w:val="20"/>
                              </w:rPr>
                              <w:t>.</w:t>
                            </w:r>
                            <w:r w:rsidRPr="00E12E5C" w:rsidR="00854309">
                              <w:rPr>
                                <w:spacing w:val="-10"/>
                                <w:sz w:val="20"/>
                              </w:rPr>
                              <w:t xml:space="preserve"> </w:t>
                            </w:r>
                            <w:r w:rsidRPr="00E12E5C" w:rsidR="00854309">
                              <w:rPr>
                                <w:spacing w:val="-2"/>
                                <w:sz w:val="20"/>
                              </w:rPr>
                              <w:t>Outputs</w:t>
                            </w:r>
                            <w:r w:rsidRPr="00E12E5C" w:rsidR="00854309">
                              <w:rPr>
                                <w:spacing w:val="-7"/>
                                <w:sz w:val="20"/>
                              </w:rPr>
                              <w:t xml:space="preserve"> </w:t>
                            </w:r>
                            <w:r w:rsidRPr="00E12E5C" w:rsidR="00854309">
                              <w:rPr>
                                <w:spacing w:val="-2"/>
                                <w:sz w:val="20"/>
                              </w:rPr>
                              <w:t>sent</w:t>
                            </w:r>
                            <w:r w:rsidRPr="00E12E5C" w:rsidR="00854309">
                              <w:rPr>
                                <w:spacing w:val="-5"/>
                                <w:sz w:val="20"/>
                              </w:rPr>
                              <w:t xml:space="preserve"> </w:t>
                            </w:r>
                            <w:r w:rsidRPr="00E12E5C" w:rsidR="00854309">
                              <w:rPr>
                                <w:spacing w:val="-2"/>
                                <w:sz w:val="20"/>
                              </w:rPr>
                              <w:t>for</w:t>
                            </w:r>
                            <w:r w:rsidRPr="00E12E5C" w:rsidR="00854309">
                              <w:rPr>
                                <w:spacing w:val="-7"/>
                                <w:sz w:val="20"/>
                              </w:rPr>
                              <w:t xml:space="preserve"> </w:t>
                            </w:r>
                            <w:r w:rsidRPr="00E12E5C" w:rsidR="00854309">
                              <w:rPr>
                                <w:spacing w:val="-2"/>
                                <w:sz w:val="20"/>
                              </w:rPr>
                              <w:t>validation:</w:t>
                            </w:r>
                            <w:r w:rsidRPr="00E12E5C" w:rsidR="00854309">
                              <w:rPr>
                                <w:spacing w:val="-4"/>
                                <w:sz w:val="20"/>
                              </w:rPr>
                              <w:t xml:space="preserve"> </w:t>
                            </w:r>
                            <w:r w:rsidRPr="00E12E5C" w:rsidR="00854309">
                              <w:rPr>
                                <w:spacing w:val="-2"/>
                                <w:sz w:val="20"/>
                              </w:rPr>
                              <w:t>15/06/2025</w:t>
                            </w:r>
                          </w:p>
                        </w:tc>
                      </w:tr>
                      <w:tr w:rsidR="00854309" w14:paraId="58848D8E" w14:textId="77777777">
                        <w:trPr>
                          <w:trHeight w:val="261"/>
                        </w:trPr>
                        <w:tc>
                          <w:tcPr>
                            <w:tcW w:w="1903" w:type="dxa"/>
                            <w:vMerge/>
                            <w:tcBorders>
                              <w:top w:val="nil"/>
                              <w:left w:val="nil"/>
                            </w:tcBorders>
                          </w:tcPr>
                          <w:p w:rsidR="00854309" w:rsidP="00854309" w:rsidRDefault="00854309" w14:paraId="074A7348" w14:textId="77777777">
                            <w:pPr>
                              <w:rPr>
                                <w:sz w:val="2"/>
                                <w:szCs w:val="2"/>
                              </w:rPr>
                            </w:pPr>
                          </w:p>
                        </w:tc>
                        <w:tc>
                          <w:tcPr>
                            <w:tcW w:w="3632" w:type="dxa"/>
                            <w:gridSpan w:val="4"/>
                          </w:tcPr>
                          <w:p w:rsidRPr="00E12E5C" w:rsidR="00854309" w:rsidP="00854309" w:rsidRDefault="00FD3AAC" w14:paraId="2879FE85" w14:textId="61329EA9">
                            <w:pPr>
                              <w:pStyle w:val="TableParagraph"/>
                              <w:spacing w:line="224" w:lineRule="exact"/>
                              <w:ind w:left="110"/>
                              <w:rPr>
                                <w:sz w:val="20"/>
                              </w:rPr>
                            </w:pPr>
                            <w:r w:rsidRPr="00E12E5C">
                              <w:rPr>
                                <w:spacing w:val="-2"/>
                                <w:sz w:val="20"/>
                              </w:rPr>
                              <w:t>3</w:t>
                            </w:r>
                            <w:r w:rsidRPr="00E12E5C" w:rsidR="00854309">
                              <w:rPr>
                                <w:spacing w:val="-2"/>
                                <w:sz w:val="20"/>
                              </w:rPr>
                              <w:t>.</w:t>
                            </w:r>
                            <w:r w:rsidRPr="00E12E5C" w:rsidR="00854309">
                              <w:rPr>
                                <w:spacing w:val="-3"/>
                                <w:sz w:val="20"/>
                              </w:rPr>
                              <w:t xml:space="preserve"> </w:t>
                            </w:r>
                            <w:r w:rsidRPr="00E12E5C" w:rsidR="00854309">
                              <w:rPr>
                                <w:spacing w:val="-2"/>
                                <w:sz w:val="20"/>
                              </w:rPr>
                              <w:t>Start</w:t>
                            </w:r>
                            <w:r w:rsidRPr="00E12E5C" w:rsidR="00854309">
                              <w:rPr>
                                <w:sz w:val="20"/>
                              </w:rPr>
                              <w:t xml:space="preserve"> </w:t>
                            </w:r>
                            <w:r w:rsidRPr="00E12E5C" w:rsidR="00854309">
                              <w:rPr>
                                <w:spacing w:val="-2"/>
                                <w:sz w:val="20"/>
                              </w:rPr>
                              <w:t>collect</w:t>
                            </w:r>
                            <w:r w:rsidRPr="00E12E5C" w:rsidR="00854309">
                              <w:rPr>
                                <w:spacing w:val="-5"/>
                                <w:sz w:val="20"/>
                              </w:rPr>
                              <w:t xml:space="preserve"> </w:t>
                            </w:r>
                            <w:r w:rsidRPr="00E12E5C" w:rsidR="00854309">
                              <w:rPr>
                                <w:spacing w:val="-2"/>
                                <w:sz w:val="20"/>
                              </w:rPr>
                              <w:t>data:</w:t>
                            </w:r>
                            <w:r w:rsidRPr="00E12E5C" w:rsidR="00854309">
                              <w:rPr>
                                <w:sz w:val="20"/>
                              </w:rPr>
                              <w:t xml:space="preserve"> </w:t>
                            </w:r>
                            <w:r w:rsidRPr="00E12E5C" w:rsidR="00854309">
                              <w:rPr>
                                <w:spacing w:val="-2"/>
                                <w:sz w:val="20"/>
                              </w:rPr>
                              <w:t>06/04/2025,</w:t>
                            </w:r>
                            <w:r w:rsidRPr="00E12E5C" w:rsidR="00854309">
                              <w:rPr>
                                <w:spacing w:val="5"/>
                                <w:sz w:val="20"/>
                              </w:rPr>
                              <w:t xml:space="preserve"> </w:t>
                            </w:r>
                            <w:r w:rsidRPr="00E12E5C" w:rsidR="00854309">
                              <w:rPr>
                                <w:spacing w:val="-2"/>
                                <w:sz w:val="20"/>
                              </w:rPr>
                              <w:t>pilot</w:t>
                            </w:r>
                            <w:r w:rsidRPr="00E12E5C" w:rsidR="00854309">
                              <w:rPr>
                                <w:spacing w:val="-1"/>
                                <w:sz w:val="20"/>
                              </w:rPr>
                              <w:t xml:space="preserve"> </w:t>
                            </w:r>
                            <w:r w:rsidRPr="00E12E5C" w:rsidR="00854309">
                              <w:rPr>
                                <w:spacing w:val="-4"/>
                                <w:sz w:val="20"/>
                              </w:rPr>
                              <w:t>data</w:t>
                            </w:r>
                          </w:p>
                          <w:p w:rsidRPr="00E12E5C" w:rsidR="00854309" w:rsidP="00854309" w:rsidRDefault="00854309" w14:paraId="4E35465B" w14:textId="6B2604B6">
                            <w:pPr>
                              <w:pStyle w:val="TableParagraph"/>
                              <w:spacing w:line="222" w:lineRule="exact"/>
                              <w:ind w:left="110"/>
                              <w:rPr>
                                <w:sz w:val="20"/>
                              </w:rPr>
                            </w:pPr>
                            <w:r w:rsidRPr="00E12E5C">
                              <w:rPr>
                                <w:spacing w:val="-2"/>
                                <w:sz w:val="20"/>
                              </w:rPr>
                              <w:t>collection</w:t>
                            </w:r>
                            <w:r w:rsidRPr="00E12E5C">
                              <w:rPr>
                                <w:spacing w:val="-9"/>
                                <w:sz w:val="20"/>
                              </w:rPr>
                              <w:t xml:space="preserve"> </w:t>
                            </w:r>
                            <w:r w:rsidRPr="00E12E5C">
                              <w:rPr>
                                <w:spacing w:val="-2"/>
                                <w:sz w:val="20"/>
                              </w:rPr>
                              <w:t>–</w:t>
                            </w:r>
                            <w:r w:rsidRPr="00E12E5C">
                              <w:rPr>
                                <w:spacing w:val="-10"/>
                                <w:sz w:val="20"/>
                              </w:rPr>
                              <w:t xml:space="preserve"> </w:t>
                            </w:r>
                            <w:r w:rsidRPr="00E12E5C">
                              <w:rPr>
                                <w:spacing w:val="-2"/>
                                <w:sz w:val="20"/>
                              </w:rPr>
                              <w:t>1</w:t>
                            </w:r>
                            <w:r w:rsidRPr="00E12E5C">
                              <w:rPr>
                                <w:spacing w:val="-8"/>
                                <w:sz w:val="20"/>
                              </w:rPr>
                              <w:t xml:space="preserve"> </w:t>
                            </w:r>
                            <w:r w:rsidRPr="00E12E5C">
                              <w:rPr>
                                <w:spacing w:val="-5"/>
                                <w:sz w:val="20"/>
                              </w:rPr>
                              <w:t>day</w:t>
                            </w:r>
                          </w:p>
                        </w:tc>
                        <w:tc>
                          <w:tcPr>
                            <w:tcW w:w="3964" w:type="dxa"/>
                            <w:gridSpan w:val="3"/>
                            <w:tcBorders>
                              <w:right w:val="nil"/>
                            </w:tcBorders>
                          </w:tcPr>
                          <w:p w:rsidRPr="00E12E5C" w:rsidR="00854309" w:rsidP="00854309" w:rsidRDefault="00FD3AAC" w14:paraId="6CD8E98C" w14:textId="3D099424">
                            <w:pPr>
                              <w:pStyle w:val="TableParagraph"/>
                              <w:spacing w:line="222" w:lineRule="exact"/>
                              <w:ind w:left="117"/>
                              <w:rPr>
                                <w:sz w:val="20"/>
                              </w:rPr>
                            </w:pPr>
                            <w:r w:rsidRPr="00E12E5C">
                              <w:rPr>
                                <w:spacing w:val="-2"/>
                                <w:sz w:val="20"/>
                              </w:rPr>
                              <w:t>8</w:t>
                            </w:r>
                            <w:r w:rsidRPr="00E12E5C" w:rsidR="00854309">
                              <w:rPr>
                                <w:spacing w:val="-2"/>
                                <w:sz w:val="20"/>
                              </w:rPr>
                              <w:t>.</w:t>
                            </w:r>
                            <w:r w:rsidRPr="00E12E5C" w:rsidR="00854309">
                              <w:rPr>
                                <w:spacing w:val="-10"/>
                                <w:sz w:val="20"/>
                              </w:rPr>
                              <w:t xml:space="preserve"> </w:t>
                            </w:r>
                            <w:r w:rsidRPr="00E12E5C" w:rsidR="00854309">
                              <w:rPr>
                                <w:spacing w:val="-2"/>
                                <w:sz w:val="20"/>
                              </w:rPr>
                              <w:t>Outputs</w:t>
                            </w:r>
                            <w:r w:rsidRPr="00E12E5C" w:rsidR="00854309">
                              <w:rPr>
                                <w:spacing w:val="-9"/>
                                <w:sz w:val="20"/>
                              </w:rPr>
                              <w:t xml:space="preserve"> </w:t>
                            </w:r>
                            <w:r w:rsidRPr="00E12E5C" w:rsidR="00854309">
                              <w:rPr>
                                <w:spacing w:val="-2"/>
                                <w:sz w:val="20"/>
                              </w:rPr>
                              <w:t>published:</w:t>
                            </w:r>
                            <w:r w:rsidRPr="00E12E5C" w:rsidR="00854309">
                              <w:rPr>
                                <w:spacing w:val="-8"/>
                                <w:sz w:val="20"/>
                              </w:rPr>
                              <w:t xml:space="preserve"> </w:t>
                            </w:r>
                            <w:r w:rsidRPr="00E12E5C">
                              <w:rPr>
                                <w:spacing w:val="-2"/>
                                <w:sz w:val="20"/>
                              </w:rPr>
                              <w:t>03</w:t>
                            </w:r>
                            <w:r w:rsidRPr="00E12E5C" w:rsidR="00854309">
                              <w:rPr>
                                <w:spacing w:val="-2"/>
                                <w:sz w:val="20"/>
                              </w:rPr>
                              <w:t>/0</w:t>
                            </w:r>
                            <w:r w:rsidRPr="00E12E5C">
                              <w:rPr>
                                <w:spacing w:val="-2"/>
                                <w:sz w:val="20"/>
                              </w:rPr>
                              <w:t>7</w:t>
                            </w:r>
                            <w:r w:rsidRPr="00E12E5C" w:rsidR="00854309">
                              <w:rPr>
                                <w:spacing w:val="-2"/>
                                <w:sz w:val="20"/>
                              </w:rPr>
                              <w:t>/2025</w:t>
                            </w:r>
                          </w:p>
                        </w:tc>
                      </w:tr>
                      <w:tr w:rsidR="00854309" w14:paraId="011291AB" w14:textId="77777777">
                        <w:trPr>
                          <w:trHeight w:val="263"/>
                        </w:trPr>
                        <w:tc>
                          <w:tcPr>
                            <w:tcW w:w="1903" w:type="dxa"/>
                            <w:vMerge/>
                            <w:tcBorders>
                              <w:top w:val="nil"/>
                              <w:left w:val="nil"/>
                            </w:tcBorders>
                          </w:tcPr>
                          <w:p w:rsidR="00854309" w:rsidP="00854309" w:rsidRDefault="00854309" w14:paraId="786EDF9C" w14:textId="77777777">
                            <w:pPr>
                              <w:rPr>
                                <w:sz w:val="2"/>
                                <w:szCs w:val="2"/>
                              </w:rPr>
                            </w:pPr>
                          </w:p>
                        </w:tc>
                        <w:tc>
                          <w:tcPr>
                            <w:tcW w:w="3632" w:type="dxa"/>
                            <w:gridSpan w:val="4"/>
                          </w:tcPr>
                          <w:p w:rsidRPr="00E12E5C" w:rsidR="00854309" w:rsidP="00854309" w:rsidRDefault="00FD3AAC" w14:paraId="5085667F" w14:textId="343CD403">
                            <w:pPr>
                              <w:pStyle w:val="TableParagraph"/>
                              <w:spacing w:line="224" w:lineRule="exact"/>
                              <w:ind w:left="110"/>
                              <w:rPr>
                                <w:spacing w:val="-2"/>
                                <w:sz w:val="20"/>
                              </w:rPr>
                            </w:pPr>
                            <w:r w:rsidRPr="00E12E5C">
                              <w:rPr>
                                <w:spacing w:val="-2"/>
                                <w:sz w:val="20"/>
                              </w:rPr>
                              <w:t>4</w:t>
                            </w:r>
                            <w:r w:rsidRPr="00E12E5C" w:rsidR="00854309">
                              <w:rPr>
                                <w:spacing w:val="-2"/>
                                <w:sz w:val="20"/>
                              </w:rPr>
                              <w:t>.</w:t>
                            </w:r>
                            <w:r w:rsidRPr="00E12E5C" w:rsidR="00854309">
                              <w:rPr>
                                <w:spacing w:val="-10"/>
                                <w:sz w:val="20"/>
                              </w:rPr>
                              <w:t xml:space="preserve"> </w:t>
                            </w:r>
                            <w:r w:rsidRPr="00E12E5C" w:rsidR="00854309">
                              <w:rPr>
                                <w:spacing w:val="-2"/>
                                <w:sz w:val="20"/>
                              </w:rPr>
                              <w:t>Data</w:t>
                            </w:r>
                            <w:r w:rsidRPr="00E12E5C" w:rsidR="00854309">
                              <w:rPr>
                                <w:spacing w:val="-9"/>
                                <w:sz w:val="20"/>
                              </w:rPr>
                              <w:t xml:space="preserve"> </w:t>
                            </w:r>
                            <w:r w:rsidRPr="00E12E5C" w:rsidR="00854309">
                              <w:rPr>
                                <w:spacing w:val="-2"/>
                                <w:sz w:val="20"/>
                              </w:rPr>
                              <w:t>collected:</w:t>
                            </w:r>
                            <w:r w:rsidRPr="00E12E5C" w:rsidR="00854309">
                              <w:rPr>
                                <w:spacing w:val="-8"/>
                                <w:sz w:val="20"/>
                              </w:rPr>
                              <w:t xml:space="preserve"> </w:t>
                            </w:r>
                            <w:r w:rsidRPr="00E12E5C" w:rsidR="00854309">
                              <w:rPr>
                                <w:spacing w:val="-2"/>
                                <w:sz w:val="20"/>
                              </w:rPr>
                              <w:t>30/04/2025</w:t>
                            </w:r>
                          </w:p>
                        </w:tc>
                        <w:tc>
                          <w:tcPr>
                            <w:tcW w:w="3964" w:type="dxa"/>
                            <w:gridSpan w:val="3"/>
                            <w:tcBorders>
                              <w:right w:val="nil"/>
                            </w:tcBorders>
                          </w:tcPr>
                          <w:p w:rsidRPr="00E12E5C" w:rsidR="00854309" w:rsidP="00854309" w:rsidRDefault="00FD3AAC" w14:paraId="28B9F5AC" w14:textId="57783D8E">
                            <w:pPr>
                              <w:pStyle w:val="TableParagraph"/>
                              <w:rPr>
                                <w:rFonts w:ascii="Times New Roman"/>
                                <w:sz w:val="18"/>
                              </w:rPr>
                            </w:pPr>
                            <w:r w:rsidRPr="00E12E5C">
                              <w:rPr>
                                <w:spacing w:val="-2"/>
                                <w:sz w:val="20"/>
                              </w:rPr>
                              <w:t>9</w:t>
                            </w:r>
                            <w:r w:rsidRPr="00E12E5C" w:rsidR="00854309">
                              <w:rPr>
                                <w:spacing w:val="-2"/>
                                <w:sz w:val="20"/>
                              </w:rPr>
                              <w:t>.</w:t>
                            </w:r>
                            <w:r w:rsidRPr="00E12E5C" w:rsidR="00854309">
                              <w:rPr>
                                <w:spacing w:val="-10"/>
                                <w:sz w:val="20"/>
                              </w:rPr>
                              <w:t xml:space="preserve"> </w:t>
                            </w:r>
                            <w:r w:rsidRPr="00E12E5C" w:rsidR="00854309">
                              <w:rPr>
                                <w:spacing w:val="-2"/>
                                <w:sz w:val="20"/>
                              </w:rPr>
                              <w:t>Final</w:t>
                            </w:r>
                            <w:r w:rsidRPr="00E12E5C" w:rsidR="00854309">
                              <w:rPr>
                                <w:spacing w:val="-9"/>
                                <w:sz w:val="20"/>
                              </w:rPr>
                              <w:t xml:space="preserve"> </w:t>
                            </w:r>
                            <w:r w:rsidRPr="00E12E5C" w:rsidR="00854309">
                              <w:rPr>
                                <w:spacing w:val="-2"/>
                                <w:sz w:val="20"/>
                              </w:rPr>
                              <w:t>presentation:</w:t>
                            </w:r>
                            <w:r w:rsidRPr="00E12E5C" w:rsidR="00854309">
                              <w:rPr>
                                <w:spacing w:val="-6"/>
                                <w:sz w:val="20"/>
                              </w:rPr>
                              <w:t xml:space="preserve"> </w:t>
                            </w:r>
                            <w:r w:rsidRPr="00E12E5C" w:rsidR="00854309">
                              <w:rPr>
                                <w:spacing w:val="-2"/>
                                <w:sz w:val="20"/>
                              </w:rPr>
                              <w:t>July</w:t>
                            </w:r>
                            <w:r w:rsidRPr="00E12E5C" w:rsidR="00854309">
                              <w:rPr>
                                <w:spacing w:val="-8"/>
                                <w:sz w:val="20"/>
                              </w:rPr>
                              <w:t xml:space="preserve"> </w:t>
                            </w:r>
                            <w:r w:rsidRPr="00E12E5C" w:rsidR="00854309">
                              <w:rPr>
                                <w:spacing w:val="-4"/>
                                <w:sz w:val="20"/>
                              </w:rPr>
                              <w:t>202</w:t>
                            </w:r>
                            <w:r w:rsidRPr="00E12E5C" w:rsidR="00EE7694">
                              <w:rPr>
                                <w:spacing w:val="-4"/>
                                <w:sz w:val="20"/>
                              </w:rPr>
                              <w:t>5</w:t>
                            </w:r>
                          </w:p>
                        </w:tc>
                      </w:tr>
                      <w:tr w:rsidR="00854309" w14:paraId="65D75F5C" w14:textId="77777777">
                        <w:trPr>
                          <w:trHeight w:val="263"/>
                        </w:trPr>
                        <w:tc>
                          <w:tcPr>
                            <w:tcW w:w="1903" w:type="dxa"/>
                            <w:vMerge/>
                            <w:tcBorders>
                              <w:top w:val="nil"/>
                              <w:left w:val="nil"/>
                            </w:tcBorders>
                          </w:tcPr>
                          <w:p w:rsidR="00854309" w:rsidP="00854309" w:rsidRDefault="00854309" w14:paraId="7037576D" w14:textId="77777777">
                            <w:pPr>
                              <w:rPr>
                                <w:sz w:val="2"/>
                                <w:szCs w:val="2"/>
                              </w:rPr>
                            </w:pPr>
                          </w:p>
                        </w:tc>
                        <w:tc>
                          <w:tcPr>
                            <w:tcW w:w="3632" w:type="dxa"/>
                            <w:gridSpan w:val="4"/>
                          </w:tcPr>
                          <w:p w:rsidR="00854309" w:rsidP="00854309" w:rsidRDefault="00FD3AAC" w14:paraId="1621DE72" w14:textId="0048CF80">
                            <w:pPr>
                              <w:pStyle w:val="TableParagraph"/>
                              <w:spacing w:line="224" w:lineRule="exact"/>
                              <w:ind w:left="110"/>
                              <w:rPr>
                                <w:sz w:val="20"/>
                              </w:rPr>
                            </w:pPr>
                            <w:r>
                              <w:rPr>
                                <w:spacing w:val="-2"/>
                                <w:sz w:val="20"/>
                              </w:rPr>
                              <w:t>5</w:t>
                            </w:r>
                            <w:r w:rsidR="00854309">
                              <w:rPr>
                                <w:spacing w:val="-2"/>
                                <w:sz w:val="20"/>
                              </w:rPr>
                              <w:t>.</w:t>
                            </w:r>
                            <w:r w:rsidR="00854309">
                              <w:rPr>
                                <w:spacing w:val="-8"/>
                                <w:sz w:val="20"/>
                              </w:rPr>
                              <w:t xml:space="preserve"> </w:t>
                            </w:r>
                            <w:r w:rsidR="00854309">
                              <w:rPr>
                                <w:spacing w:val="-2"/>
                                <w:sz w:val="20"/>
                              </w:rPr>
                              <w:t>Data</w:t>
                            </w:r>
                            <w:r w:rsidR="00854309">
                              <w:rPr>
                                <w:spacing w:val="-3"/>
                                <w:sz w:val="20"/>
                              </w:rPr>
                              <w:t xml:space="preserve"> </w:t>
                            </w:r>
                            <w:r w:rsidR="00854309">
                              <w:rPr>
                                <w:spacing w:val="-2"/>
                                <w:sz w:val="20"/>
                              </w:rPr>
                              <w:t>sent</w:t>
                            </w:r>
                            <w:r w:rsidR="00854309">
                              <w:rPr>
                                <w:spacing w:val="-7"/>
                                <w:sz w:val="20"/>
                              </w:rPr>
                              <w:t xml:space="preserve"> </w:t>
                            </w:r>
                            <w:r w:rsidR="00854309">
                              <w:rPr>
                                <w:spacing w:val="-2"/>
                                <w:sz w:val="20"/>
                              </w:rPr>
                              <w:t>for</w:t>
                            </w:r>
                            <w:r w:rsidR="00854309">
                              <w:rPr>
                                <w:spacing w:val="-4"/>
                                <w:sz w:val="20"/>
                              </w:rPr>
                              <w:t xml:space="preserve"> </w:t>
                            </w:r>
                            <w:r w:rsidR="00854309">
                              <w:rPr>
                                <w:spacing w:val="-2"/>
                                <w:sz w:val="20"/>
                              </w:rPr>
                              <w:t>validation:</w:t>
                            </w:r>
                            <w:r w:rsidR="00854309">
                              <w:rPr>
                                <w:spacing w:val="-4"/>
                                <w:sz w:val="20"/>
                              </w:rPr>
                              <w:t xml:space="preserve"> </w:t>
                            </w:r>
                            <w:r w:rsidR="00854309">
                              <w:rPr>
                                <w:spacing w:val="-2"/>
                                <w:sz w:val="20"/>
                              </w:rPr>
                              <w:t>11/05/2025</w:t>
                            </w:r>
                          </w:p>
                        </w:tc>
                        <w:tc>
                          <w:tcPr>
                            <w:tcW w:w="3964" w:type="dxa"/>
                            <w:gridSpan w:val="3"/>
                            <w:tcBorders>
                              <w:right w:val="nil"/>
                            </w:tcBorders>
                          </w:tcPr>
                          <w:p w:rsidR="00854309" w:rsidP="00854309" w:rsidRDefault="00854309" w14:paraId="2C5F79FB" w14:textId="77777777">
                            <w:pPr>
                              <w:pStyle w:val="TableParagraph"/>
                              <w:rPr>
                                <w:rFonts w:ascii="Times New Roman"/>
                                <w:sz w:val="18"/>
                              </w:rPr>
                            </w:pPr>
                          </w:p>
                        </w:tc>
                      </w:tr>
                      <w:tr w:rsidR="00854309" w14:paraId="7FB1335E" w14:textId="77777777">
                        <w:trPr>
                          <w:trHeight w:val="525"/>
                        </w:trPr>
                        <w:tc>
                          <w:tcPr>
                            <w:tcW w:w="1903" w:type="dxa"/>
                            <w:tcBorders>
                              <w:left w:val="nil"/>
                              <w:bottom w:val="nil"/>
                            </w:tcBorders>
                          </w:tcPr>
                          <w:p w:rsidR="00854309" w:rsidP="00854309" w:rsidRDefault="00854309" w14:paraId="127229B6" w14:textId="77777777">
                            <w:pPr>
                              <w:pStyle w:val="TableParagraph"/>
                              <w:spacing w:line="222" w:lineRule="exact"/>
                              <w:ind w:left="122"/>
                              <w:rPr>
                                <w:b/>
                                <w:sz w:val="20"/>
                              </w:rPr>
                            </w:pPr>
                            <w:r>
                              <w:rPr>
                                <w:b/>
                                <w:spacing w:val="-2"/>
                                <w:sz w:val="20"/>
                              </w:rPr>
                              <w:t xml:space="preserve">Number </w:t>
                            </w:r>
                            <w:r>
                              <w:rPr>
                                <w:b/>
                                <w:spacing w:val="-5"/>
                                <w:sz w:val="20"/>
                              </w:rPr>
                              <w:t>of</w:t>
                            </w:r>
                          </w:p>
                          <w:p w:rsidR="00854309" w:rsidP="00854309" w:rsidRDefault="00854309" w14:paraId="40B6E410" w14:textId="77777777">
                            <w:pPr>
                              <w:pStyle w:val="TableParagraph"/>
                              <w:spacing w:before="39"/>
                              <w:ind w:left="122"/>
                              <w:rPr>
                                <w:b/>
                                <w:sz w:val="20"/>
                              </w:rPr>
                            </w:pPr>
                            <w:r>
                              <w:rPr>
                                <w:b/>
                                <w:spacing w:val="-2"/>
                                <w:sz w:val="20"/>
                              </w:rPr>
                              <w:t>assessments</w:t>
                            </w:r>
                          </w:p>
                        </w:tc>
                        <w:tc>
                          <w:tcPr>
                            <w:tcW w:w="566" w:type="dxa"/>
                          </w:tcPr>
                          <w:p w:rsidR="00854309" w:rsidP="00854309" w:rsidRDefault="00854309" w14:paraId="43581573" w14:textId="77777777">
                            <w:pPr>
                              <w:pStyle w:val="TableParagraph"/>
                              <w:spacing w:line="222" w:lineRule="exact"/>
                              <w:ind w:left="110"/>
                              <w:rPr>
                                <w:b/>
                                <w:sz w:val="20"/>
                              </w:rPr>
                            </w:pPr>
                            <w:r>
                              <w:rPr>
                                <w:b/>
                                <w:spacing w:val="-10"/>
                                <w:sz w:val="20"/>
                              </w:rPr>
                              <w:t>X</w:t>
                            </w:r>
                          </w:p>
                        </w:tc>
                        <w:tc>
                          <w:tcPr>
                            <w:tcW w:w="7030" w:type="dxa"/>
                            <w:gridSpan w:val="6"/>
                            <w:tcBorders>
                              <w:right w:val="nil"/>
                            </w:tcBorders>
                          </w:tcPr>
                          <w:p w:rsidR="00854309" w:rsidP="00854309" w:rsidRDefault="00854309" w14:paraId="253BBC3D" w14:textId="77777777">
                            <w:pPr>
                              <w:pStyle w:val="TableParagraph"/>
                              <w:spacing w:line="222" w:lineRule="exact"/>
                              <w:ind w:left="111"/>
                              <w:rPr>
                                <w:b/>
                                <w:sz w:val="20"/>
                              </w:rPr>
                            </w:pPr>
                            <w:r>
                              <w:rPr>
                                <w:b/>
                                <w:spacing w:val="-2"/>
                                <w:sz w:val="20"/>
                              </w:rPr>
                              <w:t>Single</w:t>
                            </w:r>
                            <w:r>
                              <w:rPr>
                                <w:b/>
                                <w:spacing w:val="-8"/>
                                <w:sz w:val="20"/>
                              </w:rPr>
                              <w:t xml:space="preserve"> </w:t>
                            </w:r>
                            <w:r>
                              <w:rPr>
                                <w:b/>
                                <w:spacing w:val="-2"/>
                                <w:sz w:val="20"/>
                              </w:rPr>
                              <w:t>assessment</w:t>
                            </w:r>
                            <w:r>
                              <w:rPr>
                                <w:b/>
                                <w:spacing w:val="-7"/>
                                <w:sz w:val="20"/>
                              </w:rPr>
                              <w:t xml:space="preserve"> </w:t>
                            </w:r>
                            <w:r>
                              <w:rPr>
                                <w:b/>
                                <w:spacing w:val="-2"/>
                                <w:sz w:val="20"/>
                              </w:rPr>
                              <w:t>(one</w:t>
                            </w:r>
                            <w:r>
                              <w:rPr>
                                <w:b/>
                                <w:spacing w:val="-7"/>
                                <w:sz w:val="20"/>
                              </w:rPr>
                              <w:t xml:space="preserve"> </w:t>
                            </w:r>
                            <w:r>
                              <w:rPr>
                                <w:b/>
                                <w:spacing w:val="-2"/>
                                <w:sz w:val="20"/>
                              </w:rPr>
                              <w:t>cycle)</w:t>
                            </w:r>
                          </w:p>
                        </w:tc>
                      </w:tr>
                      <w:tr w:rsidR="00854309" w14:paraId="706D105D" w14:textId="77777777">
                        <w:trPr>
                          <w:trHeight w:val="263"/>
                        </w:trPr>
                        <w:tc>
                          <w:tcPr>
                            <w:tcW w:w="2469" w:type="dxa"/>
                            <w:gridSpan w:val="2"/>
                            <w:tcBorders>
                              <w:top w:val="nil"/>
                              <w:left w:val="nil"/>
                              <w:bottom w:val="nil"/>
                            </w:tcBorders>
                          </w:tcPr>
                          <w:p w:rsidR="00854309" w:rsidP="00854309" w:rsidRDefault="00854309" w14:paraId="4C0C9ABA" w14:textId="77777777">
                            <w:pPr>
                              <w:pStyle w:val="TableParagraph"/>
                              <w:spacing w:line="224" w:lineRule="exact"/>
                              <w:ind w:right="299"/>
                              <w:jc w:val="right"/>
                              <w:rPr>
                                <w:sz w:val="20"/>
                              </w:rPr>
                            </w:pPr>
                            <w:r>
                              <w:rPr>
                                <w:spacing w:val="-10"/>
                                <w:sz w:val="20"/>
                              </w:rPr>
                              <w:t>□</w:t>
                            </w:r>
                          </w:p>
                        </w:tc>
                        <w:tc>
                          <w:tcPr>
                            <w:tcW w:w="7030" w:type="dxa"/>
                            <w:gridSpan w:val="6"/>
                            <w:tcBorders>
                              <w:right w:val="nil"/>
                            </w:tcBorders>
                          </w:tcPr>
                          <w:p w:rsidR="00854309" w:rsidP="00854309" w:rsidRDefault="00854309" w14:paraId="1A98BBE5" w14:textId="77777777">
                            <w:pPr>
                              <w:pStyle w:val="TableParagraph"/>
                              <w:spacing w:line="224" w:lineRule="exact"/>
                              <w:ind w:left="111"/>
                              <w:rPr>
                                <w:sz w:val="20"/>
                              </w:rPr>
                            </w:pPr>
                            <w:r>
                              <w:rPr>
                                <w:spacing w:val="-2"/>
                                <w:sz w:val="20"/>
                              </w:rPr>
                              <w:t>Multi</w:t>
                            </w:r>
                            <w:r>
                              <w:rPr>
                                <w:spacing w:val="-9"/>
                                <w:sz w:val="20"/>
                              </w:rPr>
                              <w:t xml:space="preserve"> </w:t>
                            </w:r>
                            <w:r>
                              <w:rPr>
                                <w:spacing w:val="-2"/>
                                <w:sz w:val="20"/>
                              </w:rPr>
                              <w:t>assessment</w:t>
                            </w:r>
                            <w:r>
                              <w:rPr>
                                <w:spacing w:val="-7"/>
                                <w:sz w:val="20"/>
                              </w:rPr>
                              <w:t xml:space="preserve"> </w:t>
                            </w:r>
                            <w:r>
                              <w:rPr>
                                <w:spacing w:val="-2"/>
                                <w:sz w:val="20"/>
                              </w:rPr>
                              <w:t>(more</w:t>
                            </w:r>
                            <w:r>
                              <w:rPr>
                                <w:spacing w:val="-8"/>
                                <w:sz w:val="20"/>
                              </w:rPr>
                              <w:t xml:space="preserve"> </w:t>
                            </w:r>
                            <w:r>
                              <w:rPr>
                                <w:spacing w:val="-2"/>
                                <w:sz w:val="20"/>
                              </w:rPr>
                              <w:t>than</w:t>
                            </w:r>
                            <w:r>
                              <w:rPr>
                                <w:spacing w:val="-7"/>
                                <w:sz w:val="20"/>
                              </w:rPr>
                              <w:t xml:space="preserve"> </w:t>
                            </w:r>
                            <w:r>
                              <w:rPr>
                                <w:spacing w:val="-2"/>
                                <w:sz w:val="20"/>
                              </w:rPr>
                              <w:t>one</w:t>
                            </w:r>
                            <w:r>
                              <w:rPr>
                                <w:spacing w:val="-5"/>
                                <w:sz w:val="20"/>
                              </w:rPr>
                              <w:t xml:space="preserve"> </w:t>
                            </w:r>
                            <w:r>
                              <w:rPr>
                                <w:spacing w:val="-2"/>
                                <w:sz w:val="20"/>
                              </w:rPr>
                              <w:t>cycle)</w:t>
                            </w:r>
                          </w:p>
                        </w:tc>
                      </w:tr>
                      <w:tr w:rsidR="00854309" w14:paraId="6B19AA84" w14:textId="77777777">
                        <w:trPr>
                          <w:trHeight w:val="299"/>
                        </w:trPr>
                        <w:tc>
                          <w:tcPr>
                            <w:tcW w:w="1903" w:type="dxa"/>
                            <w:vMerge w:val="restart"/>
                            <w:tcBorders>
                              <w:top w:val="nil"/>
                              <w:left w:val="nil"/>
                            </w:tcBorders>
                          </w:tcPr>
                          <w:p w:rsidR="00854309" w:rsidP="00854309" w:rsidRDefault="00854309" w14:paraId="2319A743" w14:textId="77777777">
                            <w:pPr>
                              <w:pStyle w:val="TableParagraph"/>
                              <w:spacing w:line="276" w:lineRule="auto"/>
                              <w:ind w:left="117"/>
                              <w:rPr>
                                <w:b/>
                                <w:sz w:val="20"/>
                              </w:rPr>
                            </w:pPr>
                            <w:r>
                              <w:rPr>
                                <w:b/>
                                <w:spacing w:val="-6"/>
                                <w:sz w:val="20"/>
                              </w:rPr>
                              <w:t>Humanitarian</w:t>
                            </w:r>
                            <w:r>
                              <w:rPr>
                                <w:b/>
                                <w:spacing w:val="-2"/>
                                <w:sz w:val="20"/>
                              </w:rPr>
                              <w:t xml:space="preserve"> milestones</w:t>
                            </w:r>
                          </w:p>
                        </w:tc>
                        <w:tc>
                          <w:tcPr>
                            <w:tcW w:w="3632" w:type="dxa"/>
                            <w:gridSpan w:val="4"/>
                            <w:shd w:val="clear" w:color="auto" w:fill="D2C8B8"/>
                          </w:tcPr>
                          <w:p w:rsidR="00854309" w:rsidP="00854309" w:rsidRDefault="00854309" w14:paraId="2A328956" w14:textId="77777777">
                            <w:pPr>
                              <w:pStyle w:val="TableParagraph"/>
                              <w:spacing w:line="222" w:lineRule="exact"/>
                              <w:ind w:left="110"/>
                              <w:rPr>
                                <w:b/>
                                <w:sz w:val="20"/>
                              </w:rPr>
                            </w:pPr>
                            <w:r>
                              <w:rPr>
                                <w:b/>
                                <w:spacing w:val="-2"/>
                                <w:sz w:val="20"/>
                              </w:rPr>
                              <w:t>Milestone</w:t>
                            </w:r>
                          </w:p>
                        </w:tc>
                        <w:tc>
                          <w:tcPr>
                            <w:tcW w:w="3964" w:type="dxa"/>
                            <w:gridSpan w:val="3"/>
                            <w:tcBorders>
                              <w:right w:val="nil"/>
                            </w:tcBorders>
                            <w:shd w:val="clear" w:color="auto" w:fill="D2C8B8"/>
                          </w:tcPr>
                          <w:p w:rsidR="00854309" w:rsidP="00854309" w:rsidRDefault="00854309" w14:paraId="6FCB7378" w14:textId="77777777">
                            <w:pPr>
                              <w:pStyle w:val="TableParagraph"/>
                              <w:spacing w:line="222" w:lineRule="exact"/>
                              <w:ind w:left="117"/>
                              <w:rPr>
                                <w:b/>
                                <w:sz w:val="20"/>
                              </w:rPr>
                            </w:pPr>
                            <w:r>
                              <w:rPr>
                                <w:b/>
                                <w:spacing w:val="-2"/>
                                <w:sz w:val="20"/>
                              </w:rPr>
                              <w:t>Deadline</w:t>
                            </w:r>
                          </w:p>
                        </w:tc>
                      </w:tr>
                      <w:tr w:rsidR="00854309" w14:paraId="0A6B95D4" w14:textId="77777777">
                        <w:trPr>
                          <w:trHeight w:val="393"/>
                        </w:trPr>
                        <w:tc>
                          <w:tcPr>
                            <w:tcW w:w="1903" w:type="dxa"/>
                            <w:vMerge/>
                            <w:tcBorders>
                              <w:top w:val="nil"/>
                              <w:left w:val="nil"/>
                            </w:tcBorders>
                          </w:tcPr>
                          <w:p w:rsidR="00854309" w:rsidP="00854309" w:rsidRDefault="00854309" w14:paraId="52AF87C2" w14:textId="77777777">
                            <w:pPr>
                              <w:rPr>
                                <w:sz w:val="2"/>
                                <w:szCs w:val="2"/>
                              </w:rPr>
                            </w:pPr>
                          </w:p>
                        </w:tc>
                        <w:tc>
                          <w:tcPr>
                            <w:tcW w:w="566" w:type="dxa"/>
                            <w:tcBorders>
                              <w:bottom w:val="nil"/>
                            </w:tcBorders>
                          </w:tcPr>
                          <w:p w:rsidR="00854309" w:rsidP="00854309" w:rsidRDefault="00854309" w14:paraId="32F7F66B" w14:textId="77777777">
                            <w:pPr>
                              <w:pStyle w:val="TableParagraph"/>
                              <w:spacing w:line="222" w:lineRule="exact"/>
                              <w:ind w:left="110"/>
                              <w:rPr>
                                <w:sz w:val="20"/>
                              </w:rPr>
                            </w:pPr>
                            <w:r>
                              <w:rPr>
                                <w:spacing w:val="-10"/>
                                <w:sz w:val="20"/>
                              </w:rPr>
                              <w:t>X</w:t>
                            </w:r>
                          </w:p>
                        </w:tc>
                        <w:tc>
                          <w:tcPr>
                            <w:tcW w:w="3066" w:type="dxa"/>
                            <w:gridSpan w:val="3"/>
                          </w:tcPr>
                          <w:p w:rsidR="00854309" w:rsidP="00854309" w:rsidRDefault="00854309" w14:paraId="6DB531A6" w14:textId="77777777">
                            <w:pPr>
                              <w:pStyle w:val="TableParagraph"/>
                              <w:spacing w:line="222" w:lineRule="exact"/>
                              <w:ind w:left="111"/>
                              <w:rPr>
                                <w:sz w:val="20"/>
                              </w:rPr>
                            </w:pPr>
                            <w:r>
                              <w:rPr>
                                <w:spacing w:val="-4"/>
                                <w:sz w:val="20"/>
                              </w:rPr>
                              <w:t>Donor</w:t>
                            </w:r>
                            <w:r>
                              <w:rPr>
                                <w:spacing w:val="-1"/>
                                <w:sz w:val="20"/>
                              </w:rPr>
                              <w:t xml:space="preserve"> </w:t>
                            </w:r>
                            <w:r>
                              <w:rPr>
                                <w:spacing w:val="-2"/>
                                <w:sz w:val="20"/>
                              </w:rPr>
                              <w:t>plan/strategy</w:t>
                            </w:r>
                          </w:p>
                        </w:tc>
                        <w:tc>
                          <w:tcPr>
                            <w:tcW w:w="3964" w:type="dxa"/>
                            <w:gridSpan w:val="3"/>
                            <w:tcBorders>
                              <w:right w:val="nil"/>
                            </w:tcBorders>
                          </w:tcPr>
                          <w:p w:rsidR="00854309" w:rsidP="00854309" w:rsidRDefault="00854309" w14:paraId="5B3E91C8" w14:textId="77777777">
                            <w:pPr>
                              <w:pStyle w:val="TableParagraph"/>
                              <w:spacing w:line="222" w:lineRule="exact"/>
                              <w:ind w:left="117"/>
                              <w:rPr>
                                <w:sz w:val="20"/>
                              </w:rPr>
                            </w:pPr>
                            <w:r>
                              <w:rPr>
                                <w:spacing w:val="-2"/>
                                <w:sz w:val="20"/>
                              </w:rPr>
                              <w:t>30/06/2025</w:t>
                            </w:r>
                          </w:p>
                        </w:tc>
                      </w:tr>
                      <w:tr w:rsidR="00854309" w14:paraId="22DE23B3" w14:textId="77777777">
                        <w:trPr>
                          <w:trHeight w:val="455"/>
                        </w:trPr>
                        <w:tc>
                          <w:tcPr>
                            <w:tcW w:w="1903" w:type="dxa"/>
                            <w:vMerge/>
                            <w:tcBorders>
                              <w:top w:val="nil"/>
                              <w:left w:val="nil"/>
                            </w:tcBorders>
                          </w:tcPr>
                          <w:p w:rsidR="00854309" w:rsidP="00854309" w:rsidRDefault="00854309" w14:paraId="5C5F9645" w14:textId="77777777">
                            <w:pPr>
                              <w:rPr>
                                <w:sz w:val="2"/>
                                <w:szCs w:val="2"/>
                              </w:rPr>
                            </w:pPr>
                          </w:p>
                        </w:tc>
                        <w:tc>
                          <w:tcPr>
                            <w:tcW w:w="566" w:type="dxa"/>
                            <w:tcBorders>
                              <w:top w:val="nil"/>
                              <w:bottom w:val="nil"/>
                            </w:tcBorders>
                          </w:tcPr>
                          <w:p w:rsidR="00854309" w:rsidP="00854309" w:rsidRDefault="00854309" w14:paraId="5A14AE01" w14:textId="77777777">
                            <w:pPr>
                              <w:pStyle w:val="TableParagraph"/>
                              <w:spacing w:line="222" w:lineRule="exact"/>
                              <w:ind w:left="110"/>
                              <w:rPr>
                                <w:sz w:val="20"/>
                              </w:rPr>
                            </w:pPr>
                            <w:r>
                              <w:rPr>
                                <w:spacing w:val="-10"/>
                                <w:sz w:val="20"/>
                              </w:rPr>
                              <w:t>□</w:t>
                            </w:r>
                          </w:p>
                        </w:tc>
                        <w:tc>
                          <w:tcPr>
                            <w:tcW w:w="3066" w:type="dxa"/>
                            <w:gridSpan w:val="3"/>
                          </w:tcPr>
                          <w:p w:rsidR="00854309" w:rsidP="00854309" w:rsidRDefault="00854309" w14:paraId="66644D81" w14:textId="77777777">
                            <w:pPr>
                              <w:pStyle w:val="TableParagraph"/>
                              <w:spacing w:line="222" w:lineRule="exact"/>
                              <w:ind w:left="111"/>
                              <w:rPr>
                                <w:sz w:val="20"/>
                              </w:rPr>
                            </w:pPr>
                            <w:r>
                              <w:rPr>
                                <w:spacing w:val="-2"/>
                                <w:sz w:val="20"/>
                              </w:rPr>
                              <w:t>Inter-cluster</w:t>
                            </w:r>
                            <w:r>
                              <w:rPr>
                                <w:spacing w:val="-4"/>
                                <w:sz w:val="20"/>
                              </w:rPr>
                              <w:t xml:space="preserve"> </w:t>
                            </w:r>
                            <w:r>
                              <w:rPr>
                                <w:spacing w:val="-2"/>
                                <w:sz w:val="20"/>
                              </w:rPr>
                              <w:t>plan/strategy</w:t>
                            </w:r>
                          </w:p>
                        </w:tc>
                        <w:tc>
                          <w:tcPr>
                            <w:tcW w:w="3964" w:type="dxa"/>
                            <w:gridSpan w:val="3"/>
                            <w:tcBorders>
                              <w:right w:val="nil"/>
                            </w:tcBorders>
                          </w:tcPr>
                          <w:p w:rsidR="00854309" w:rsidP="00854309" w:rsidRDefault="00854309" w14:paraId="30FE3258" w14:textId="77777777">
                            <w:pPr>
                              <w:pStyle w:val="TableParagraph"/>
                              <w:spacing w:line="222" w:lineRule="exact"/>
                              <w:ind w:left="117"/>
                              <w:rPr>
                                <w:sz w:val="20"/>
                              </w:rPr>
                            </w:pPr>
                            <w:r>
                              <w:rPr>
                                <w:sz w:val="20"/>
                              </w:rPr>
                              <w:t>_</w:t>
                            </w:r>
                            <w:r>
                              <w:rPr>
                                <w:spacing w:val="-7"/>
                                <w:sz w:val="20"/>
                              </w:rPr>
                              <w:t xml:space="preserve"> </w:t>
                            </w:r>
                            <w:r>
                              <w:rPr>
                                <w:sz w:val="20"/>
                              </w:rPr>
                              <w:t>_/_</w:t>
                            </w:r>
                            <w:r>
                              <w:rPr>
                                <w:spacing w:val="-6"/>
                                <w:sz w:val="20"/>
                              </w:rPr>
                              <w:t xml:space="preserve"> </w:t>
                            </w:r>
                            <w:r>
                              <w:rPr>
                                <w:sz w:val="20"/>
                              </w:rPr>
                              <w:t>_/_</w:t>
                            </w:r>
                            <w:r>
                              <w:rPr>
                                <w:spacing w:val="-5"/>
                                <w:sz w:val="20"/>
                              </w:rPr>
                              <w:t xml:space="preserve"> </w:t>
                            </w:r>
                            <w:r>
                              <w:rPr>
                                <w:sz w:val="20"/>
                              </w:rPr>
                              <w:t>_</w:t>
                            </w:r>
                            <w:r>
                              <w:rPr>
                                <w:spacing w:val="-6"/>
                                <w:sz w:val="20"/>
                              </w:rPr>
                              <w:t xml:space="preserve"> </w:t>
                            </w:r>
                            <w:r>
                              <w:rPr>
                                <w:sz w:val="20"/>
                              </w:rPr>
                              <w:t>_</w:t>
                            </w:r>
                            <w:r>
                              <w:rPr>
                                <w:spacing w:val="-7"/>
                                <w:sz w:val="20"/>
                              </w:rPr>
                              <w:t xml:space="preserve"> </w:t>
                            </w:r>
                            <w:r>
                              <w:rPr>
                                <w:spacing w:val="-10"/>
                                <w:sz w:val="20"/>
                              </w:rPr>
                              <w:t>_</w:t>
                            </w:r>
                          </w:p>
                        </w:tc>
                      </w:tr>
                      <w:tr w:rsidR="00854309" w14:paraId="4AEDBEC2" w14:textId="77777777">
                        <w:trPr>
                          <w:trHeight w:val="340"/>
                        </w:trPr>
                        <w:tc>
                          <w:tcPr>
                            <w:tcW w:w="1903" w:type="dxa"/>
                            <w:vMerge/>
                            <w:tcBorders>
                              <w:top w:val="nil"/>
                              <w:left w:val="nil"/>
                            </w:tcBorders>
                          </w:tcPr>
                          <w:p w:rsidR="00854309" w:rsidP="00854309" w:rsidRDefault="00854309" w14:paraId="3F0C59AD" w14:textId="77777777">
                            <w:pPr>
                              <w:rPr>
                                <w:sz w:val="2"/>
                                <w:szCs w:val="2"/>
                              </w:rPr>
                            </w:pPr>
                          </w:p>
                        </w:tc>
                        <w:tc>
                          <w:tcPr>
                            <w:tcW w:w="566" w:type="dxa"/>
                            <w:tcBorders>
                              <w:top w:val="nil"/>
                            </w:tcBorders>
                          </w:tcPr>
                          <w:p w:rsidR="00854309" w:rsidP="00854309" w:rsidRDefault="00854309" w14:paraId="57D91EE8" w14:textId="77777777">
                            <w:pPr>
                              <w:pStyle w:val="TableParagraph"/>
                              <w:spacing w:line="222" w:lineRule="exact"/>
                              <w:ind w:left="110"/>
                              <w:rPr>
                                <w:sz w:val="20"/>
                              </w:rPr>
                            </w:pPr>
                            <w:r>
                              <w:rPr>
                                <w:spacing w:val="-10"/>
                                <w:sz w:val="20"/>
                              </w:rPr>
                              <w:t>□</w:t>
                            </w:r>
                          </w:p>
                        </w:tc>
                        <w:tc>
                          <w:tcPr>
                            <w:tcW w:w="3066" w:type="dxa"/>
                            <w:gridSpan w:val="3"/>
                          </w:tcPr>
                          <w:p w:rsidR="00854309" w:rsidP="00854309" w:rsidRDefault="00854309" w14:paraId="3F839B0C" w14:textId="77777777">
                            <w:pPr>
                              <w:pStyle w:val="TableParagraph"/>
                              <w:spacing w:line="222" w:lineRule="exact"/>
                              <w:ind w:left="111"/>
                              <w:rPr>
                                <w:sz w:val="20"/>
                              </w:rPr>
                            </w:pPr>
                            <w:r>
                              <w:rPr>
                                <w:spacing w:val="-2"/>
                                <w:sz w:val="20"/>
                              </w:rPr>
                              <w:t>Cluster</w:t>
                            </w:r>
                            <w:r>
                              <w:rPr>
                                <w:spacing w:val="-7"/>
                                <w:sz w:val="20"/>
                              </w:rPr>
                              <w:t xml:space="preserve"> </w:t>
                            </w:r>
                            <w:r>
                              <w:rPr>
                                <w:spacing w:val="-2"/>
                                <w:sz w:val="20"/>
                              </w:rPr>
                              <w:t>plan/strategy</w:t>
                            </w:r>
                          </w:p>
                        </w:tc>
                        <w:tc>
                          <w:tcPr>
                            <w:tcW w:w="3964" w:type="dxa"/>
                            <w:gridSpan w:val="3"/>
                            <w:tcBorders>
                              <w:right w:val="nil"/>
                            </w:tcBorders>
                          </w:tcPr>
                          <w:p w:rsidR="00854309" w:rsidP="00854309" w:rsidRDefault="00854309" w14:paraId="36E0035C" w14:textId="77777777">
                            <w:pPr>
                              <w:pStyle w:val="TableParagraph"/>
                              <w:spacing w:line="222" w:lineRule="exact"/>
                              <w:ind w:left="117"/>
                              <w:rPr>
                                <w:sz w:val="20"/>
                              </w:rPr>
                            </w:pPr>
                            <w:r>
                              <w:rPr>
                                <w:sz w:val="20"/>
                              </w:rPr>
                              <w:t>_</w:t>
                            </w:r>
                            <w:r>
                              <w:rPr>
                                <w:spacing w:val="-7"/>
                                <w:sz w:val="20"/>
                              </w:rPr>
                              <w:t xml:space="preserve"> </w:t>
                            </w:r>
                            <w:r>
                              <w:rPr>
                                <w:sz w:val="20"/>
                              </w:rPr>
                              <w:t>_/_</w:t>
                            </w:r>
                            <w:r>
                              <w:rPr>
                                <w:spacing w:val="-6"/>
                                <w:sz w:val="20"/>
                              </w:rPr>
                              <w:t xml:space="preserve"> </w:t>
                            </w:r>
                            <w:r>
                              <w:rPr>
                                <w:sz w:val="20"/>
                              </w:rPr>
                              <w:t>_/_</w:t>
                            </w:r>
                            <w:r>
                              <w:rPr>
                                <w:spacing w:val="-5"/>
                                <w:sz w:val="20"/>
                              </w:rPr>
                              <w:t xml:space="preserve"> </w:t>
                            </w:r>
                            <w:r>
                              <w:rPr>
                                <w:sz w:val="20"/>
                              </w:rPr>
                              <w:t>_</w:t>
                            </w:r>
                            <w:r>
                              <w:rPr>
                                <w:spacing w:val="-6"/>
                                <w:sz w:val="20"/>
                              </w:rPr>
                              <w:t xml:space="preserve"> </w:t>
                            </w:r>
                            <w:r>
                              <w:rPr>
                                <w:sz w:val="20"/>
                              </w:rPr>
                              <w:t>_</w:t>
                            </w:r>
                            <w:r>
                              <w:rPr>
                                <w:spacing w:val="-7"/>
                                <w:sz w:val="20"/>
                              </w:rPr>
                              <w:t xml:space="preserve"> </w:t>
                            </w:r>
                            <w:r>
                              <w:rPr>
                                <w:spacing w:val="-10"/>
                                <w:sz w:val="20"/>
                              </w:rPr>
                              <w:t>_</w:t>
                            </w:r>
                          </w:p>
                        </w:tc>
                      </w:tr>
                      <w:tr w:rsidR="00854309" w14:paraId="64BC477E" w14:textId="77777777">
                        <w:trPr>
                          <w:trHeight w:val="340"/>
                        </w:trPr>
                        <w:tc>
                          <w:tcPr>
                            <w:tcW w:w="1903" w:type="dxa"/>
                            <w:vMerge/>
                            <w:tcBorders>
                              <w:top w:val="nil"/>
                              <w:left w:val="nil"/>
                            </w:tcBorders>
                          </w:tcPr>
                          <w:p w:rsidR="00854309" w:rsidP="00854309" w:rsidRDefault="00854309" w14:paraId="1DBBE641" w14:textId="77777777">
                            <w:pPr>
                              <w:rPr>
                                <w:sz w:val="2"/>
                                <w:szCs w:val="2"/>
                              </w:rPr>
                            </w:pPr>
                          </w:p>
                        </w:tc>
                        <w:tc>
                          <w:tcPr>
                            <w:tcW w:w="566" w:type="dxa"/>
                          </w:tcPr>
                          <w:p w:rsidR="00854309" w:rsidP="00854309" w:rsidRDefault="00854309" w14:paraId="4C7D13EB" w14:textId="77777777">
                            <w:pPr>
                              <w:pStyle w:val="TableParagraph"/>
                              <w:spacing w:line="222" w:lineRule="exact"/>
                              <w:ind w:left="110"/>
                              <w:rPr>
                                <w:sz w:val="20"/>
                              </w:rPr>
                            </w:pPr>
                            <w:r>
                              <w:rPr>
                                <w:spacing w:val="-10"/>
                                <w:sz w:val="20"/>
                              </w:rPr>
                              <w:t>□</w:t>
                            </w:r>
                          </w:p>
                        </w:tc>
                        <w:tc>
                          <w:tcPr>
                            <w:tcW w:w="3066" w:type="dxa"/>
                            <w:gridSpan w:val="3"/>
                          </w:tcPr>
                          <w:p w:rsidR="00854309" w:rsidP="00854309" w:rsidRDefault="00854309" w14:paraId="75720312" w14:textId="77777777">
                            <w:pPr>
                              <w:pStyle w:val="TableParagraph"/>
                              <w:spacing w:line="222" w:lineRule="exact"/>
                              <w:ind w:left="111"/>
                              <w:rPr>
                                <w:sz w:val="20"/>
                              </w:rPr>
                            </w:pPr>
                            <w:r>
                              <w:rPr>
                                <w:spacing w:val="-2"/>
                                <w:sz w:val="20"/>
                              </w:rPr>
                              <w:t>NGO</w:t>
                            </w:r>
                            <w:r>
                              <w:rPr>
                                <w:spacing w:val="-8"/>
                                <w:sz w:val="20"/>
                              </w:rPr>
                              <w:t xml:space="preserve"> </w:t>
                            </w:r>
                            <w:r>
                              <w:rPr>
                                <w:spacing w:val="-2"/>
                                <w:sz w:val="20"/>
                              </w:rPr>
                              <w:t>platform</w:t>
                            </w:r>
                            <w:r>
                              <w:rPr>
                                <w:spacing w:val="-5"/>
                                <w:sz w:val="20"/>
                              </w:rPr>
                              <w:t xml:space="preserve"> </w:t>
                            </w:r>
                            <w:r>
                              <w:rPr>
                                <w:spacing w:val="-2"/>
                                <w:sz w:val="20"/>
                              </w:rPr>
                              <w:t>plan/strategy</w:t>
                            </w:r>
                          </w:p>
                        </w:tc>
                        <w:tc>
                          <w:tcPr>
                            <w:tcW w:w="3964" w:type="dxa"/>
                            <w:gridSpan w:val="3"/>
                            <w:tcBorders>
                              <w:right w:val="nil"/>
                            </w:tcBorders>
                          </w:tcPr>
                          <w:p w:rsidR="00854309" w:rsidP="00854309" w:rsidRDefault="00854309" w14:paraId="31ECCE8A" w14:textId="77777777">
                            <w:pPr>
                              <w:pStyle w:val="TableParagraph"/>
                              <w:spacing w:line="222" w:lineRule="exact"/>
                              <w:ind w:left="117"/>
                              <w:rPr>
                                <w:sz w:val="20"/>
                              </w:rPr>
                            </w:pPr>
                            <w:r>
                              <w:rPr>
                                <w:sz w:val="20"/>
                              </w:rPr>
                              <w:t>_</w:t>
                            </w:r>
                            <w:r>
                              <w:rPr>
                                <w:spacing w:val="-7"/>
                                <w:sz w:val="20"/>
                              </w:rPr>
                              <w:t xml:space="preserve"> </w:t>
                            </w:r>
                            <w:r>
                              <w:rPr>
                                <w:sz w:val="20"/>
                              </w:rPr>
                              <w:t>_/_</w:t>
                            </w:r>
                            <w:r>
                              <w:rPr>
                                <w:spacing w:val="-6"/>
                                <w:sz w:val="20"/>
                              </w:rPr>
                              <w:t xml:space="preserve"> </w:t>
                            </w:r>
                            <w:r>
                              <w:rPr>
                                <w:sz w:val="20"/>
                              </w:rPr>
                              <w:t>_/_</w:t>
                            </w:r>
                            <w:r>
                              <w:rPr>
                                <w:spacing w:val="-5"/>
                                <w:sz w:val="20"/>
                              </w:rPr>
                              <w:t xml:space="preserve"> </w:t>
                            </w:r>
                            <w:r>
                              <w:rPr>
                                <w:sz w:val="20"/>
                              </w:rPr>
                              <w:t>_</w:t>
                            </w:r>
                            <w:r>
                              <w:rPr>
                                <w:spacing w:val="-6"/>
                                <w:sz w:val="20"/>
                              </w:rPr>
                              <w:t xml:space="preserve"> </w:t>
                            </w:r>
                            <w:r>
                              <w:rPr>
                                <w:sz w:val="20"/>
                              </w:rPr>
                              <w:t>_</w:t>
                            </w:r>
                            <w:r>
                              <w:rPr>
                                <w:spacing w:val="-7"/>
                                <w:sz w:val="20"/>
                              </w:rPr>
                              <w:t xml:space="preserve"> </w:t>
                            </w:r>
                            <w:r>
                              <w:rPr>
                                <w:spacing w:val="-10"/>
                                <w:sz w:val="20"/>
                              </w:rPr>
                              <w:t>_</w:t>
                            </w:r>
                          </w:p>
                        </w:tc>
                      </w:tr>
                      <w:tr w:rsidR="00854309" w14:paraId="35296898" w14:textId="77777777">
                        <w:trPr>
                          <w:trHeight w:val="340"/>
                        </w:trPr>
                        <w:tc>
                          <w:tcPr>
                            <w:tcW w:w="1903" w:type="dxa"/>
                            <w:vMerge/>
                            <w:tcBorders>
                              <w:top w:val="nil"/>
                              <w:left w:val="nil"/>
                            </w:tcBorders>
                          </w:tcPr>
                          <w:p w:rsidR="00854309" w:rsidP="00854309" w:rsidRDefault="00854309" w14:paraId="260F91EE" w14:textId="77777777">
                            <w:pPr>
                              <w:rPr>
                                <w:sz w:val="2"/>
                                <w:szCs w:val="2"/>
                              </w:rPr>
                            </w:pPr>
                          </w:p>
                        </w:tc>
                        <w:tc>
                          <w:tcPr>
                            <w:tcW w:w="566" w:type="dxa"/>
                          </w:tcPr>
                          <w:p w:rsidR="00854309" w:rsidP="00854309" w:rsidRDefault="00854309" w14:paraId="3E5E132E" w14:textId="77777777">
                            <w:pPr>
                              <w:pStyle w:val="TableParagraph"/>
                              <w:spacing w:line="222" w:lineRule="exact"/>
                              <w:ind w:left="110"/>
                              <w:rPr>
                                <w:sz w:val="20"/>
                              </w:rPr>
                            </w:pPr>
                            <w:r>
                              <w:rPr>
                                <w:spacing w:val="-10"/>
                                <w:sz w:val="20"/>
                              </w:rPr>
                              <w:t>□</w:t>
                            </w:r>
                          </w:p>
                        </w:tc>
                        <w:tc>
                          <w:tcPr>
                            <w:tcW w:w="3066" w:type="dxa"/>
                            <w:gridSpan w:val="3"/>
                          </w:tcPr>
                          <w:p w:rsidR="00854309" w:rsidP="00854309" w:rsidRDefault="00854309" w14:paraId="3A129CA2" w14:textId="77777777">
                            <w:pPr>
                              <w:pStyle w:val="TableParagraph"/>
                              <w:spacing w:line="222" w:lineRule="exact"/>
                              <w:ind w:left="111"/>
                              <w:rPr>
                                <w:sz w:val="20"/>
                              </w:rPr>
                            </w:pPr>
                            <w:r>
                              <w:rPr>
                                <w:spacing w:val="-2"/>
                                <w:sz w:val="20"/>
                              </w:rPr>
                              <w:t>Other</w:t>
                            </w:r>
                            <w:r>
                              <w:rPr>
                                <w:spacing w:val="-10"/>
                                <w:sz w:val="20"/>
                              </w:rPr>
                              <w:t xml:space="preserve"> </w:t>
                            </w:r>
                            <w:r>
                              <w:rPr>
                                <w:spacing w:val="-2"/>
                                <w:sz w:val="20"/>
                              </w:rPr>
                              <w:t>(Specify):</w:t>
                            </w:r>
                          </w:p>
                        </w:tc>
                        <w:tc>
                          <w:tcPr>
                            <w:tcW w:w="3964" w:type="dxa"/>
                            <w:gridSpan w:val="3"/>
                            <w:tcBorders>
                              <w:right w:val="nil"/>
                            </w:tcBorders>
                          </w:tcPr>
                          <w:p w:rsidR="00854309" w:rsidP="00854309" w:rsidRDefault="00854309" w14:paraId="770FD348" w14:textId="77777777">
                            <w:pPr>
                              <w:pStyle w:val="TableParagraph"/>
                              <w:spacing w:line="222" w:lineRule="exact"/>
                              <w:ind w:left="117"/>
                              <w:rPr>
                                <w:sz w:val="20"/>
                              </w:rPr>
                            </w:pPr>
                            <w:r>
                              <w:rPr>
                                <w:sz w:val="20"/>
                              </w:rPr>
                              <w:t>_</w:t>
                            </w:r>
                            <w:r>
                              <w:rPr>
                                <w:spacing w:val="-7"/>
                                <w:sz w:val="20"/>
                              </w:rPr>
                              <w:t xml:space="preserve"> </w:t>
                            </w:r>
                            <w:r>
                              <w:rPr>
                                <w:sz w:val="20"/>
                              </w:rPr>
                              <w:t>_/_</w:t>
                            </w:r>
                            <w:r>
                              <w:rPr>
                                <w:spacing w:val="-6"/>
                                <w:sz w:val="20"/>
                              </w:rPr>
                              <w:t xml:space="preserve"> </w:t>
                            </w:r>
                            <w:r>
                              <w:rPr>
                                <w:sz w:val="20"/>
                              </w:rPr>
                              <w:t>_/_</w:t>
                            </w:r>
                            <w:r>
                              <w:rPr>
                                <w:spacing w:val="-5"/>
                                <w:sz w:val="20"/>
                              </w:rPr>
                              <w:t xml:space="preserve"> </w:t>
                            </w:r>
                            <w:r>
                              <w:rPr>
                                <w:sz w:val="20"/>
                              </w:rPr>
                              <w:t>_</w:t>
                            </w:r>
                            <w:r>
                              <w:rPr>
                                <w:spacing w:val="-6"/>
                                <w:sz w:val="20"/>
                              </w:rPr>
                              <w:t xml:space="preserve"> </w:t>
                            </w:r>
                            <w:r>
                              <w:rPr>
                                <w:sz w:val="20"/>
                              </w:rPr>
                              <w:t>_</w:t>
                            </w:r>
                            <w:r>
                              <w:rPr>
                                <w:spacing w:val="-7"/>
                                <w:sz w:val="20"/>
                              </w:rPr>
                              <w:t xml:space="preserve"> </w:t>
                            </w:r>
                            <w:r>
                              <w:rPr>
                                <w:spacing w:val="-10"/>
                                <w:sz w:val="20"/>
                              </w:rPr>
                              <w:t>_</w:t>
                            </w:r>
                          </w:p>
                        </w:tc>
                      </w:tr>
                      <w:tr w:rsidR="00854309" w14:paraId="2C5C110B" w14:textId="77777777">
                        <w:trPr>
                          <w:trHeight w:val="230"/>
                        </w:trPr>
                        <w:tc>
                          <w:tcPr>
                            <w:tcW w:w="1903" w:type="dxa"/>
                            <w:tcBorders>
                              <w:left w:val="nil"/>
                              <w:bottom w:val="nil"/>
                            </w:tcBorders>
                          </w:tcPr>
                          <w:p w:rsidR="00854309" w:rsidP="00854309" w:rsidRDefault="00854309" w14:paraId="109E5761" w14:textId="77777777">
                            <w:pPr>
                              <w:pStyle w:val="TableParagraph"/>
                              <w:spacing w:line="210" w:lineRule="exact"/>
                              <w:ind w:left="122"/>
                              <w:rPr>
                                <w:b/>
                                <w:sz w:val="20"/>
                              </w:rPr>
                            </w:pPr>
                            <w:r>
                              <w:rPr>
                                <w:b/>
                                <w:spacing w:val="-2"/>
                                <w:sz w:val="20"/>
                              </w:rPr>
                              <w:t>Audience Type</w:t>
                            </w:r>
                            <w:r>
                              <w:rPr>
                                <w:b/>
                                <w:spacing w:val="-6"/>
                                <w:sz w:val="20"/>
                              </w:rPr>
                              <w:t xml:space="preserve"> </w:t>
                            </w:r>
                            <w:r>
                              <w:rPr>
                                <w:b/>
                                <w:spacing w:val="-10"/>
                                <w:sz w:val="20"/>
                              </w:rPr>
                              <w:t>&amp;</w:t>
                            </w:r>
                          </w:p>
                        </w:tc>
                        <w:tc>
                          <w:tcPr>
                            <w:tcW w:w="3632" w:type="dxa"/>
                            <w:gridSpan w:val="4"/>
                            <w:shd w:val="clear" w:color="auto" w:fill="D2C8B8"/>
                          </w:tcPr>
                          <w:p w:rsidR="00854309" w:rsidP="00854309" w:rsidRDefault="00854309" w14:paraId="258AD4A5" w14:textId="77777777">
                            <w:pPr>
                              <w:pStyle w:val="TableParagraph"/>
                              <w:spacing w:line="210" w:lineRule="exact"/>
                              <w:ind w:left="110"/>
                              <w:rPr>
                                <w:b/>
                                <w:sz w:val="20"/>
                              </w:rPr>
                            </w:pPr>
                            <w:r>
                              <w:rPr>
                                <w:b/>
                                <w:spacing w:val="-2"/>
                                <w:sz w:val="20"/>
                              </w:rPr>
                              <w:t>Audience</w:t>
                            </w:r>
                            <w:r>
                              <w:rPr>
                                <w:b/>
                                <w:spacing w:val="-8"/>
                                <w:sz w:val="20"/>
                              </w:rPr>
                              <w:t xml:space="preserve"> </w:t>
                            </w:r>
                            <w:r>
                              <w:rPr>
                                <w:b/>
                                <w:spacing w:val="-4"/>
                                <w:sz w:val="20"/>
                              </w:rPr>
                              <w:t>type</w:t>
                            </w:r>
                          </w:p>
                        </w:tc>
                        <w:tc>
                          <w:tcPr>
                            <w:tcW w:w="3964" w:type="dxa"/>
                            <w:gridSpan w:val="3"/>
                            <w:tcBorders>
                              <w:right w:val="nil"/>
                            </w:tcBorders>
                            <w:shd w:val="clear" w:color="auto" w:fill="D2C8B8"/>
                          </w:tcPr>
                          <w:p w:rsidR="00854309" w:rsidP="00854309" w:rsidRDefault="00854309" w14:paraId="5A0C7E74" w14:textId="77777777">
                            <w:pPr>
                              <w:pStyle w:val="TableParagraph"/>
                              <w:spacing w:line="210" w:lineRule="exact"/>
                              <w:ind w:left="117"/>
                              <w:rPr>
                                <w:b/>
                                <w:sz w:val="20"/>
                              </w:rPr>
                            </w:pPr>
                            <w:r>
                              <w:rPr>
                                <w:b/>
                                <w:spacing w:val="-2"/>
                                <w:sz w:val="20"/>
                              </w:rPr>
                              <w:t>Dissemination</w:t>
                            </w:r>
                          </w:p>
                        </w:tc>
                      </w:tr>
                      <w:tr w:rsidR="00854309" w14:paraId="3A795F52" w14:textId="77777777">
                        <w:trPr>
                          <w:trHeight w:val="2891"/>
                        </w:trPr>
                        <w:tc>
                          <w:tcPr>
                            <w:tcW w:w="1903" w:type="dxa"/>
                            <w:tcBorders>
                              <w:top w:val="nil"/>
                            </w:tcBorders>
                          </w:tcPr>
                          <w:p w:rsidR="00854309" w:rsidP="00854309" w:rsidRDefault="00854309" w14:paraId="630691DC" w14:textId="77777777">
                            <w:pPr>
                              <w:pStyle w:val="TableParagraph"/>
                              <w:spacing w:before="18"/>
                              <w:ind w:left="117"/>
                              <w:rPr>
                                <w:b/>
                                <w:sz w:val="20"/>
                              </w:rPr>
                            </w:pPr>
                            <w:r>
                              <w:rPr>
                                <w:b/>
                                <w:spacing w:val="-2"/>
                                <w:sz w:val="20"/>
                              </w:rPr>
                              <w:t>Dissemination</w:t>
                            </w:r>
                          </w:p>
                        </w:tc>
                        <w:tc>
                          <w:tcPr>
                            <w:tcW w:w="3632" w:type="dxa"/>
                            <w:gridSpan w:val="4"/>
                          </w:tcPr>
                          <w:p w:rsidR="00854309" w:rsidP="00854309" w:rsidRDefault="00854309" w14:paraId="0E168DFA" w14:textId="77777777">
                            <w:pPr>
                              <w:pStyle w:val="TableParagraph"/>
                              <w:spacing w:line="222" w:lineRule="exact"/>
                              <w:ind w:left="110"/>
                              <w:rPr>
                                <w:b/>
                                <w:sz w:val="20"/>
                              </w:rPr>
                            </w:pPr>
                            <w:r>
                              <w:rPr>
                                <w:b/>
                                <w:sz w:val="20"/>
                              </w:rPr>
                              <w:t>X</w:t>
                            </w:r>
                            <w:r>
                              <w:rPr>
                                <w:b/>
                                <w:spacing w:val="-8"/>
                                <w:sz w:val="20"/>
                              </w:rPr>
                              <w:t xml:space="preserve"> </w:t>
                            </w:r>
                            <w:r>
                              <w:rPr>
                                <w:b/>
                                <w:spacing w:val="-2"/>
                                <w:sz w:val="20"/>
                              </w:rPr>
                              <w:t>Strategic</w:t>
                            </w:r>
                          </w:p>
                          <w:p w:rsidR="00854309" w:rsidP="00854309" w:rsidRDefault="00854309" w14:paraId="12515643" w14:textId="77777777">
                            <w:pPr>
                              <w:pStyle w:val="TableParagraph"/>
                              <w:spacing w:before="123" w:line="369" w:lineRule="auto"/>
                              <w:ind w:left="110" w:right="2232"/>
                              <w:rPr>
                                <w:b/>
                                <w:sz w:val="20"/>
                              </w:rPr>
                            </w:pPr>
                            <w:r>
                              <w:rPr>
                                <w:b/>
                                <w:spacing w:val="-4"/>
                                <w:sz w:val="20"/>
                              </w:rPr>
                              <w:t>X</w:t>
                            </w:r>
                            <w:r>
                              <w:rPr>
                                <w:b/>
                                <w:spacing w:val="-16"/>
                                <w:sz w:val="20"/>
                              </w:rPr>
                              <w:t xml:space="preserve"> </w:t>
                            </w:r>
                            <w:r>
                              <w:rPr>
                                <w:b/>
                                <w:spacing w:val="-4"/>
                                <w:sz w:val="20"/>
                              </w:rPr>
                              <w:t xml:space="preserve">Programmatic </w:t>
                            </w:r>
                            <w:r>
                              <w:rPr>
                                <w:b/>
                                <w:sz w:val="20"/>
                              </w:rPr>
                              <w:t>X Operational</w:t>
                            </w:r>
                          </w:p>
                          <w:p w:rsidR="00854309" w:rsidP="00854309" w:rsidRDefault="00854309" w14:paraId="556702C8" w14:textId="77777777">
                            <w:pPr>
                              <w:pStyle w:val="TableParagraph"/>
                              <w:spacing w:line="216" w:lineRule="exact"/>
                              <w:ind w:left="110"/>
                              <w:rPr>
                                <w:sz w:val="20"/>
                              </w:rPr>
                            </w:pPr>
                            <w:r>
                              <w:rPr>
                                <w:spacing w:val="-2"/>
                                <w:sz w:val="20"/>
                              </w:rPr>
                              <w:t>□</w:t>
                            </w:r>
                            <w:r>
                              <w:rPr>
                                <w:spacing w:val="-10"/>
                                <w:sz w:val="20"/>
                              </w:rPr>
                              <w:t xml:space="preserve"> </w:t>
                            </w:r>
                            <w:r>
                              <w:rPr>
                                <w:color w:val="55555A"/>
                                <w:spacing w:val="-2"/>
                                <w:sz w:val="20"/>
                              </w:rPr>
                              <w:t>[Other,</w:t>
                            </w:r>
                            <w:r>
                              <w:rPr>
                                <w:color w:val="55555A"/>
                                <w:spacing w:val="-5"/>
                                <w:sz w:val="20"/>
                              </w:rPr>
                              <w:t xml:space="preserve"> </w:t>
                            </w:r>
                            <w:r>
                              <w:rPr>
                                <w:color w:val="55555A"/>
                                <w:spacing w:val="-2"/>
                                <w:sz w:val="20"/>
                              </w:rPr>
                              <w:t>Specify]</w:t>
                            </w:r>
                          </w:p>
                        </w:tc>
                        <w:tc>
                          <w:tcPr>
                            <w:tcW w:w="3964" w:type="dxa"/>
                            <w:gridSpan w:val="3"/>
                            <w:tcBorders>
                              <w:right w:val="nil"/>
                            </w:tcBorders>
                          </w:tcPr>
                          <w:p w:rsidR="00854309" w:rsidP="00854309" w:rsidRDefault="00854309" w14:paraId="6BE2A691" w14:textId="77777777">
                            <w:pPr>
                              <w:pStyle w:val="TableParagraph"/>
                              <w:ind w:left="117" w:right="96"/>
                              <w:rPr>
                                <w:b/>
                                <w:sz w:val="20"/>
                              </w:rPr>
                            </w:pPr>
                            <w:r>
                              <w:rPr>
                                <w:b/>
                                <w:sz w:val="20"/>
                              </w:rPr>
                              <w:t xml:space="preserve">X General Product Mailing (e.g. HCT </w:t>
                            </w:r>
                            <w:r>
                              <w:rPr>
                                <w:b/>
                                <w:spacing w:val="-2"/>
                                <w:sz w:val="20"/>
                              </w:rPr>
                              <w:t xml:space="preserve">participants; Donors (HDG), Durable Solutions </w:t>
                            </w:r>
                            <w:r>
                              <w:rPr>
                                <w:b/>
                                <w:sz w:val="20"/>
                              </w:rPr>
                              <w:t>mailing group)</w:t>
                            </w:r>
                          </w:p>
                          <w:p w:rsidR="00854309" w:rsidP="00854309" w:rsidRDefault="00854309" w14:paraId="711D08CD" w14:textId="77777777">
                            <w:pPr>
                              <w:pStyle w:val="TableParagraph"/>
                              <w:spacing w:before="115"/>
                              <w:ind w:left="117"/>
                              <w:rPr>
                                <w:sz w:val="20"/>
                              </w:rPr>
                            </w:pPr>
                            <w:r>
                              <w:rPr>
                                <w:sz w:val="20"/>
                              </w:rPr>
                              <w:t>□</w:t>
                            </w:r>
                            <w:r>
                              <w:rPr>
                                <w:spacing w:val="-12"/>
                                <w:sz w:val="20"/>
                              </w:rPr>
                              <w:t xml:space="preserve"> </w:t>
                            </w:r>
                            <w:r>
                              <w:rPr>
                                <w:sz w:val="20"/>
                              </w:rPr>
                              <w:t>Cluster</w:t>
                            </w:r>
                            <w:r>
                              <w:rPr>
                                <w:spacing w:val="-9"/>
                                <w:sz w:val="20"/>
                              </w:rPr>
                              <w:t xml:space="preserve"> </w:t>
                            </w:r>
                            <w:r>
                              <w:rPr>
                                <w:spacing w:val="-2"/>
                                <w:sz w:val="20"/>
                              </w:rPr>
                              <w:t>Mailing</w:t>
                            </w:r>
                          </w:p>
                          <w:p w:rsidR="00854309" w:rsidP="00854309" w:rsidRDefault="00854309" w14:paraId="01E791B2" w14:textId="481DD3B4">
                            <w:pPr>
                              <w:pStyle w:val="TableParagraph"/>
                              <w:spacing w:before="118"/>
                              <w:ind w:left="117" w:right="148"/>
                              <w:jc w:val="both"/>
                              <w:rPr>
                                <w:b/>
                                <w:sz w:val="20"/>
                              </w:rPr>
                            </w:pPr>
                            <w:r>
                              <w:rPr>
                                <w:b/>
                                <w:sz w:val="20"/>
                              </w:rPr>
                              <w:t>X</w:t>
                            </w:r>
                            <w:r>
                              <w:rPr>
                                <w:b/>
                                <w:spacing w:val="-4"/>
                                <w:sz w:val="20"/>
                              </w:rPr>
                              <w:t xml:space="preserve"> </w:t>
                            </w:r>
                            <w:r>
                              <w:rPr>
                                <w:b/>
                                <w:sz w:val="20"/>
                              </w:rPr>
                              <w:t>Presentation of</w:t>
                            </w:r>
                            <w:r>
                              <w:rPr>
                                <w:b/>
                                <w:spacing w:val="-2"/>
                                <w:sz w:val="20"/>
                              </w:rPr>
                              <w:t xml:space="preserve"> </w:t>
                            </w:r>
                            <w:r>
                              <w:rPr>
                                <w:b/>
                                <w:sz w:val="20"/>
                              </w:rPr>
                              <w:t>findings</w:t>
                            </w:r>
                            <w:r>
                              <w:rPr>
                                <w:b/>
                                <w:spacing w:val="-2"/>
                                <w:sz w:val="20"/>
                              </w:rPr>
                              <w:t xml:space="preserve"> </w:t>
                            </w:r>
                            <w:r>
                              <w:rPr>
                                <w:b/>
                                <w:sz w:val="20"/>
                              </w:rPr>
                              <w:t>(1 -</w:t>
                            </w:r>
                            <w:r>
                              <w:rPr>
                                <w:b/>
                                <w:spacing w:val="-5"/>
                                <w:sz w:val="20"/>
                              </w:rPr>
                              <w:t xml:space="preserve"> </w:t>
                            </w:r>
                            <w:r>
                              <w:rPr>
                                <w:b/>
                                <w:sz w:val="20"/>
                              </w:rPr>
                              <w:t>To Humanitarian Donor</w:t>
                            </w:r>
                            <w:r>
                              <w:rPr>
                                <w:b/>
                                <w:spacing w:val="-14"/>
                                <w:sz w:val="20"/>
                              </w:rPr>
                              <w:t xml:space="preserve"> </w:t>
                            </w:r>
                            <w:r>
                              <w:rPr>
                                <w:b/>
                                <w:sz w:val="20"/>
                              </w:rPr>
                              <w:t>Group,</w:t>
                            </w:r>
                            <w:r>
                              <w:rPr>
                                <w:b/>
                                <w:spacing w:val="-11"/>
                                <w:sz w:val="20"/>
                              </w:rPr>
                              <w:t xml:space="preserve"> </w:t>
                            </w:r>
                            <w:r>
                              <w:rPr>
                                <w:b/>
                                <w:sz w:val="20"/>
                              </w:rPr>
                              <w:t>Action</w:t>
                            </w:r>
                            <w:r>
                              <w:rPr>
                                <w:b/>
                                <w:spacing w:val="-12"/>
                                <w:sz w:val="20"/>
                              </w:rPr>
                              <w:t xml:space="preserve"> </w:t>
                            </w:r>
                            <w:r>
                              <w:rPr>
                                <w:b/>
                                <w:sz w:val="20"/>
                              </w:rPr>
                              <w:t>Agenda/Data</w:t>
                            </w:r>
                            <w:r>
                              <w:rPr>
                                <w:b/>
                                <w:spacing w:val="-11"/>
                                <w:sz w:val="20"/>
                              </w:rPr>
                              <w:t xml:space="preserve"> </w:t>
                            </w:r>
                            <w:r>
                              <w:rPr>
                                <w:b/>
                                <w:sz w:val="20"/>
                              </w:rPr>
                              <w:t>for</w:t>
                            </w:r>
                            <w:r>
                              <w:rPr>
                                <w:b/>
                                <w:spacing w:val="-11"/>
                                <w:sz w:val="20"/>
                              </w:rPr>
                              <w:t xml:space="preserve"> </w:t>
                            </w:r>
                            <w:r>
                              <w:rPr>
                                <w:b/>
                                <w:sz w:val="20"/>
                              </w:rPr>
                              <w:t xml:space="preserve">Solutions platform, Presentation to </w:t>
                            </w:r>
                            <w:r w:rsidR="008469EA">
                              <w:rPr>
                                <w:b/>
                                <w:sz w:val="20"/>
                              </w:rPr>
                              <w:t>NCR</w:t>
                            </w:r>
                            <w:r>
                              <w:rPr>
                                <w:b/>
                                <w:sz w:val="20"/>
                              </w:rPr>
                              <w:t>DSS)</w:t>
                            </w:r>
                          </w:p>
                          <w:p w:rsidR="00854309" w:rsidP="00854309" w:rsidRDefault="00854309" w14:paraId="2BCCF876" w14:textId="77777777">
                            <w:pPr>
                              <w:pStyle w:val="TableParagraph"/>
                              <w:spacing w:before="121"/>
                              <w:ind w:left="117" w:right="202"/>
                              <w:jc w:val="both"/>
                              <w:rPr>
                                <w:b/>
                                <w:sz w:val="20"/>
                              </w:rPr>
                            </w:pPr>
                            <w:r>
                              <w:rPr>
                                <w:b/>
                                <w:sz w:val="20"/>
                              </w:rPr>
                              <w:t>X</w:t>
                            </w:r>
                            <w:r>
                              <w:rPr>
                                <w:b/>
                                <w:spacing w:val="-12"/>
                                <w:sz w:val="20"/>
                              </w:rPr>
                              <w:t xml:space="preserve"> </w:t>
                            </w:r>
                            <w:r>
                              <w:rPr>
                                <w:b/>
                                <w:sz w:val="20"/>
                              </w:rPr>
                              <w:t>Website</w:t>
                            </w:r>
                            <w:r>
                              <w:rPr>
                                <w:b/>
                                <w:spacing w:val="-11"/>
                                <w:sz w:val="20"/>
                              </w:rPr>
                              <w:t xml:space="preserve"> </w:t>
                            </w:r>
                            <w:r>
                              <w:rPr>
                                <w:b/>
                                <w:sz w:val="20"/>
                              </w:rPr>
                              <w:t>Dissemination</w:t>
                            </w:r>
                            <w:r>
                              <w:rPr>
                                <w:b/>
                                <w:spacing w:val="-12"/>
                                <w:sz w:val="20"/>
                              </w:rPr>
                              <w:t xml:space="preserve"> </w:t>
                            </w:r>
                            <w:r>
                              <w:rPr>
                                <w:b/>
                                <w:sz w:val="20"/>
                              </w:rPr>
                              <w:t>(Relief</w:t>
                            </w:r>
                            <w:r>
                              <w:rPr>
                                <w:b/>
                                <w:spacing w:val="-11"/>
                                <w:sz w:val="20"/>
                              </w:rPr>
                              <w:t xml:space="preserve"> </w:t>
                            </w:r>
                            <w:r>
                              <w:rPr>
                                <w:b/>
                                <w:sz w:val="20"/>
                              </w:rPr>
                              <w:t>Web</w:t>
                            </w:r>
                            <w:r>
                              <w:rPr>
                                <w:b/>
                                <w:spacing w:val="-11"/>
                                <w:sz w:val="20"/>
                              </w:rPr>
                              <w:t xml:space="preserve"> </w:t>
                            </w:r>
                            <w:r>
                              <w:rPr>
                                <w:b/>
                                <w:sz w:val="20"/>
                              </w:rPr>
                              <w:t>&amp;</w:t>
                            </w:r>
                            <w:r>
                              <w:rPr>
                                <w:b/>
                                <w:spacing w:val="-12"/>
                                <w:sz w:val="20"/>
                              </w:rPr>
                              <w:t xml:space="preserve"> </w:t>
                            </w:r>
                            <w:r>
                              <w:rPr>
                                <w:b/>
                                <w:sz w:val="20"/>
                              </w:rPr>
                              <w:t>REACH Resource Centre)</w:t>
                            </w:r>
                          </w:p>
                          <w:p w:rsidR="00854309" w:rsidP="00854309" w:rsidRDefault="00854309" w14:paraId="71649372" w14:textId="77777777">
                            <w:pPr>
                              <w:pStyle w:val="TableParagraph"/>
                              <w:spacing w:before="119"/>
                              <w:ind w:left="117"/>
                              <w:jc w:val="both"/>
                              <w:rPr>
                                <w:sz w:val="20"/>
                              </w:rPr>
                            </w:pPr>
                            <w:r>
                              <w:rPr>
                                <w:spacing w:val="-2"/>
                                <w:sz w:val="20"/>
                              </w:rPr>
                              <w:t>□</w:t>
                            </w:r>
                            <w:r>
                              <w:rPr>
                                <w:spacing w:val="-10"/>
                                <w:sz w:val="20"/>
                              </w:rPr>
                              <w:t xml:space="preserve"> </w:t>
                            </w:r>
                            <w:r>
                              <w:rPr>
                                <w:color w:val="55555A"/>
                                <w:spacing w:val="-2"/>
                                <w:sz w:val="20"/>
                              </w:rPr>
                              <w:t>[Other,</w:t>
                            </w:r>
                            <w:r>
                              <w:rPr>
                                <w:color w:val="55555A"/>
                                <w:spacing w:val="-6"/>
                                <w:sz w:val="20"/>
                              </w:rPr>
                              <w:t xml:space="preserve"> </w:t>
                            </w:r>
                            <w:r>
                              <w:rPr>
                                <w:color w:val="55555A"/>
                                <w:spacing w:val="-2"/>
                                <w:sz w:val="20"/>
                              </w:rPr>
                              <w:t>Specify]</w:t>
                            </w:r>
                          </w:p>
                        </w:tc>
                      </w:tr>
                    </w:tbl>
                    <w:p w:rsidR="0081432C" w:rsidRDefault="0081432C" w14:paraId="5D4A9DA3" w14:textId="77777777">
                      <w:pPr>
                        <w:pStyle w:val="BodyText"/>
                      </w:pPr>
                    </w:p>
                  </w:txbxContent>
                </v:textbox>
                <w10:wrap type="topAndBottom" anchorx="page"/>
              </v:shape>
            </w:pict>
          </mc:Fallback>
        </mc:AlternateContent>
      </w:r>
      <w:r>
        <w:rPr>
          <w:noProof/>
        </w:rPr>
        <mc:AlternateContent>
          <mc:Choice Requires="wps">
            <w:drawing>
              <wp:anchor distT="0" distB="0" distL="0" distR="0" simplePos="0" relativeHeight="251658243" behindDoc="1" locked="0" layoutInCell="1" allowOverlap="1" wp14:anchorId="2D0936EC" wp14:editId="558CD62C">
                <wp:simplePos x="0" y="0"/>
                <wp:positionH relativeFrom="page">
                  <wp:posOffset>6762750</wp:posOffset>
                </wp:positionH>
                <wp:positionV relativeFrom="paragraph">
                  <wp:posOffset>417701</wp:posOffset>
                </wp:positionV>
                <wp:extent cx="73660"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660" cy="6350"/>
                        </a:xfrm>
                        <a:custGeom>
                          <a:avLst/>
                          <a:gdLst/>
                          <a:ahLst/>
                          <a:cxnLst/>
                          <a:rect l="l" t="t" r="r" b="b"/>
                          <a:pathLst>
                            <a:path w="73660" h="6350">
                              <a:moveTo>
                                <a:pt x="73149" y="0"/>
                              </a:moveTo>
                              <a:lnTo>
                                <a:pt x="0" y="0"/>
                              </a:lnTo>
                              <a:lnTo>
                                <a:pt x="0" y="6096"/>
                              </a:lnTo>
                              <a:lnTo>
                                <a:pt x="73149" y="6096"/>
                              </a:lnTo>
                              <a:lnTo>
                                <a:pt x="7314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5" style="position:absolute;margin-left:532.5pt;margin-top:32.9pt;width:5.8pt;height:.5pt;z-index:-251660288;visibility:visible;mso-wrap-style:square;mso-wrap-distance-left:0;mso-wrap-distance-top:0;mso-wrap-distance-right:0;mso-wrap-distance-bottom:0;mso-position-horizontal:absolute;mso-position-horizontal-relative:page;mso-position-vertical:absolute;mso-position-vertical-relative:text;v-text-anchor:top" coordsize="73660,6350" o:spid="_x0000_s1026" fillcolor="black" stroked="f" path="m73149,l,,,6096r73149,l7314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" w14:anchorId="1876E543">
                <v:path arrowok="t"/>
                <w10:wrap type="topAndBottom" anchorx="page"/>
              </v:shape>
            </w:pict>
          </mc:Fallback>
        </mc:AlternateContent>
      </w:r>
    </w:p>
    <w:p w:rsidR="0081432C" w:rsidRDefault="0081432C" w14:paraId="6EB4B712" w14:textId="77777777">
      <w:pPr>
        <w:rPr>
          <w:rFonts w:ascii="Arial Narrow"/>
          <w:sz w:val="8"/>
        </w:rPr>
      </w:pPr>
    </w:p>
    <w:p w:rsidR="00854309" w:rsidRDefault="00854309" w14:paraId="3E80B47E" w14:textId="77777777">
      <w:pPr>
        <w:rPr>
          <w:rFonts w:ascii="Arial Narrow"/>
          <w:sz w:val="8"/>
        </w:rPr>
        <w:sectPr w:rsidR="00854309">
          <w:headerReference w:type="default" r:id="rId12"/>
          <w:footerReference w:type="default" r:id="rId13"/>
          <w:type w:val="continuous"/>
          <w:pgSz w:w="11930" w:h="16860" w:orient="portrait"/>
          <w:pgMar w:top="1160" w:right="540" w:bottom="960" w:left="800" w:header="0" w:footer="775" w:gutter="0"/>
          <w:pgNumType w:start="1"/>
          <w:cols w:space="720"/>
        </w:sectPr>
      </w:pPr>
    </w:p>
    <w:p w:rsidR="0081432C" w:rsidRDefault="0081432C" w14:paraId="6A9923F5" w14:textId="77777777">
      <w:pPr>
        <w:pStyle w:val="BodyText"/>
        <w:rPr>
          <w:rFonts w:ascii="Arial Narrow"/>
          <w:b/>
          <w:sz w:val="13"/>
        </w:rPr>
      </w:pPr>
    </w:p>
    <w:tbl>
      <w:tblPr>
        <w:tblW w:w="0" w:type="auto"/>
        <w:tblInd w:w="3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937"/>
        <w:gridCol w:w="567"/>
        <w:gridCol w:w="3077"/>
        <w:gridCol w:w="312"/>
        <w:gridCol w:w="3651"/>
      </w:tblGrid>
      <w:tr w:rsidR="0081432C" w14:paraId="4E4E65D3" w14:textId="77777777">
        <w:trPr>
          <w:trHeight w:val="794"/>
        </w:trPr>
        <w:tc>
          <w:tcPr>
            <w:tcW w:w="1937" w:type="dxa"/>
            <w:tcBorders>
              <w:left w:val="nil"/>
            </w:tcBorders>
          </w:tcPr>
          <w:p w:rsidR="0081432C" w:rsidRDefault="00000000" w14:paraId="10055436" w14:textId="77777777">
            <w:pPr>
              <w:pStyle w:val="TableParagraph"/>
              <w:spacing w:line="229" w:lineRule="exact"/>
              <w:ind w:left="151"/>
              <w:rPr>
                <w:b/>
                <w:sz w:val="20"/>
              </w:rPr>
            </w:pPr>
            <w:r>
              <w:rPr>
                <w:b/>
                <w:spacing w:val="-2"/>
                <w:sz w:val="20"/>
              </w:rPr>
              <w:t>Detailed</w:t>
            </w:r>
          </w:p>
          <w:p w:rsidR="0081432C" w:rsidRDefault="00000000" w14:paraId="377C45CD" w14:textId="77777777">
            <w:pPr>
              <w:pStyle w:val="TableParagraph"/>
              <w:spacing w:before="6" w:line="260" w:lineRule="atLeast"/>
              <w:ind w:left="151"/>
              <w:rPr>
                <w:b/>
                <w:sz w:val="20"/>
              </w:rPr>
            </w:pPr>
            <w:r>
              <w:rPr>
                <w:b/>
                <w:spacing w:val="-4"/>
                <w:sz w:val="20"/>
              </w:rPr>
              <w:t>dissemination</w:t>
            </w:r>
            <w:r>
              <w:rPr>
                <w:b/>
                <w:spacing w:val="-16"/>
                <w:sz w:val="20"/>
              </w:rPr>
              <w:t xml:space="preserve"> </w:t>
            </w:r>
            <w:r>
              <w:rPr>
                <w:b/>
                <w:spacing w:val="-4"/>
                <w:sz w:val="20"/>
              </w:rPr>
              <w:t xml:space="preserve">plan </w:t>
            </w:r>
            <w:r>
              <w:rPr>
                <w:b/>
                <w:spacing w:val="-2"/>
                <w:sz w:val="20"/>
              </w:rPr>
              <w:t>required</w:t>
            </w:r>
          </w:p>
        </w:tc>
        <w:tc>
          <w:tcPr>
            <w:tcW w:w="567" w:type="dxa"/>
          </w:tcPr>
          <w:p w:rsidR="0081432C" w:rsidRDefault="00000000" w14:paraId="358EAD6E" w14:textId="77777777">
            <w:pPr>
              <w:pStyle w:val="TableParagraph"/>
              <w:spacing w:line="224" w:lineRule="exact"/>
              <w:ind w:left="105"/>
              <w:rPr>
                <w:b/>
                <w:sz w:val="20"/>
              </w:rPr>
            </w:pPr>
            <w:r>
              <w:rPr>
                <w:b/>
                <w:spacing w:val="-10"/>
                <w:sz w:val="20"/>
              </w:rPr>
              <w:t>X</w:t>
            </w:r>
          </w:p>
        </w:tc>
        <w:tc>
          <w:tcPr>
            <w:tcW w:w="3077" w:type="dxa"/>
          </w:tcPr>
          <w:p w:rsidR="0081432C" w:rsidRDefault="00000000" w14:paraId="3DA01447" w14:textId="77777777">
            <w:pPr>
              <w:pStyle w:val="TableParagraph"/>
              <w:spacing w:line="224" w:lineRule="exact"/>
              <w:ind w:left="105"/>
              <w:rPr>
                <w:b/>
                <w:sz w:val="20"/>
              </w:rPr>
            </w:pPr>
            <w:r>
              <w:rPr>
                <w:b/>
                <w:spacing w:val="-5"/>
                <w:sz w:val="20"/>
              </w:rPr>
              <w:t>Yes</w:t>
            </w:r>
          </w:p>
        </w:tc>
        <w:tc>
          <w:tcPr>
            <w:tcW w:w="312" w:type="dxa"/>
          </w:tcPr>
          <w:p w:rsidR="0081432C" w:rsidRDefault="00000000" w14:paraId="4136ADED" w14:textId="77777777">
            <w:pPr>
              <w:pStyle w:val="TableParagraph"/>
              <w:spacing w:line="224" w:lineRule="exact"/>
              <w:ind w:left="100"/>
              <w:rPr>
                <w:sz w:val="20"/>
              </w:rPr>
            </w:pPr>
            <w:r>
              <w:rPr>
                <w:spacing w:val="-10"/>
                <w:sz w:val="20"/>
              </w:rPr>
              <w:t>□</w:t>
            </w:r>
          </w:p>
        </w:tc>
        <w:tc>
          <w:tcPr>
            <w:tcW w:w="3651" w:type="dxa"/>
            <w:tcBorders>
              <w:right w:val="nil"/>
            </w:tcBorders>
          </w:tcPr>
          <w:p w:rsidR="0081432C" w:rsidRDefault="00000000" w14:paraId="69BB3789" w14:textId="77777777">
            <w:pPr>
              <w:pStyle w:val="TableParagraph"/>
              <w:spacing w:line="224" w:lineRule="exact"/>
              <w:ind w:left="107"/>
              <w:rPr>
                <w:sz w:val="20"/>
              </w:rPr>
            </w:pPr>
            <w:r>
              <w:rPr>
                <w:spacing w:val="-5"/>
                <w:sz w:val="20"/>
              </w:rPr>
              <w:t>No</w:t>
            </w:r>
          </w:p>
        </w:tc>
      </w:tr>
      <w:tr w:rsidR="0081432C" w14:paraId="46582872" w14:textId="77777777">
        <w:trPr>
          <w:trHeight w:val="1314"/>
        </w:trPr>
        <w:tc>
          <w:tcPr>
            <w:tcW w:w="1937" w:type="dxa"/>
            <w:tcBorders>
              <w:left w:val="nil"/>
            </w:tcBorders>
          </w:tcPr>
          <w:p w:rsidR="0081432C" w:rsidRDefault="00000000" w14:paraId="30A52E70" w14:textId="77777777">
            <w:pPr>
              <w:pStyle w:val="TableParagraph"/>
              <w:spacing w:line="222" w:lineRule="exact"/>
              <w:ind w:left="151"/>
              <w:rPr>
                <w:b/>
                <w:sz w:val="20"/>
              </w:rPr>
            </w:pPr>
            <w:r>
              <w:rPr>
                <w:b/>
                <w:spacing w:val="-2"/>
                <w:sz w:val="20"/>
              </w:rPr>
              <w:t>General</w:t>
            </w:r>
            <w:r>
              <w:rPr>
                <w:b/>
                <w:sz w:val="20"/>
              </w:rPr>
              <w:t xml:space="preserve"> </w:t>
            </w:r>
            <w:r>
              <w:rPr>
                <w:b/>
                <w:spacing w:val="-2"/>
                <w:sz w:val="20"/>
              </w:rPr>
              <w:t>Objective</w:t>
            </w:r>
          </w:p>
        </w:tc>
        <w:tc>
          <w:tcPr>
            <w:tcW w:w="7607" w:type="dxa"/>
            <w:gridSpan w:val="4"/>
            <w:tcBorders>
              <w:right w:val="nil"/>
            </w:tcBorders>
          </w:tcPr>
          <w:p w:rsidR="00894436" w:rsidP="00894436" w:rsidRDefault="00894436" w14:paraId="19F4E533" w14:textId="078D0990">
            <w:pPr>
              <w:pStyle w:val="TableParagraph"/>
              <w:spacing w:line="276" w:lineRule="auto"/>
              <w:ind w:left="105" w:right="123"/>
              <w:rPr>
                <w:sz w:val="20"/>
                <w:szCs w:val="20"/>
              </w:rPr>
            </w:pPr>
            <w:r w:rsidRPr="20209827">
              <w:rPr>
                <w:sz w:val="20"/>
                <w:szCs w:val="20"/>
              </w:rPr>
              <w:t>To inform strategic and operational as well as programmatic decision-making of durable solutions actors for Internally Displaced Persons (IDPs) in urban areas across Somalia by identifying the demographic characteristics</w:t>
            </w:r>
            <w:r w:rsidRPr="20209827">
              <w:rPr>
                <w:spacing w:val="-12"/>
                <w:sz w:val="20"/>
                <w:szCs w:val="20"/>
              </w:rPr>
              <w:t xml:space="preserve"> </w:t>
            </w:r>
            <w:r w:rsidRPr="20209827">
              <w:rPr>
                <w:sz w:val="20"/>
                <w:szCs w:val="20"/>
              </w:rPr>
              <w:t>of</w:t>
            </w:r>
            <w:r w:rsidRPr="20209827">
              <w:rPr>
                <w:spacing w:val="-9"/>
                <w:sz w:val="20"/>
                <w:szCs w:val="20"/>
              </w:rPr>
              <w:t xml:space="preserve"> </w:t>
            </w:r>
            <w:r w:rsidRPr="20209827">
              <w:rPr>
                <w:sz w:val="20"/>
                <w:szCs w:val="20"/>
              </w:rPr>
              <w:t>their</w:t>
            </w:r>
            <w:r w:rsidRPr="20209827">
              <w:rPr>
                <w:spacing w:val="-7"/>
                <w:sz w:val="20"/>
                <w:szCs w:val="20"/>
              </w:rPr>
              <w:t xml:space="preserve"> </w:t>
            </w:r>
            <w:r w:rsidRPr="20209827">
              <w:rPr>
                <w:sz w:val="20"/>
                <w:szCs w:val="20"/>
              </w:rPr>
              <w:t>households,</w:t>
            </w:r>
            <w:r w:rsidRPr="20209827">
              <w:rPr>
                <w:spacing w:val="-9"/>
                <w:sz w:val="20"/>
                <w:szCs w:val="20"/>
              </w:rPr>
              <w:t xml:space="preserve"> </w:t>
            </w:r>
            <w:r w:rsidRPr="20209827">
              <w:rPr>
                <w:sz w:val="20"/>
                <w:szCs w:val="20"/>
              </w:rPr>
              <w:t>their</w:t>
            </w:r>
            <w:r w:rsidRPr="20209827">
              <w:rPr>
                <w:spacing w:val="-7"/>
                <w:sz w:val="20"/>
                <w:szCs w:val="20"/>
              </w:rPr>
              <w:t xml:space="preserve"> </w:t>
            </w:r>
            <w:r w:rsidRPr="20209827">
              <w:rPr>
                <w:sz w:val="20"/>
                <w:szCs w:val="20"/>
              </w:rPr>
              <w:t>displacement-related</w:t>
            </w:r>
            <w:r w:rsidRPr="20209827">
              <w:rPr>
                <w:spacing w:val="-7"/>
                <w:sz w:val="20"/>
                <w:szCs w:val="20"/>
              </w:rPr>
              <w:t xml:space="preserve"> </w:t>
            </w:r>
            <w:r w:rsidRPr="20209827">
              <w:rPr>
                <w:sz w:val="20"/>
                <w:szCs w:val="20"/>
              </w:rPr>
              <w:t>vulnerabilities,</w:t>
            </w:r>
            <w:r w:rsidRPr="20209827">
              <w:rPr>
                <w:spacing w:val="-9"/>
                <w:sz w:val="20"/>
                <w:szCs w:val="20"/>
              </w:rPr>
              <w:t xml:space="preserve"> </w:t>
            </w:r>
            <w:r w:rsidRPr="20209827">
              <w:rPr>
                <w:sz w:val="20"/>
                <w:szCs w:val="20"/>
              </w:rPr>
              <w:t>and</w:t>
            </w:r>
            <w:r w:rsidRPr="20209827">
              <w:rPr>
                <w:spacing w:val="-6"/>
                <w:sz w:val="20"/>
                <w:szCs w:val="20"/>
              </w:rPr>
              <w:t xml:space="preserve"> </w:t>
            </w:r>
            <w:r w:rsidRPr="20209827">
              <w:rPr>
                <w:sz w:val="20"/>
                <w:szCs w:val="20"/>
              </w:rPr>
              <w:t>factors</w:t>
            </w:r>
            <w:r w:rsidRPr="20209827">
              <w:rPr>
                <w:spacing w:val="-12"/>
                <w:sz w:val="20"/>
                <w:szCs w:val="20"/>
              </w:rPr>
              <w:t xml:space="preserve"> </w:t>
            </w:r>
            <w:r w:rsidRPr="20209827">
              <w:rPr>
                <w:sz w:val="20"/>
                <w:szCs w:val="20"/>
              </w:rPr>
              <w:t>influencing their</w:t>
            </w:r>
            <w:r w:rsidRPr="20209827">
              <w:rPr>
                <w:spacing w:val="-1"/>
                <w:sz w:val="20"/>
                <w:szCs w:val="20"/>
              </w:rPr>
              <w:t xml:space="preserve"> </w:t>
            </w:r>
            <w:r w:rsidRPr="20209827">
              <w:rPr>
                <w:sz w:val="20"/>
                <w:szCs w:val="20"/>
              </w:rPr>
              <w:t>progress</w:t>
            </w:r>
            <w:r w:rsidRPr="20209827">
              <w:rPr>
                <w:spacing w:val="-2"/>
                <w:sz w:val="20"/>
                <w:szCs w:val="20"/>
              </w:rPr>
              <w:t xml:space="preserve"> </w:t>
            </w:r>
            <w:r w:rsidRPr="20209827">
              <w:rPr>
                <w:sz w:val="20"/>
                <w:szCs w:val="20"/>
              </w:rPr>
              <w:t>to</w:t>
            </w:r>
            <w:r w:rsidRPr="20209827">
              <w:rPr>
                <w:spacing w:val="-2"/>
                <w:sz w:val="20"/>
                <w:szCs w:val="20"/>
              </w:rPr>
              <w:t xml:space="preserve"> </w:t>
            </w:r>
            <w:r w:rsidRPr="20209827">
              <w:rPr>
                <w:sz w:val="20"/>
                <w:szCs w:val="20"/>
              </w:rPr>
              <w:t>achievement</w:t>
            </w:r>
            <w:r w:rsidRPr="20209827">
              <w:rPr>
                <w:spacing w:val="-2"/>
                <w:sz w:val="20"/>
                <w:szCs w:val="20"/>
              </w:rPr>
              <w:t xml:space="preserve"> </w:t>
            </w:r>
            <w:r w:rsidRPr="20209827">
              <w:rPr>
                <w:sz w:val="20"/>
                <w:szCs w:val="20"/>
              </w:rPr>
              <w:t>of durable</w:t>
            </w:r>
            <w:r w:rsidRPr="20209827">
              <w:rPr>
                <w:spacing w:val="-2"/>
                <w:sz w:val="20"/>
                <w:szCs w:val="20"/>
              </w:rPr>
              <w:t xml:space="preserve"> </w:t>
            </w:r>
            <w:r w:rsidRPr="20209827">
              <w:rPr>
                <w:sz w:val="20"/>
                <w:szCs w:val="20"/>
              </w:rPr>
              <w:t>solutions against</w:t>
            </w:r>
            <w:r w:rsidRPr="20209827">
              <w:rPr>
                <w:spacing w:val="-2"/>
                <w:sz w:val="20"/>
                <w:szCs w:val="20"/>
              </w:rPr>
              <w:t xml:space="preserve"> </w:t>
            </w:r>
            <w:r w:rsidRPr="20209827">
              <w:rPr>
                <w:sz w:val="20"/>
                <w:szCs w:val="20"/>
              </w:rPr>
              <w:t>the different</w:t>
            </w:r>
            <w:r w:rsidRPr="20209827">
              <w:rPr>
                <w:spacing w:val="-1"/>
                <w:sz w:val="20"/>
                <w:szCs w:val="20"/>
              </w:rPr>
              <w:t xml:space="preserve"> </w:t>
            </w:r>
            <w:r w:rsidRPr="20209827">
              <w:rPr>
                <w:sz w:val="20"/>
                <w:szCs w:val="20"/>
              </w:rPr>
              <w:t>IASC</w:t>
            </w:r>
          </w:p>
          <w:p w:rsidR="00894436" w:rsidP="00894436" w:rsidRDefault="00894436" w14:paraId="4BF34FE9" w14:textId="630997E9">
            <w:pPr>
              <w:pStyle w:val="TableParagraph"/>
              <w:spacing w:line="276" w:lineRule="auto"/>
              <w:ind w:left="105" w:right="123"/>
              <w:rPr>
                <w:sz w:val="20"/>
                <w:szCs w:val="20"/>
              </w:rPr>
            </w:pPr>
            <w:r w:rsidRPr="20209827">
              <w:rPr>
                <w:spacing w:val="-2"/>
                <w:sz w:val="20"/>
                <w:szCs w:val="20"/>
              </w:rPr>
              <w:t>criteria,</w:t>
            </w:r>
            <w:r w:rsidRPr="20209827">
              <w:rPr>
                <w:spacing w:val="-7"/>
                <w:sz w:val="20"/>
                <w:szCs w:val="20"/>
              </w:rPr>
              <w:t xml:space="preserve"> </w:t>
            </w:r>
            <w:r w:rsidRPr="20209827">
              <w:rPr>
                <w:spacing w:val="-2"/>
                <w:sz w:val="20"/>
                <w:szCs w:val="20"/>
              </w:rPr>
              <w:t>in</w:t>
            </w:r>
            <w:r w:rsidRPr="20209827">
              <w:rPr>
                <w:spacing w:val="-6"/>
                <w:sz w:val="20"/>
                <w:szCs w:val="20"/>
              </w:rPr>
              <w:t xml:space="preserve"> </w:t>
            </w:r>
            <w:r w:rsidRPr="20209827">
              <w:rPr>
                <w:spacing w:val="-2"/>
                <w:sz w:val="20"/>
                <w:szCs w:val="20"/>
              </w:rPr>
              <w:t>comparison</w:t>
            </w:r>
            <w:r w:rsidRPr="20209827">
              <w:rPr>
                <w:spacing w:val="-6"/>
                <w:sz w:val="20"/>
                <w:szCs w:val="20"/>
              </w:rPr>
              <w:t xml:space="preserve"> </w:t>
            </w:r>
            <w:r w:rsidRPr="20209827">
              <w:rPr>
                <w:spacing w:val="-2"/>
                <w:sz w:val="20"/>
                <w:szCs w:val="20"/>
              </w:rPr>
              <w:t>to</w:t>
            </w:r>
            <w:r w:rsidRPr="20209827">
              <w:rPr>
                <w:spacing w:val="-6"/>
                <w:sz w:val="20"/>
                <w:szCs w:val="20"/>
              </w:rPr>
              <w:t xml:space="preserve"> </w:t>
            </w:r>
            <w:r w:rsidRPr="20209827">
              <w:rPr>
                <w:spacing w:val="-2"/>
                <w:sz w:val="20"/>
                <w:szCs w:val="20"/>
              </w:rPr>
              <w:t>the</w:t>
            </w:r>
            <w:r w:rsidRPr="20209827">
              <w:rPr>
                <w:spacing w:val="-5"/>
                <w:sz w:val="20"/>
                <w:szCs w:val="20"/>
              </w:rPr>
              <w:t xml:space="preserve"> </w:t>
            </w:r>
            <w:r w:rsidRPr="20209827">
              <w:rPr>
                <w:spacing w:val="-2"/>
                <w:sz w:val="20"/>
                <w:szCs w:val="20"/>
              </w:rPr>
              <w:t>non-IDP</w:t>
            </w:r>
            <w:r w:rsidRPr="20209827">
              <w:rPr>
                <w:spacing w:val="-9"/>
                <w:sz w:val="20"/>
                <w:szCs w:val="20"/>
              </w:rPr>
              <w:t xml:space="preserve"> </w:t>
            </w:r>
            <w:r w:rsidRPr="20209827">
              <w:rPr>
                <w:spacing w:val="-2"/>
                <w:sz w:val="20"/>
                <w:szCs w:val="20"/>
              </w:rPr>
              <w:t>populations</w:t>
            </w:r>
            <w:r w:rsidRPr="20209827">
              <w:rPr>
                <w:spacing w:val="-6"/>
                <w:sz w:val="20"/>
                <w:szCs w:val="20"/>
              </w:rPr>
              <w:t xml:space="preserve"> </w:t>
            </w:r>
            <w:r w:rsidRPr="20209827">
              <w:rPr>
                <w:spacing w:val="-2"/>
                <w:sz w:val="20"/>
                <w:szCs w:val="20"/>
              </w:rPr>
              <w:t>at</w:t>
            </w:r>
            <w:r w:rsidRPr="20209827">
              <w:rPr>
                <w:spacing w:val="-8"/>
                <w:sz w:val="20"/>
                <w:szCs w:val="20"/>
              </w:rPr>
              <w:t xml:space="preserve"> </w:t>
            </w:r>
            <w:r w:rsidRPr="20209827">
              <w:rPr>
                <w:spacing w:val="-2"/>
                <w:sz w:val="20"/>
                <w:szCs w:val="20"/>
              </w:rPr>
              <w:t>the</w:t>
            </w:r>
            <w:r w:rsidRPr="20209827">
              <w:rPr>
                <w:spacing w:val="-5"/>
                <w:sz w:val="20"/>
                <w:szCs w:val="20"/>
              </w:rPr>
              <w:t xml:space="preserve"> </w:t>
            </w:r>
            <w:r w:rsidRPr="20209827">
              <w:rPr>
                <w:spacing w:val="-2"/>
                <w:sz w:val="20"/>
                <w:szCs w:val="20"/>
              </w:rPr>
              <w:t>neighborhood</w:t>
            </w:r>
            <w:r w:rsidRPr="20209827">
              <w:rPr>
                <w:spacing w:val="-5"/>
                <w:sz w:val="20"/>
                <w:szCs w:val="20"/>
              </w:rPr>
              <w:t xml:space="preserve"> </w:t>
            </w:r>
            <w:r w:rsidRPr="20209827">
              <w:rPr>
                <w:spacing w:val="-2"/>
                <w:sz w:val="20"/>
                <w:szCs w:val="20"/>
              </w:rPr>
              <w:t xml:space="preserve">level. </w:t>
            </w:r>
            <w:r w:rsidRPr="00EF1734">
              <w:rPr>
                <w:spacing w:val="-2"/>
                <w:sz w:val="20"/>
                <w:szCs w:val="20"/>
              </w:rPr>
              <w:t xml:space="preserve">Furthermore, this assessment aims to align and contribute to the strategic priorities of the Somali government on Durable Solutions, outlined in the </w:t>
            </w:r>
            <w:hyperlink w:history="1" r:id="rId14">
              <w:r w:rsidRPr="00EF1734">
                <w:rPr>
                  <w:rStyle w:val="Hyperlink"/>
                  <w:spacing w:val="-2"/>
                  <w:sz w:val="20"/>
                  <w:szCs w:val="20"/>
                </w:rPr>
                <w:t>National Durable Solutions Strategy (NDSS), 2020-2024</w:t>
              </w:r>
            </w:hyperlink>
            <w:r w:rsidRPr="00EF1734">
              <w:rPr>
                <w:spacing w:val="-2"/>
                <w:sz w:val="20"/>
                <w:szCs w:val="20"/>
              </w:rPr>
              <w:t xml:space="preserve"> and the </w:t>
            </w:r>
            <w:hyperlink w:history="1" r:id="rId15">
              <w:r w:rsidRPr="00EF1734">
                <w:rPr>
                  <w:rStyle w:val="Hyperlink"/>
                  <w:spacing w:val="-2"/>
                  <w:sz w:val="20"/>
                  <w:szCs w:val="20"/>
                </w:rPr>
                <w:t>Somalia National Development Plan, 2020-2024</w:t>
              </w:r>
            </w:hyperlink>
            <w:r w:rsidRPr="00EF1734">
              <w:rPr>
                <w:spacing w:val="-2"/>
                <w:sz w:val="20"/>
                <w:szCs w:val="20"/>
              </w:rPr>
              <w:t>.</w:t>
            </w:r>
          </w:p>
          <w:p w:rsidR="0081432C" w:rsidRDefault="0081432C" w14:paraId="504D7396" w14:textId="1A9A7A34">
            <w:pPr>
              <w:pStyle w:val="TableParagraph"/>
              <w:spacing w:line="225" w:lineRule="exact"/>
              <w:ind w:left="105"/>
              <w:rPr>
                <w:sz w:val="20"/>
              </w:rPr>
            </w:pPr>
          </w:p>
        </w:tc>
      </w:tr>
      <w:tr w:rsidR="0081432C" w14:paraId="66D0DBEB" w14:textId="77777777">
        <w:trPr>
          <w:trHeight w:val="2918"/>
        </w:trPr>
        <w:tc>
          <w:tcPr>
            <w:tcW w:w="1937" w:type="dxa"/>
            <w:tcBorders>
              <w:left w:val="nil"/>
            </w:tcBorders>
          </w:tcPr>
          <w:p w:rsidR="0081432C" w:rsidRDefault="00000000" w14:paraId="3F1466EB" w14:textId="77777777">
            <w:pPr>
              <w:pStyle w:val="TableParagraph"/>
              <w:spacing w:line="229" w:lineRule="exact"/>
              <w:ind w:left="151"/>
              <w:rPr>
                <w:b/>
                <w:sz w:val="20"/>
              </w:rPr>
            </w:pPr>
            <w:r>
              <w:rPr>
                <w:b/>
                <w:spacing w:val="-4"/>
                <w:sz w:val="20"/>
              </w:rPr>
              <w:t>Specific</w:t>
            </w:r>
            <w:r>
              <w:rPr>
                <w:b/>
                <w:spacing w:val="4"/>
                <w:sz w:val="20"/>
              </w:rPr>
              <w:t xml:space="preserve"> </w:t>
            </w:r>
            <w:r>
              <w:rPr>
                <w:b/>
                <w:spacing w:val="-2"/>
                <w:sz w:val="20"/>
              </w:rPr>
              <w:t>Objective(s)</w:t>
            </w:r>
          </w:p>
        </w:tc>
        <w:tc>
          <w:tcPr>
            <w:tcW w:w="7607" w:type="dxa"/>
            <w:gridSpan w:val="4"/>
            <w:tcBorders>
              <w:right w:val="nil"/>
            </w:tcBorders>
          </w:tcPr>
          <w:p w:rsidR="0081432C" w:rsidRDefault="00000000" w14:paraId="0CBD267B" w14:textId="57D1F247">
            <w:pPr>
              <w:pStyle w:val="TableParagraph"/>
              <w:numPr>
                <w:ilvl w:val="0"/>
                <w:numId w:val="18"/>
              </w:numPr>
              <w:tabs>
                <w:tab w:val="left" w:pos="461"/>
                <w:tab w:val="left" w:pos="465"/>
              </w:tabs>
              <w:spacing w:before="6" w:line="235" w:lineRule="auto"/>
              <w:ind w:right="105" w:hanging="361"/>
              <w:jc w:val="both"/>
              <w:rPr>
                <w:sz w:val="20"/>
                <w:szCs w:val="20"/>
              </w:rPr>
            </w:pPr>
            <w:r w:rsidRPr="256BDA74">
              <w:rPr>
                <w:sz w:val="20"/>
                <w:szCs w:val="20"/>
              </w:rPr>
              <w:t>To map out the categorization of different conditions and readiness of sites showing durable solutions</w:t>
            </w:r>
            <w:r w:rsidRPr="256BDA74">
              <w:rPr>
                <w:spacing w:val="-11"/>
                <w:sz w:val="20"/>
                <w:szCs w:val="20"/>
              </w:rPr>
              <w:t xml:space="preserve"> </w:t>
            </w:r>
            <w:r w:rsidRPr="256BDA74">
              <w:rPr>
                <w:sz w:val="20"/>
                <w:szCs w:val="20"/>
              </w:rPr>
              <w:t>enabling</w:t>
            </w:r>
            <w:r w:rsidRPr="256BDA74">
              <w:rPr>
                <w:spacing w:val="-11"/>
                <w:sz w:val="20"/>
                <w:szCs w:val="20"/>
              </w:rPr>
              <w:t xml:space="preserve"> </w:t>
            </w:r>
            <w:r w:rsidRPr="256BDA74">
              <w:rPr>
                <w:sz w:val="20"/>
                <w:szCs w:val="20"/>
              </w:rPr>
              <w:t>factors</w:t>
            </w:r>
            <w:r w:rsidRPr="256BDA74">
              <w:rPr>
                <w:spacing w:val="-12"/>
                <w:sz w:val="20"/>
                <w:szCs w:val="20"/>
              </w:rPr>
              <w:t xml:space="preserve"> </w:t>
            </w:r>
            <w:r w:rsidRPr="256BDA74">
              <w:rPr>
                <w:sz w:val="20"/>
                <w:szCs w:val="20"/>
              </w:rPr>
              <w:t>from</w:t>
            </w:r>
            <w:r w:rsidRPr="256BDA74">
              <w:rPr>
                <w:spacing w:val="-10"/>
                <w:sz w:val="20"/>
                <w:szCs w:val="20"/>
              </w:rPr>
              <w:t xml:space="preserve"> </w:t>
            </w:r>
            <w:r w:rsidRPr="256BDA74">
              <w:rPr>
                <w:sz w:val="20"/>
                <w:szCs w:val="20"/>
              </w:rPr>
              <w:t>the</w:t>
            </w:r>
            <w:r w:rsidRPr="256BDA74">
              <w:rPr>
                <w:spacing w:val="-11"/>
                <w:sz w:val="20"/>
                <w:szCs w:val="20"/>
              </w:rPr>
              <w:t xml:space="preserve"> </w:t>
            </w:r>
            <w:r w:rsidRPr="256BDA74">
              <w:rPr>
                <w:sz w:val="20"/>
                <w:szCs w:val="20"/>
              </w:rPr>
              <w:t>Detailed</w:t>
            </w:r>
            <w:r w:rsidRPr="256BDA74">
              <w:rPr>
                <w:spacing w:val="-11"/>
                <w:sz w:val="20"/>
                <w:szCs w:val="20"/>
              </w:rPr>
              <w:t xml:space="preserve"> </w:t>
            </w:r>
            <w:r w:rsidRPr="256BDA74">
              <w:rPr>
                <w:sz w:val="20"/>
                <w:szCs w:val="20"/>
              </w:rPr>
              <w:t>Site</w:t>
            </w:r>
            <w:r w:rsidRPr="256BDA74">
              <w:rPr>
                <w:spacing w:val="-9"/>
                <w:sz w:val="20"/>
                <w:szCs w:val="20"/>
              </w:rPr>
              <w:t xml:space="preserve"> </w:t>
            </w:r>
            <w:r w:rsidRPr="256BDA74">
              <w:rPr>
                <w:sz w:val="20"/>
                <w:szCs w:val="20"/>
              </w:rPr>
              <w:t>Assessment</w:t>
            </w:r>
            <w:r w:rsidRPr="256BDA74">
              <w:rPr>
                <w:spacing w:val="-11"/>
                <w:sz w:val="20"/>
                <w:szCs w:val="20"/>
              </w:rPr>
              <w:t xml:space="preserve"> </w:t>
            </w:r>
            <w:r w:rsidRPr="256BDA74">
              <w:rPr>
                <w:sz w:val="20"/>
                <w:szCs w:val="20"/>
              </w:rPr>
              <w:t>Round</w:t>
            </w:r>
            <w:r w:rsidRPr="256BDA74">
              <w:rPr>
                <w:spacing w:val="-11"/>
                <w:sz w:val="20"/>
                <w:szCs w:val="20"/>
              </w:rPr>
              <w:t xml:space="preserve"> </w:t>
            </w:r>
            <w:r w:rsidRPr="256BDA74">
              <w:rPr>
                <w:sz w:val="20"/>
                <w:szCs w:val="20"/>
              </w:rPr>
              <w:t>VIII</w:t>
            </w:r>
            <w:commentRangeStart w:id="0"/>
            <w:r w:rsidRPr="256BDA74" w:rsidR="00A82425">
              <w:rPr>
                <w:rStyle w:val="FootnoteReference"/>
                <w:sz w:val="20"/>
                <w:szCs w:val="20"/>
              </w:rPr>
              <w:footnoteReference w:id="2"/>
            </w:r>
            <w:commentRangeEnd w:id="0"/>
            <w:r w:rsidR="00881B60">
              <w:rPr>
                <w:rStyle w:val="CommentReference"/>
              </w:rPr>
              <w:commentReference w:id="0"/>
            </w:r>
            <w:r w:rsidRPr="256BDA74">
              <w:rPr>
                <w:spacing w:val="-11"/>
                <w:sz w:val="20"/>
                <w:szCs w:val="20"/>
              </w:rPr>
              <w:t xml:space="preserve"> </w:t>
            </w:r>
            <w:r w:rsidRPr="256BDA74">
              <w:rPr>
                <w:sz w:val="20"/>
                <w:szCs w:val="20"/>
              </w:rPr>
              <w:t>and</w:t>
            </w:r>
            <w:r w:rsidRPr="256BDA74">
              <w:rPr>
                <w:spacing w:val="-11"/>
                <w:sz w:val="20"/>
                <w:szCs w:val="20"/>
              </w:rPr>
              <w:t xml:space="preserve"> </w:t>
            </w:r>
            <w:r w:rsidRPr="256BDA74">
              <w:rPr>
                <w:sz w:val="20"/>
                <w:szCs w:val="20"/>
              </w:rPr>
              <w:t>serve</w:t>
            </w:r>
            <w:r w:rsidRPr="256BDA74">
              <w:rPr>
                <w:spacing w:val="-11"/>
                <w:sz w:val="20"/>
                <w:szCs w:val="20"/>
              </w:rPr>
              <w:t xml:space="preserve"> </w:t>
            </w:r>
            <w:r w:rsidRPr="256BDA74">
              <w:rPr>
                <w:sz w:val="20"/>
                <w:szCs w:val="20"/>
              </w:rPr>
              <w:t>to</w:t>
            </w:r>
            <w:r w:rsidRPr="256BDA74">
              <w:rPr>
                <w:spacing w:val="-11"/>
                <w:sz w:val="20"/>
                <w:szCs w:val="20"/>
              </w:rPr>
              <w:t xml:space="preserve"> </w:t>
            </w:r>
            <w:r w:rsidRPr="256BDA74">
              <w:rPr>
                <w:sz w:val="20"/>
                <w:szCs w:val="20"/>
              </w:rPr>
              <w:t>support</w:t>
            </w:r>
            <w:r w:rsidRPr="256BDA74">
              <w:rPr>
                <w:spacing w:val="-11"/>
                <w:sz w:val="20"/>
                <w:szCs w:val="20"/>
              </w:rPr>
              <w:t xml:space="preserve"> </w:t>
            </w:r>
            <w:r w:rsidRPr="256BDA74">
              <w:rPr>
                <w:sz w:val="20"/>
                <w:szCs w:val="20"/>
              </w:rPr>
              <w:t>both those IDP sites on track for more development-oriented activities, as well as maintaining prioritization for urgent crisis IDP site interventions (through the site prioritization matrix).</w:t>
            </w:r>
          </w:p>
          <w:p w:rsidR="0081432C" w:rsidRDefault="00000000" w14:paraId="4F79FFBE" w14:textId="6B83B9AE">
            <w:pPr>
              <w:pStyle w:val="TableParagraph"/>
              <w:numPr>
                <w:ilvl w:val="0"/>
                <w:numId w:val="18"/>
              </w:numPr>
              <w:tabs>
                <w:tab w:val="left" w:pos="461"/>
                <w:tab w:val="left" w:pos="465"/>
              </w:tabs>
              <w:spacing w:before="12" w:line="235" w:lineRule="auto"/>
              <w:ind w:right="115" w:hanging="361"/>
              <w:jc w:val="both"/>
              <w:rPr>
                <w:sz w:val="20"/>
              </w:rPr>
            </w:pPr>
            <w:r>
              <w:rPr>
                <w:sz w:val="20"/>
              </w:rPr>
              <w:t>To map out specific locations of IDP</w:t>
            </w:r>
            <w:r>
              <w:rPr>
                <w:spacing w:val="-1"/>
                <w:sz w:val="20"/>
              </w:rPr>
              <w:t xml:space="preserve"> </w:t>
            </w:r>
            <w:r>
              <w:rPr>
                <w:sz w:val="20"/>
              </w:rPr>
              <w:t>s</w:t>
            </w:r>
            <w:r w:rsidR="0016474B">
              <w:rPr>
                <w:sz w:val="20"/>
              </w:rPr>
              <w:t>ites</w:t>
            </w:r>
            <w:r>
              <w:rPr>
                <w:sz w:val="20"/>
              </w:rPr>
              <w:t xml:space="preserve"> and understand demographics of sites showing durable solutions enabling factors.</w:t>
            </w:r>
          </w:p>
          <w:p w:rsidR="0081432C" w:rsidRDefault="00000000" w14:paraId="16550BAB" w14:textId="2303DCEA">
            <w:pPr>
              <w:pStyle w:val="TableParagraph"/>
              <w:numPr>
                <w:ilvl w:val="0"/>
                <w:numId w:val="18"/>
              </w:numPr>
              <w:tabs>
                <w:tab w:val="left" w:pos="461"/>
                <w:tab w:val="left" w:pos="465"/>
              </w:tabs>
              <w:spacing w:before="3" w:line="235" w:lineRule="auto"/>
              <w:ind w:right="105" w:hanging="361"/>
              <w:jc w:val="both"/>
              <w:rPr>
                <w:sz w:val="20"/>
              </w:rPr>
            </w:pPr>
            <w:r>
              <w:rPr>
                <w:sz w:val="20"/>
              </w:rPr>
              <w:t>To</w:t>
            </w:r>
            <w:r>
              <w:rPr>
                <w:spacing w:val="-3"/>
                <w:sz w:val="20"/>
              </w:rPr>
              <w:t xml:space="preserve"> </w:t>
            </w:r>
            <w:r>
              <w:rPr>
                <w:sz w:val="20"/>
              </w:rPr>
              <w:t>understand</w:t>
            </w:r>
            <w:r>
              <w:rPr>
                <w:spacing w:val="-5"/>
                <w:sz w:val="20"/>
              </w:rPr>
              <w:t xml:space="preserve"> </w:t>
            </w:r>
            <w:r>
              <w:rPr>
                <w:sz w:val="20"/>
              </w:rPr>
              <w:t>if</w:t>
            </w:r>
            <w:r>
              <w:rPr>
                <w:spacing w:val="-3"/>
                <w:sz w:val="20"/>
              </w:rPr>
              <w:t xml:space="preserve"> </w:t>
            </w:r>
            <w:r>
              <w:rPr>
                <w:sz w:val="20"/>
              </w:rPr>
              <w:t>the</w:t>
            </w:r>
            <w:r>
              <w:rPr>
                <w:spacing w:val="-1"/>
                <w:sz w:val="20"/>
              </w:rPr>
              <w:t xml:space="preserve"> </w:t>
            </w:r>
            <w:r>
              <w:rPr>
                <w:sz w:val="20"/>
              </w:rPr>
              <w:t>sites</w:t>
            </w:r>
            <w:r>
              <w:rPr>
                <w:spacing w:val="-1"/>
                <w:sz w:val="20"/>
              </w:rPr>
              <w:t xml:space="preserve"> </w:t>
            </w:r>
            <w:r>
              <w:rPr>
                <w:sz w:val="20"/>
              </w:rPr>
              <w:t>identified</w:t>
            </w:r>
            <w:r>
              <w:rPr>
                <w:spacing w:val="-5"/>
                <w:sz w:val="20"/>
              </w:rPr>
              <w:t xml:space="preserve"> </w:t>
            </w:r>
            <w:r w:rsidR="006E1E19">
              <w:rPr>
                <w:spacing w:val="-5"/>
                <w:sz w:val="20"/>
              </w:rPr>
              <w:t xml:space="preserve">as </w:t>
            </w:r>
            <w:r>
              <w:rPr>
                <w:sz w:val="20"/>
              </w:rPr>
              <w:t>showing</w:t>
            </w:r>
            <w:r>
              <w:rPr>
                <w:spacing w:val="-1"/>
                <w:sz w:val="20"/>
              </w:rPr>
              <w:t xml:space="preserve"> </w:t>
            </w:r>
            <w:r>
              <w:rPr>
                <w:sz w:val="20"/>
              </w:rPr>
              <w:t>durable</w:t>
            </w:r>
            <w:r>
              <w:rPr>
                <w:spacing w:val="-1"/>
                <w:sz w:val="20"/>
              </w:rPr>
              <w:t xml:space="preserve"> </w:t>
            </w:r>
            <w:r>
              <w:rPr>
                <w:sz w:val="20"/>
              </w:rPr>
              <w:t>solutions</w:t>
            </w:r>
            <w:r>
              <w:rPr>
                <w:spacing w:val="-3"/>
                <w:sz w:val="20"/>
              </w:rPr>
              <w:t xml:space="preserve"> </w:t>
            </w:r>
            <w:r>
              <w:rPr>
                <w:sz w:val="20"/>
              </w:rPr>
              <w:t>enabling</w:t>
            </w:r>
            <w:r>
              <w:rPr>
                <w:spacing w:val="-5"/>
                <w:sz w:val="20"/>
              </w:rPr>
              <w:t xml:space="preserve"> </w:t>
            </w:r>
            <w:r>
              <w:rPr>
                <w:sz w:val="20"/>
              </w:rPr>
              <w:t>factors</w:t>
            </w:r>
            <w:r w:rsidR="000F3F71">
              <w:rPr>
                <w:sz w:val="20"/>
              </w:rPr>
              <w:t xml:space="preserve"> are </w:t>
            </w:r>
            <w:r w:rsidR="006E1E19">
              <w:rPr>
                <w:sz w:val="20"/>
              </w:rPr>
              <w:t>finding</w:t>
            </w:r>
            <w:r w:rsidR="0018553C">
              <w:rPr>
                <w:sz w:val="20"/>
              </w:rPr>
              <w:t xml:space="preserve"> </w:t>
            </w:r>
            <w:r w:rsidR="006E1E19">
              <w:rPr>
                <w:sz w:val="20"/>
              </w:rPr>
              <w:t>pathways</w:t>
            </w:r>
            <w:r w:rsidR="0018553C">
              <w:rPr>
                <w:sz w:val="20"/>
              </w:rPr>
              <w:t xml:space="preserve"> </w:t>
            </w:r>
            <w:r w:rsidR="001D3A4A">
              <w:rPr>
                <w:sz w:val="20"/>
              </w:rPr>
              <w:t>toward</w:t>
            </w:r>
            <w:r w:rsidR="0018553C">
              <w:rPr>
                <w:sz w:val="20"/>
              </w:rPr>
              <w:t xml:space="preserve">s achieving </w:t>
            </w:r>
            <w:r w:rsidR="006E1E19">
              <w:rPr>
                <w:sz w:val="20"/>
              </w:rPr>
              <w:t>durable solutions</w:t>
            </w:r>
            <w:r>
              <w:rPr>
                <w:sz w:val="20"/>
              </w:rPr>
              <w:t>, following the IASC guidelines.</w:t>
            </w:r>
          </w:p>
          <w:p w:rsidR="0081432C" w:rsidRDefault="00000000" w14:paraId="57AD6B52" w14:textId="77777777">
            <w:pPr>
              <w:pStyle w:val="TableParagraph"/>
              <w:numPr>
                <w:ilvl w:val="0"/>
                <w:numId w:val="18"/>
              </w:numPr>
              <w:tabs>
                <w:tab w:val="left" w:pos="461"/>
                <w:tab w:val="left" w:pos="465"/>
              </w:tabs>
              <w:spacing w:before="4" w:line="235" w:lineRule="auto"/>
              <w:ind w:right="102" w:hanging="361"/>
              <w:jc w:val="both"/>
              <w:rPr>
                <w:sz w:val="20"/>
              </w:rPr>
            </w:pPr>
            <w:proofErr w:type="gramStart"/>
            <w:r>
              <w:rPr>
                <w:sz w:val="20"/>
              </w:rPr>
              <w:t>To</w:t>
            </w:r>
            <w:r>
              <w:rPr>
                <w:spacing w:val="-4"/>
                <w:sz w:val="20"/>
              </w:rPr>
              <w:t xml:space="preserve"> </w:t>
            </w:r>
            <w:r>
              <w:rPr>
                <w:sz w:val="20"/>
              </w:rPr>
              <w:t>compare</w:t>
            </w:r>
            <w:proofErr w:type="gramEnd"/>
            <w:r>
              <w:rPr>
                <w:spacing w:val="-4"/>
                <w:sz w:val="20"/>
              </w:rPr>
              <w:t xml:space="preserve"> </w:t>
            </w:r>
            <w:r>
              <w:rPr>
                <w:sz w:val="20"/>
              </w:rPr>
              <w:t>the</w:t>
            </w:r>
            <w:r>
              <w:rPr>
                <w:spacing w:val="-3"/>
                <w:sz w:val="20"/>
              </w:rPr>
              <w:t xml:space="preserve"> </w:t>
            </w:r>
            <w:r>
              <w:rPr>
                <w:sz w:val="20"/>
              </w:rPr>
              <w:t>achievement</w:t>
            </w:r>
            <w:r>
              <w:rPr>
                <w:spacing w:val="-4"/>
                <w:sz w:val="20"/>
              </w:rPr>
              <w:t xml:space="preserve"> </w:t>
            </w:r>
            <w:r>
              <w:rPr>
                <w:sz w:val="20"/>
              </w:rPr>
              <w:t>of</w:t>
            </w:r>
            <w:r>
              <w:rPr>
                <w:spacing w:val="-4"/>
                <w:sz w:val="20"/>
              </w:rPr>
              <w:t xml:space="preserve"> </w:t>
            </w:r>
            <w:r>
              <w:rPr>
                <w:sz w:val="20"/>
              </w:rPr>
              <w:t>durable</w:t>
            </w:r>
            <w:r>
              <w:rPr>
                <w:spacing w:val="-4"/>
                <w:sz w:val="20"/>
              </w:rPr>
              <w:t xml:space="preserve"> </w:t>
            </w:r>
            <w:r>
              <w:rPr>
                <w:sz w:val="20"/>
              </w:rPr>
              <w:t>solutions</w:t>
            </w:r>
            <w:r>
              <w:rPr>
                <w:spacing w:val="-4"/>
                <w:sz w:val="20"/>
              </w:rPr>
              <w:t xml:space="preserve"> </w:t>
            </w:r>
            <w:r>
              <w:rPr>
                <w:sz w:val="20"/>
              </w:rPr>
              <w:t>of</w:t>
            </w:r>
            <w:r>
              <w:rPr>
                <w:spacing w:val="-3"/>
                <w:sz w:val="20"/>
              </w:rPr>
              <w:t xml:space="preserve"> </w:t>
            </w:r>
            <w:r>
              <w:rPr>
                <w:sz w:val="20"/>
              </w:rPr>
              <w:t>IDPs</w:t>
            </w:r>
            <w:r>
              <w:rPr>
                <w:spacing w:val="-4"/>
                <w:sz w:val="20"/>
              </w:rPr>
              <w:t xml:space="preserve"> </w:t>
            </w:r>
            <w:r>
              <w:rPr>
                <w:sz w:val="20"/>
              </w:rPr>
              <w:t>to</w:t>
            </w:r>
            <w:r>
              <w:rPr>
                <w:spacing w:val="-3"/>
                <w:sz w:val="20"/>
              </w:rPr>
              <w:t xml:space="preserve"> </w:t>
            </w:r>
            <w:r>
              <w:rPr>
                <w:sz w:val="20"/>
              </w:rPr>
              <w:t>that</w:t>
            </w:r>
            <w:r>
              <w:rPr>
                <w:spacing w:val="-3"/>
                <w:sz w:val="20"/>
              </w:rPr>
              <w:t xml:space="preserve"> </w:t>
            </w:r>
            <w:r>
              <w:rPr>
                <w:sz w:val="20"/>
              </w:rPr>
              <w:t>of host</w:t>
            </w:r>
            <w:r>
              <w:rPr>
                <w:spacing w:val="-4"/>
                <w:sz w:val="20"/>
              </w:rPr>
              <w:t xml:space="preserve"> </w:t>
            </w:r>
            <w:r>
              <w:rPr>
                <w:sz w:val="20"/>
              </w:rPr>
              <w:t>community</w:t>
            </w:r>
            <w:r>
              <w:rPr>
                <w:spacing w:val="-3"/>
                <w:sz w:val="20"/>
              </w:rPr>
              <w:t xml:space="preserve"> </w:t>
            </w:r>
            <w:r>
              <w:rPr>
                <w:sz w:val="20"/>
              </w:rPr>
              <w:t>population</w:t>
            </w:r>
            <w:r>
              <w:rPr>
                <w:spacing w:val="-3"/>
                <w:sz w:val="20"/>
              </w:rPr>
              <w:t xml:space="preserve"> </w:t>
            </w:r>
            <w:r>
              <w:rPr>
                <w:sz w:val="20"/>
              </w:rPr>
              <w:t>at neighborhood level.</w:t>
            </w:r>
          </w:p>
          <w:p w:rsidR="0081432C" w:rsidRDefault="00000000" w14:paraId="5D26FF3A" w14:textId="0A0A8596">
            <w:pPr>
              <w:pStyle w:val="TableParagraph"/>
              <w:numPr>
                <w:ilvl w:val="0"/>
                <w:numId w:val="18"/>
              </w:numPr>
              <w:tabs>
                <w:tab w:val="left" w:pos="461"/>
                <w:tab w:val="left" w:pos="465"/>
              </w:tabs>
              <w:spacing w:line="235" w:lineRule="auto"/>
              <w:ind w:right="113" w:hanging="361"/>
              <w:jc w:val="both"/>
              <w:rPr>
                <w:sz w:val="20"/>
              </w:rPr>
            </w:pPr>
            <w:r>
              <w:rPr>
                <w:sz w:val="20"/>
              </w:rPr>
              <w:t xml:space="preserve">To enhance better understanding of the progress that site residents have taken in locally integrating into the surrounding host </w:t>
            </w:r>
            <w:proofErr w:type="gramStart"/>
            <w:r>
              <w:rPr>
                <w:sz w:val="20"/>
              </w:rPr>
              <w:t>communities</w:t>
            </w:r>
            <w:r w:rsidR="00F25560">
              <w:rPr>
                <w:sz w:val="20"/>
              </w:rPr>
              <w:t>, and</w:t>
            </w:r>
            <w:proofErr w:type="gramEnd"/>
            <w:r w:rsidR="00F25560">
              <w:rPr>
                <w:sz w:val="20"/>
              </w:rPr>
              <w:t xml:space="preserve"> progressin</w:t>
            </w:r>
            <w:r w:rsidR="000F3F71">
              <w:rPr>
                <w:sz w:val="20"/>
              </w:rPr>
              <w:t>g towards durable solutions</w:t>
            </w:r>
            <w:r>
              <w:rPr>
                <w:sz w:val="20"/>
              </w:rPr>
              <w:t>.</w:t>
            </w:r>
          </w:p>
          <w:p w:rsidR="00EF1734" w:rsidRDefault="00EF1734" w14:paraId="32FB1E94" w14:textId="3C1A2E22">
            <w:pPr>
              <w:pStyle w:val="TableParagraph"/>
              <w:numPr>
                <w:ilvl w:val="0"/>
                <w:numId w:val="18"/>
              </w:numPr>
              <w:tabs>
                <w:tab w:val="left" w:pos="461"/>
                <w:tab w:val="left" w:pos="465"/>
              </w:tabs>
              <w:spacing w:line="235" w:lineRule="auto"/>
              <w:ind w:right="113" w:hanging="361"/>
              <w:jc w:val="both"/>
              <w:rPr>
                <w:sz w:val="20"/>
              </w:rPr>
            </w:pPr>
            <w:r w:rsidRPr="00EF1734">
              <w:rPr>
                <w:sz w:val="20"/>
              </w:rPr>
              <w:t>To enable more informed decision making on Durable Solutions programming and service referrals by partner organizations, implementing actors, and the Government of Somalia.</w:t>
            </w:r>
          </w:p>
        </w:tc>
      </w:tr>
      <w:tr w:rsidR="0081432C" w14:paraId="33D2ABDD" w14:textId="77777777">
        <w:trPr>
          <w:trHeight w:val="5414"/>
        </w:trPr>
        <w:tc>
          <w:tcPr>
            <w:tcW w:w="1937" w:type="dxa"/>
            <w:tcBorders>
              <w:left w:val="nil"/>
            </w:tcBorders>
          </w:tcPr>
          <w:p w:rsidR="0081432C" w:rsidRDefault="00000000" w14:paraId="7591C380" w14:textId="77777777">
            <w:pPr>
              <w:pStyle w:val="TableParagraph"/>
              <w:spacing w:line="222" w:lineRule="exact"/>
              <w:ind w:left="151"/>
              <w:rPr>
                <w:b/>
                <w:sz w:val="20"/>
              </w:rPr>
            </w:pPr>
            <w:r>
              <w:rPr>
                <w:b/>
                <w:spacing w:val="-2"/>
                <w:sz w:val="20"/>
              </w:rPr>
              <w:t>Research</w:t>
            </w:r>
            <w:r>
              <w:rPr>
                <w:b/>
                <w:spacing w:val="-9"/>
                <w:sz w:val="20"/>
              </w:rPr>
              <w:t xml:space="preserve"> </w:t>
            </w:r>
            <w:r>
              <w:rPr>
                <w:b/>
                <w:spacing w:val="-2"/>
                <w:sz w:val="20"/>
              </w:rPr>
              <w:t>Questions</w:t>
            </w:r>
          </w:p>
        </w:tc>
        <w:tc>
          <w:tcPr>
            <w:tcW w:w="7607" w:type="dxa"/>
            <w:gridSpan w:val="4"/>
            <w:tcBorders>
              <w:right w:val="nil"/>
            </w:tcBorders>
          </w:tcPr>
          <w:p w:rsidR="0081432C" w:rsidRDefault="00000000" w14:paraId="7405EC60" w14:textId="4EE3B526">
            <w:pPr>
              <w:pStyle w:val="TableParagraph"/>
              <w:numPr>
                <w:ilvl w:val="0"/>
                <w:numId w:val="17"/>
              </w:numPr>
              <w:tabs>
                <w:tab w:val="left" w:pos="462"/>
              </w:tabs>
              <w:spacing w:line="233" w:lineRule="exact"/>
              <w:ind w:left="462" w:hanging="357"/>
              <w:jc w:val="both"/>
              <w:rPr>
                <w:sz w:val="20"/>
              </w:rPr>
            </w:pPr>
            <w:r>
              <w:rPr>
                <w:spacing w:val="-2"/>
                <w:sz w:val="20"/>
              </w:rPr>
              <w:t>Where</w:t>
            </w:r>
            <w:r>
              <w:rPr>
                <w:spacing w:val="-8"/>
                <w:sz w:val="20"/>
              </w:rPr>
              <w:t xml:space="preserve"> </w:t>
            </w:r>
            <w:r>
              <w:rPr>
                <w:spacing w:val="-2"/>
                <w:sz w:val="20"/>
              </w:rPr>
              <w:t>are</w:t>
            </w:r>
            <w:r>
              <w:rPr>
                <w:spacing w:val="-7"/>
                <w:sz w:val="20"/>
              </w:rPr>
              <w:t xml:space="preserve"> </w:t>
            </w:r>
            <w:r>
              <w:rPr>
                <w:spacing w:val="-2"/>
                <w:sz w:val="20"/>
              </w:rPr>
              <w:t>the</w:t>
            </w:r>
            <w:r>
              <w:rPr>
                <w:spacing w:val="-8"/>
                <w:sz w:val="20"/>
              </w:rPr>
              <w:t xml:space="preserve"> </w:t>
            </w:r>
            <w:r>
              <w:rPr>
                <w:spacing w:val="-2"/>
                <w:sz w:val="20"/>
              </w:rPr>
              <w:t>locations</w:t>
            </w:r>
            <w:r>
              <w:rPr>
                <w:spacing w:val="-5"/>
                <w:sz w:val="20"/>
              </w:rPr>
              <w:t xml:space="preserve"> </w:t>
            </w:r>
            <w:r>
              <w:rPr>
                <w:spacing w:val="-2"/>
                <w:sz w:val="20"/>
              </w:rPr>
              <w:t>of</w:t>
            </w:r>
            <w:r>
              <w:rPr>
                <w:spacing w:val="-7"/>
                <w:sz w:val="20"/>
              </w:rPr>
              <w:t xml:space="preserve"> </w:t>
            </w:r>
            <w:r>
              <w:rPr>
                <w:spacing w:val="-2"/>
                <w:sz w:val="20"/>
              </w:rPr>
              <w:t>IDP</w:t>
            </w:r>
            <w:r>
              <w:rPr>
                <w:spacing w:val="-8"/>
                <w:sz w:val="20"/>
              </w:rPr>
              <w:t xml:space="preserve"> </w:t>
            </w:r>
            <w:r>
              <w:rPr>
                <w:spacing w:val="-2"/>
                <w:sz w:val="20"/>
              </w:rPr>
              <w:t>s</w:t>
            </w:r>
            <w:r w:rsidR="000157F3">
              <w:rPr>
                <w:spacing w:val="-2"/>
                <w:sz w:val="20"/>
              </w:rPr>
              <w:t>ites</w:t>
            </w:r>
            <w:r>
              <w:rPr>
                <w:spacing w:val="-8"/>
                <w:sz w:val="20"/>
              </w:rPr>
              <w:t xml:space="preserve"> </w:t>
            </w:r>
            <w:r>
              <w:rPr>
                <w:spacing w:val="-2"/>
                <w:sz w:val="20"/>
              </w:rPr>
              <w:t>in</w:t>
            </w:r>
            <w:r>
              <w:rPr>
                <w:spacing w:val="-7"/>
                <w:sz w:val="20"/>
              </w:rPr>
              <w:t xml:space="preserve"> </w:t>
            </w:r>
            <w:r>
              <w:rPr>
                <w:spacing w:val="-2"/>
                <w:sz w:val="20"/>
              </w:rPr>
              <w:t>the</w:t>
            </w:r>
            <w:r>
              <w:rPr>
                <w:spacing w:val="-7"/>
                <w:sz w:val="20"/>
              </w:rPr>
              <w:t xml:space="preserve"> </w:t>
            </w:r>
            <w:r>
              <w:rPr>
                <w:spacing w:val="-2"/>
                <w:sz w:val="20"/>
              </w:rPr>
              <w:t>assessed</w:t>
            </w:r>
            <w:r>
              <w:rPr>
                <w:spacing w:val="-4"/>
                <w:sz w:val="20"/>
              </w:rPr>
              <w:t xml:space="preserve"> </w:t>
            </w:r>
            <w:r>
              <w:rPr>
                <w:spacing w:val="-2"/>
                <w:sz w:val="20"/>
              </w:rPr>
              <w:t>areas?</w:t>
            </w:r>
          </w:p>
          <w:p w:rsidR="0081432C" w:rsidRDefault="00000000" w14:paraId="224A07DA" w14:textId="3D8BD784">
            <w:pPr>
              <w:pStyle w:val="TableParagraph"/>
              <w:numPr>
                <w:ilvl w:val="0"/>
                <w:numId w:val="17"/>
              </w:numPr>
              <w:tabs>
                <w:tab w:val="left" w:pos="462"/>
              </w:tabs>
              <w:spacing w:before="4"/>
              <w:ind w:left="462" w:hanging="357"/>
              <w:jc w:val="both"/>
              <w:rPr>
                <w:sz w:val="20"/>
              </w:rPr>
            </w:pPr>
            <w:r>
              <w:rPr>
                <w:spacing w:val="-2"/>
                <w:sz w:val="20"/>
              </w:rPr>
              <w:t>What</w:t>
            </w:r>
            <w:r>
              <w:rPr>
                <w:spacing w:val="-8"/>
                <w:sz w:val="20"/>
              </w:rPr>
              <w:t xml:space="preserve"> </w:t>
            </w:r>
            <w:r>
              <w:rPr>
                <w:spacing w:val="-2"/>
                <w:sz w:val="20"/>
              </w:rPr>
              <w:t>are</w:t>
            </w:r>
            <w:r>
              <w:rPr>
                <w:spacing w:val="-6"/>
                <w:sz w:val="20"/>
              </w:rPr>
              <w:t xml:space="preserve"> </w:t>
            </w:r>
            <w:r>
              <w:rPr>
                <w:spacing w:val="-2"/>
                <w:sz w:val="20"/>
              </w:rPr>
              <w:t>the</w:t>
            </w:r>
            <w:r>
              <w:rPr>
                <w:spacing w:val="-7"/>
                <w:sz w:val="20"/>
              </w:rPr>
              <w:t xml:space="preserve"> </w:t>
            </w:r>
            <w:r>
              <w:rPr>
                <w:spacing w:val="-2"/>
                <w:sz w:val="20"/>
              </w:rPr>
              <w:t>demographic</w:t>
            </w:r>
            <w:r>
              <w:rPr>
                <w:spacing w:val="-9"/>
                <w:sz w:val="20"/>
              </w:rPr>
              <w:t xml:space="preserve"> </w:t>
            </w:r>
            <w:r>
              <w:rPr>
                <w:spacing w:val="-2"/>
                <w:sz w:val="20"/>
              </w:rPr>
              <w:t>characteristics</w:t>
            </w:r>
            <w:r>
              <w:rPr>
                <w:spacing w:val="-7"/>
                <w:sz w:val="20"/>
              </w:rPr>
              <w:t xml:space="preserve"> </w:t>
            </w:r>
            <w:r>
              <w:rPr>
                <w:spacing w:val="-2"/>
                <w:sz w:val="20"/>
              </w:rPr>
              <w:t>of</w:t>
            </w:r>
            <w:r>
              <w:rPr>
                <w:spacing w:val="-8"/>
                <w:sz w:val="20"/>
              </w:rPr>
              <w:t xml:space="preserve"> </w:t>
            </w:r>
            <w:r>
              <w:rPr>
                <w:spacing w:val="-2"/>
                <w:sz w:val="20"/>
              </w:rPr>
              <w:t>IDP</w:t>
            </w:r>
            <w:r>
              <w:rPr>
                <w:spacing w:val="-9"/>
                <w:sz w:val="20"/>
              </w:rPr>
              <w:t xml:space="preserve"> </w:t>
            </w:r>
            <w:r>
              <w:rPr>
                <w:spacing w:val="-2"/>
                <w:sz w:val="20"/>
              </w:rPr>
              <w:t>sites</w:t>
            </w:r>
            <w:r>
              <w:rPr>
                <w:spacing w:val="-3"/>
                <w:sz w:val="20"/>
              </w:rPr>
              <w:t xml:space="preserve"> </w:t>
            </w:r>
            <w:r>
              <w:rPr>
                <w:spacing w:val="-2"/>
                <w:sz w:val="20"/>
              </w:rPr>
              <w:t>and</w:t>
            </w:r>
            <w:r>
              <w:rPr>
                <w:spacing w:val="-8"/>
                <w:sz w:val="20"/>
              </w:rPr>
              <w:t xml:space="preserve"> </w:t>
            </w:r>
            <w:r w:rsidR="009A2D1F">
              <w:rPr>
                <w:spacing w:val="-8"/>
                <w:sz w:val="20"/>
              </w:rPr>
              <w:t xml:space="preserve">adjacent </w:t>
            </w:r>
            <w:r>
              <w:rPr>
                <w:spacing w:val="-2"/>
                <w:sz w:val="20"/>
              </w:rPr>
              <w:t>host</w:t>
            </w:r>
            <w:r>
              <w:rPr>
                <w:spacing w:val="-5"/>
                <w:sz w:val="20"/>
              </w:rPr>
              <w:t xml:space="preserve"> </w:t>
            </w:r>
            <w:r>
              <w:rPr>
                <w:spacing w:val="-2"/>
                <w:sz w:val="20"/>
              </w:rPr>
              <w:t>community</w:t>
            </w:r>
            <w:r>
              <w:rPr>
                <w:spacing w:val="-6"/>
                <w:sz w:val="20"/>
              </w:rPr>
              <w:t xml:space="preserve"> </w:t>
            </w:r>
            <w:r>
              <w:rPr>
                <w:spacing w:val="-2"/>
                <w:sz w:val="20"/>
              </w:rPr>
              <w:t>settlements?</w:t>
            </w:r>
          </w:p>
          <w:p w:rsidR="0081432C" w:rsidRDefault="00000000" w14:paraId="0D1BFC1B" w14:textId="7AD2A00E">
            <w:pPr>
              <w:pStyle w:val="TableParagraph"/>
              <w:numPr>
                <w:ilvl w:val="0"/>
                <w:numId w:val="17"/>
              </w:numPr>
              <w:tabs>
                <w:tab w:val="left" w:pos="461"/>
                <w:tab w:val="left" w:pos="465"/>
              </w:tabs>
              <w:spacing w:before="8" w:line="232" w:lineRule="auto"/>
              <w:ind w:right="108" w:hanging="361"/>
              <w:jc w:val="both"/>
              <w:rPr>
                <w:sz w:val="20"/>
              </w:rPr>
            </w:pPr>
            <w:r>
              <w:rPr>
                <w:sz w:val="20"/>
              </w:rPr>
              <w:t xml:space="preserve">What is the displacement-related vulnerabilities and contextual issues such as socioeconomic factors, access </w:t>
            </w:r>
            <w:r w:rsidRPr="00EC1BB5">
              <w:rPr>
                <w:sz w:val="20"/>
              </w:rPr>
              <w:t>to basic services</w:t>
            </w:r>
            <w:r w:rsidRPr="00EC1BB5" w:rsidR="00FD3AAC">
              <w:rPr>
                <w:sz w:val="20"/>
              </w:rPr>
              <w:t xml:space="preserve">, </w:t>
            </w:r>
            <w:r w:rsidRPr="00EC1BB5">
              <w:rPr>
                <w:sz w:val="20"/>
              </w:rPr>
              <w:t>social cohesion and security</w:t>
            </w:r>
            <w:r>
              <w:rPr>
                <w:sz w:val="20"/>
              </w:rPr>
              <w:t xml:space="preserve"> impacting the achievement of durable solutions, regardless of displacement status?</w:t>
            </w:r>
          </w:p>
          <w:p w:rsidRPr="00EE7694" w:rsidR="0081432C" w:rsidRDefault="00000000" w14:paraId="05A35D59" w14:textId="77777777">
            <w:pPr>
              <w:pStyle w:val="TableParagraph"/>
              <w:numPr>
                <w:ilvl w:val="0"/>
                <w:numId w:val="17"/>
              </w:numPr>
              <w:tabs>
                <w:tab w:val="left" w:pos="461"/>
                <w:tab w:val="left" w:pos="465"/>
              </w:tabs>
              <w:spacing w:before="7" w:line="235" w:lineRule="auto"/>
              <w:ind w:right="113" w:hanging="361"/>
              <w:jc w:val="both"/>
              <w:rPr>
                <w:sz w:val="20"/>
              </w:rPr>
            </w:pPr>
            <w:r w:rsidRPr="00EE7694">
              <w:rPr>
                <w:sz w:val="20"/>
              </w:rPr>
              <w:t>To what extent do the existing safety and security measures contribute to creating a protective environment for IDPs?</w:t>
            </w:r>
          </w:p>
          <w:p w:rsidRPr="00EC1BB5" w:rsidR="00FD3AAC" w:rsidP="00FD3AAC" w:rsidRDefault="00FD3AAC" w14:paraId="31D854E4" w14:textId="77777777">
            <w:pPr>
              <w:pStyle w:val="TableParagraph"/>
              <w:numPr>
                <w:ilvl w:val="0"/>
                <w:numId w:val="17"/>
              </w:numPr>
              <w:tabs>
                <w:tab w:val="left" w:pos="461"/>
                <w:tab w:val="left" w:pos="465"/>
              </w:tabs>
              <w:spacing w:before="3" w:line="235" w:lineRule="auto"/>
              <w:ind w:right="107" w:hanging="361"/>
              <w:jc w:val="both"/>
              <w:rPr>
                <w:sz w:val="20"/>
              </w:rPr>
            </w:pPr>
            <w:r w:rsidRPr="00EC1BB5">
              <w:rPr>
                <w:sz w:val="20"/>
              </w:rPr>
              <w:t>To what extent do IDPs (both in camps and informal sites?) have access to basic services such as health, education, drinking water, sanitation and hygiene facilities? What and where are the key gaps?</w:t>
            </w:r>
          </w:p>
          <w:p w:rsidRPr="00EC1BB5" w:rsidR="00FD3AAC" w:rsidP="00FD3AAC" w:rsidRDefault="00FD3AAC" w14:paraId="533D872B" w14:textId="26E4A62D">
            <w:pPr>
              <w:pStyle w:val="TableParagraph"/>
              <w:numPr>
                <w:ilvl w:val="0"/>
                <w:numId w:val="17"/>
              </w:numPr>
              <w:tabs>
                <w:tab w:val="left" w:pos="461"/>
                <w:tab w:val="left" w:pos="465"/>
              </w:tabs>
              <w:spacing w:before="3" w:line="235" w:lineRule="auto"/>
              <w:ind w:right="107" w:hanging="361"/>
              <w:jc w:val="both"/>
              <w:rPr>
                <w:sz w:val="20"/>
              </w:rPr>
            </w:pPr>
            <w:r w:rsidRPr="00EC1BB5">
              <w:rPr>
                <w:sz w:val="20"/>
              </w:rPr>
              <w:t xml:space="preserve">To what extent </w:t>
            </w:r>
            <w:r w:rsidRPr="00EC1BB5" w:rsidR="002C6887">
              <w:rPr>
                <w:sz w:val="20"/>
              </w:rPr>
              <w:t>are their basic needs (food, nutrition)</w:t>
            </w:r>
            <w:r w:rsidRPr="00EC1BB5">
              <w:rPr>
                <w:sz w:val="20"/>
              </w:rPr>
              <w:t xml:space="preserve"> covered? What and where are the key gaps?</w:t>
            </w:r>
          </w:p>
          <w:p w:rsidR="0081432C" w:rsidRDefault="00000000" w14:paraId="3A603DD7" w14:textId="3B3EE4B3">
            <w:pPr>
              <w:pStyle w:val="TableParagraph"/>
              <w:numPr>
                <w:ilvl w:val="0"/>
                <w:numId w:val="17"/>
              </w:numPr>
              <w:tabs>
                <w:tab w:val="left" w:pos="461"/>
                <w:tab w:val="left" w:pos="465"/>
              </w:tabs>
              <w:spacing w:before="8" w:line="232" w:lineRule="auto"/>
              <w:ind w:right="104" w:hanging="361"/>
              <w:jc w:val="both"/>
              <w:rPr>
                <w:sz w:val="20"/>
              </w:rPr>
            </w:pPr>
            <w:r w:rsidRPr="00EC1BB5">
              <w:rPr>
                <w:sz w:val="20"/>
              </w:rPr>
              <w:t>To</w:t>
            </w:r>
            <w:r w:rsidRPr="00EC1BB5">
              <w:rPr>
                <w:spacing w:val="-7"/>
                <w:sz w:val="20"/>
              </w:rPr>
              <w:t xml:space="preserve"> </w:t>
            </w:r>
            <w:r w:rsidRPr="00EC1BB5">
              <w:rPr>
                <w:sz w:val="20"/>
              </w:rPr>
              <w:t>what</w:t>
            </w:r>
            <w:r w:rsidRPr="00EC1BB5">
              <w:rPr>
                <w:spacing w:val="-1"/>
                <w:sz w:val="20"/>
              </w:rPr>
              <w:t xml:space="preserve"> </w:t>
            </w:r>
            <w:r w:rsidRPr="00EC1BB5">
              <w:rPr>
                <w:sz w:val="20"/>
              </w:rPr>
              <w:t>extent</w:t>
            </w:r>
            <w:r w:rsidRPr="00EC1BB5">
              <w:rPr>
                <w:spacing w:val="-1"/>
                <w:sz w:val="20"/>
              </w:rPr>
              <w:t xml:space="preserve"> </w:t>
            </w:r>
            <w:r w:rsidRPr="00EC1BB5">
              <w:rPr>
                <w:sz w:val="20"/>
              </w:rPr>
              <w:t>do</w:t>
            </w:r>
            <w:r w:rsidRPr="00EC1BB5">
              <w:rPr>
                <w:spacing w:val="-7"/>
                <w:sz w:val="20"/>
              </w:rPr>
              <w:t xml:space="preserve"> </w:t>
            </w:r>
            <w:r w:rsidRPr="00EC1BB5">
              <w:rPr>
                <w:sz w:val="20"/>
              </w:rPr>
              <w:t>employment</w:t>
            </w:r>
            <w:r w:rsidRPr="00EC1BB5">
              <w:rPr>
                <w:spacing w:val="-1"/>
                <w:sz w:val="20"/>
              </w:rPr>
              <w:t xml:space="preserve"> </w:t>
            </w:r>
            <w:r w:rsidRPr="00EC1BB5">
              <w:rPr>
                <w:sz w:val="20"/>
              </w:rPr>
              <w:t>and</w:t>
            </w:r>
            <w:r w:rsidRPr="00EC1BB5">
              <w:rPr>
                <w:spacing w:val="-1"/>
                <w:sz w:val="20"/>
              </w:rPr>
              <w:t xml:space="preserve"> </w:t>
            </w:r>
            <w:r w:rsidRPr="00EC1BB5">
              <w:rPr>
                <w:sz w:val="20"/>
              </w:rPr>
              <w:t>livelihood</w:t>
            </w:r>
            <w:r w:rsidRPr="00EC1BB5">
              <w:rPr>
                <w:spacing w:val="-1"/>
                <w:sz w:val="20"/>
              </w:rPr>
              <w:t xml:space="preserve"> </w:t>
            </w:r>
            <w:r w:rsidRPr="00EC1BB5">
              <w:rPr>
                <w:sz w:val="20"/>
              </w:rPr>
              <w:t>opportunities</w:t>
            </w:r>
            <w:r w:rsidRPr="00EC1BB5">
              <w:rPr>
                <w:spacing w:val="-4"/>
                <w:sz w:val="20"/>
              </w:rPr>
              <w:t xml:space="preserve"> </w:t>
            </w:r>
            <w:r w:rsidRPr="00EC1BB5">
              <w:rPr>
                <w:sz w:val="20"/>
              </w:rPr>
              <w:t>for</w:t>
            </w:r>
            <w:r w:rsidRPr="00EC1BB5">
              <w:rPr>
                <w:spacing w:val="-1"/>
                <w:sz w:val="20"/>
              </w:rPr>
              <w:t xml:space="preserve"> </w:t>
            </w:r>
            <w:r w:rsidRPr="00EC1BB5">
              <w:rPr>
                <w:sz w:val="20"/>
              </w:rPr>
              <w:t>internally</w:t>
            </w:r>
            <w:r w:rsidRPr="00EC1BB5">
              <w:rPr>
                <w:spacing w:val="-7"/>
                <w:sz w:val="20"/>
              </w:rPr>
              <w:t xml:space="preserve"> </w:t>
            </w:r>
            <w:r w:rsidRPr="00EC1BB5">
              <w:rPr>
                <w:sz w:val="20"/>
              </w:rPr>
              <w:t>displaced</w:t>
            </w:r>
            <w:r w:rsidRPr="00EC1BB5">
              <w:rPr>
                <w:spacing w:val="-2"/>
                <w:sz w:val="20"/>
              </w:rPr>
              <w:t xml:space="preserve"> </w:t>
            </w:r>
            <w:proofErr w:type="gramStart"/>
            <w:r w:rsidRPr="00EC1BB5">
              <w:rPr>
                <w:sz w:val="20"/>
              </w:rPr>
              <w:t>persons</w:t>
            </w:r>
            <w:proofErr w:type="gramEnd"/>
            <w:r w:rsidRPr="00EC1BB5">
              <w:rPr>
                <w:spacing w:val="-2"/>
                <w:sz w:val="20"/>
              </w:rPr>
              <w:t xml:space="preserve"> </w:t>
            </w:r>
            <w:r w:rsidRPr="00EC1BB5">
              <w:rPr>
                <w:sz w:val="20"/>
              </w:rPr>
              <w:t>in</w:t>
            </w:r>
            <w:r w:rsidRPr="00EC1BB5">
              <w:rPr>
                <w:spacing w:val="-1"/>
                <w:sz w:val="20"/>
              </w:rPr>
              <w:t xml:space="preserve"> </w:t>
            </w:r>
            <w:r w:rsidRPr="00EC1BB5">
              <w:rPr>
                <w:sz w:val="20"/>
              </w:rPr>
              <w:t xml:space="preserve">the assessed </w:t>
            </w:r>
            <w:r w:rsidRPr="00EC1BB5" w:rsidR="002C6887">
              <w:rPr>
                <w:sz w:val="20"/>
              </w:rPr>
              <w:t xml:space="preserve">IDP </w:t>
            </w:r>
            <w:r w:rsidRPr="00EC1BB5">
              <w:rPr>
                <w:sz w:val="20"/>
              </w:rPr>
              <w:t>sites</w:t>
            </w:r>
            <w:r>
              <w:rPr>
                <w:sz w:val="20"/>
              </w:rPr>
              <w:t xml:space="preserve"> align with the IASC framework's recommendations for promoting sustainable solutions in comparison to </w:t>
            </w:r>
            <w:r w:rsidR="00C42364">
              <w:rPr>
                <w:sz w:val="20"/>
              </w:rPr>
              <w:t>nearby host communities</w:t>
            </w:r>
            <w:r>
              <w:rPr>
                <w:sz w:val="20"/>
              </w:rPr>
              <w:t>?</w:t>
            </w:r>
          </w:p>
          <w:p w:rsidRPr="00F5308D" w:rsidR="0081432C" w:rsidRDefault="00000000" w14:paraId="19313CE5" w14:textId="47383F5D">
            <w:pPr>
              <w:pStyle w:val="TableParagraph"/>
              <w:numPr>
                <w:ilvl w:val="0"/>
                <w:numId w:val="17"/>
              </w:numPr>
              <w:tabs>
                <w:tab w:val="left" w:pos="461"/>
                <w:tab w:val="left" w:pos="465"/>
              </w:tabs>
              <w:spacing w:before="16" w:line="232" w:lineRule="auto"/>
              <w:ind w:right="106" w:hanging="361"/>
              <w:jc w:val="both"/>
              <w:rPr>
                <w:sz w:val="20"/>
              </w:rPr>
            </w:pPr>
            <w:r w:rsidRPr="00F5308D">
              <w:rPr>
                <w:sz w:val="20"/>
              </w:rPr>
              <w:t xml:space="preserve">How are IDPs involved in decision-making processes within the site, and to what extent does this participation align with the IASC framework's emphasis on community engagement in comparison to </w:t>
            </w:r>
            <w:r w:rsidRPr="00F5308D" w:rsidR="007E0EB6">
              <w:rPr>
                <w:sz w:val="20"/>
              </w:rPr>
              <w:t>that of the members of nearby</w:t>
            </w:r>
            <w:r w:rsidRPr="00F5308D">
              <w:rPr>
                <w:sz w:val="20"/>
              </w:rPr>
              <w:t xml:space="preserve"> host communit</w:t>
            </w:r>
            <w:r w:rsidRPr="00F5308D" w:rsidR="007E0EB6">
              <w:rPr>
                <w:sz w:val="20"/>
              </w:rPr>
              <w:t>ies</w:t>
            </w:r>
            <w:r w:rsidRPr="00F5308D">
              <w:rPr>
                <w:sz w:val="20"/>
              </w:rPr>
              <w:t>?</w:t>
            </w:r>
          </w:p>
          <w:p w:rsidRPr="00F5308D" w:rsidR="0081432C" w:rsidRDefault="00000000" w14:paraId="10F9E43A" w14:textId="362F50C0">
            <w:pPr>
              <w:pStyle w:val="TableParagraph"/>
              <w:numPr>
                <w:ilvl w:val="0"/>
                <w:numId w:val="17"/>
              </w:numPr>
              <w:tabs>
                <w:tab w:val="left" w:pos="461"/>
                <w:tab w:val="left" w:pos="465"/>
              </w:tabs>
              <w:spacing w:before="8" w:line="235" w:lineRule="auto"/>
              <w:ind w:right="125" w:hanging="361"/>
              <w:jc w:val="both"/>
              <w:rPr>
                <w:sz w:val="20"/>
              </w:rPr>
            </w:pPr>
            <w:r w:rsidRPr="00F5308D">
              <w:rPr>
                <w:sz w:val="20"/>
              </w:rPr>
              <w:t xml:space="preserve">How effective are the protection mechanisms </w:t>
            </w:r>
            <w:r w:rsidRPr="00F5308D" w:rsidR="007E0EB6">
              <w:rPr>
                <w:sz w:val="20"/>
              </w:rPr>
              <w:t>within</w:t>
            </w:r>
            <w:r w:rsidRPr="00F5308D">
              <w:rPr>
                <w:sz w:val="20"/>
              </w:rPr>
              <w:t xml:space="preserve"> the IDP site, as per the IASC framework, in ensuring the safety and well-being of internally displaced </w:t>
            </w:r>
            <w:proofErr w:type="gramStart"/>
            <w:r w:rsidRPr="00F5308D">
              <w:rPr>
                <w:sz w:val="20"/>
              </w:rPr>
              <w:t>persons</w:t>
            </w:r>
            <w:proofErr w:type="gramEnd"/>
            <w:r w:rsidRPr="00F5308D">
              <w:rPr>
                <w:sz w:val="20"/>
              </w:rPr>
              <w:t>?</w:t>
            </w:r>
          </w:p>
          <w:p w:rsidRPr="00F5308D" w:rsidR="0081432C" w:rsidRDefault="00000000" w14:paraId="5DB5400A" w14:textId="2797E9DB">
            <w:pPr>
              <w:pStyle w:val="TableParagraph"/>
              <w:numPr>
                <w:ilvl w:val="0"/>
                <w:numId w:val="17"/>
              </w:numPr>
              <w:tabs>
                <w:tab w:val="left" w:pos="461"/>
                <w:tab w:val="left" w:pos="465"/>
              </w:tabs>
              <w:spacing w:before="5" w:line="232" w:lineRule="auto"/>
              <w:ind w:right="109" w:hanging="361"/>
              <w:jc w:val="both"/>
              <w:rPr>
                <w:sz w:val="20"/>
              </w:rPr>
            </w:pPr>
            <w:r w:rsidRPr="00F5308D">
              <w:rPr>
                <w:sz w:val="20"/>
              </w:rPr>
              <w:t xml:space="preserve">How secure are the </w:t>
            </w:r>
            <w:r w:rsidRPr="00F5308D" w:rsidR="00BF41A0">
              <w:rPr>
                <w:sz w:val="20"/>
              </w:rPr>
              <w:t xml:space="preserve">land </w:t>
            </w:r>
            <w:r w:rsidRPr="00F5308D">
              <w:rPr>
                <w:sz w:val="20"/>
              </w:rPr>
              <w:t xml:space="preserve">tenure arrangements for internally displaced </w:t>
            </w:r>
            <w:proofErr w:type="gramStart"/>
            <w:r w:rsidRPr="00F5308D">
              <w:rPr>
                <w:sz w:val="20"/>
              </w:rPr>
              <w:t>persons</w:t>
            </w:r>
            <w:proofErr w:type="gramEnd"/>
            <w:r w:rsidRPr="00F5308D">
              <w:rPr>
                <w:sz w:val="20"/>
              </w:rPr>
              <w:t xml:space="preserve"> at the IDP site, and to what extent do they align with the IASC framework's guidelines to ensure a sense of security, stability, and protection from forced evictions or land disputes?</w:t>
            </w:r>
          </w:p>
          <w:p w:rsidR="0081432C" w:rsidRDefault="00000000" w14:paraId="0D66979A" w14:textId="63AFED52">
            <w:pPr>
              <w:pStyle w:val="TableParagraph"/>
              <w:numPr>
                <w:ilvl w:val="0"/>
                <w:numId w:val="17"/>
              </w:numPr>
              <w:tabs>
                <w:tab w:val="left" w:pos="461"/>
                <w:tab w:val="left" w:pos="465"/>
              </w:tabs>
              <w:spacing w:before="14" w:line="235" w:lineRule="auto"/>
              <w:ind w:right="124" w:hanging="361"/>
              <w:jc w:val="both"/>
              <w:rPr>
                <w:sz w:val="20"/>
              </w:rPr>
            </w:pPr>
            <w:r w:rsidRPr="00F5308D">
              <w:rPr>
                <w:sz w:val="20"/>
              </w:rPr>
              <w:t xml:space="preserve">What are the durable solutions preferences of </w:t>
            </w:r>
            <w:r w:rsidRPr="00F5308D" w:rsidR="00B75549">
              <w:rPr>
                <w:sz w:val="20"/>
              </w:rPr>
              <w:t xml:space="preserve">individuals </w:t>
            </w:r>
            <w:r w:rsidRPr="00F5308D">
              <w:rPr>
                <w:sz w:val="20"/>
              </w:rPr>
              <w:t xml:space="preserve">at risk of protracted displacement living </w:t>
            </w:r>
            <w:r w:rsidRPr="00F5308D" w:rsidR="00B75549">
              <w:rPr>
                <w:sz w:val="20"/>
              </w:rPr>
              <w:t>within IDP sites</w:t>
            </w:r>
            <w:r w:rsidRPr="00F5308D">
              <w:rPr>
                <w:sz w:val="20"/>
              </w:rPr>
              <w:t>?</w:t>
            </w:r>
          </w:p>
        </w:tc>
      </w:tr>
      <w:tr w:rsidR="0081432C" w14:paraId="154E5D5E" w14:textId="77777777">
        <w:trPr>
          <w:trHeight w:val="1320"/>
        </w:trPr>
        <w:tc>
          <w:tcPr>
            <w:tcW w:w="1937" w:type="dxa"/>
            <w:tcBorders>
              <w:left w:val="nil"/>
            </w:tcBorders>
          </w:tcPr>
          <w:p w:rsidR="0081432C" w:rsidRDefault="00000000" w14:paraId="34180A9D" w14:textId="77777777">
            <w:pPr>
              <w:pStyle w:val="TableParagraph"/>
              <w:spacing w:before="2" w:line="276" w:lineRule="auto"/>
              <w:ind w:left="151" w:right="198"/>
              <w:rPr>
                <w:b/>
                <w:sz w:val="20"/>
              </w:rPr>
            </w:pPr>
            <w:r>
              <w:rPr>
                <w:b/>
                <w:spacing w:val="-4"/>
                <w:sz w:val="20"/>
              </w:rPr>
              <w:t xml:space="preserve">Geographic </w:t>
            </w:r>
            <w:r>
              <w:rPr>
                <w:b/>
                <w:spacing w:val="-2"/>
                <w:sz w:val="20"/>
              </w:rPr>
              <w:t>Coverage</w:t>
            </w:r>
          </w:p>
        </w:tc>
        <w:tc>
          <w:tcPr>
            <w:tcW w:w="7607" w:type="dxa"/>
            <w:gridSpan w:val="4"/>
            <w:tcBorders>
              <w:right w:val="nil"/>
            </w:tcBorders>
          </w:tcPr>
          <w:p w:rsidR="0081432C" w:rsidP="00EB68C3" w:rsidRDefault="00000000" w14:paraId="76C24141" w14:textId="1F9BE70B">
            <w:pPr>
              <w:pStyle w:val="TableParagraph"/>
              <w:spacing w:line="213" w:lineRule="auto"/>
              <w:ind w:left="105" w:right="153"/>
              <w:jc w:val="both"/>
            </w:pPr>
            <w:r>
              <w:t>Sites</w:t>
            </w:r>
            <w:r>
              <w:rPr>
                <w:spacing w:val="-2"/>
              </w:rPr>
              <w:t xml:space="preserve"> </w:t>
            </w:r>
            <w:r>
              <w:t>were</w:t>
            </w:r>
            <w:r>
              <w:rPr>
                <w:spacing w:val="-2"/>
              </w:rPr>
              <w:t xml:space="preserve"> </w:t>
            </w:r>
            <w:r>
              <w:t>identified</w:t>
            </w:r>
            <w:r>
              <w:rPr>
                <w:spacing w:val="-2"/>
              </w:rPr>
              <w:t xml:space="preserve"> </w:t>
            </w:r>
            <w:r>
              <w:t>from</w:t>
            </w:r>
            <w:r>
              <w:rPr>
                <w:spacing w:val="-2"/>
              </w:rPr>
              <w:t xml:space="preserve"> </w:t>
            </w:r>
            <w:r>
              <w:t>the</w:t>
            </w:r>
            <w:r>
              <w:rPr>
                <w:spacing w:val="-5"/>
              </w:rPr>
              <w:t xml:space="preserve"> </w:t>
            </w:r>
            <w:hyperlink w:history="1" r:id="rId20">
              <w:r w:rsidRPr="00911901" w:rsidR="0081432C">
                <w:rPr>
                  <w:rStyle w:val="Hyperlink"/>
                </w:rPr>
                <w:t>DSA</w:t>
              </w:r>
              <w:r w:rsidRPr="00911901" w:rsidR="0081432C">
                <w:rPr>
                  <w:rStyle w:val="Hyperlink"/>
                  <w:spacing w:val="-3"/>
                </w:rPr>
                <w:t xml:space="preserve"> </w:t>
              </w:r>
              <w:r w:rsidRPr="00911901" w:rsidR="0081432C">
                <w:rPr>
                  <w:rStyle w:val="Hyperlink"/>
                </w:rPr>
                <w:t>VIII</w:t>
              </w:r>
              <w:r w:rsidRPr="00911901" w:rsidR="0081432C">
                <w:rPr>
                  <w:rStyle w:val="Hyperlink"/>
                  <w:spacing w:val="-2"/>
                </w:rPr>
                <w:t xml:space="preserve"> </w:t>
              </w:r>
              <w:r w:rsidRPr="00911901" w:rsidR="0081432C">
                <w:rPr>
                  <w:rStyle w:val="Hyperlink"/>
                </w:rPr>
                <w:t>data</w:t>
              </w:r>
            </w:hyperlink>
            <w:r>
              <w:rPr>
                <w:spacing w:val="-2"/>
              </w:rPr>
              <w:t xml:space="preserve"> </w:t>
            </w:r>
            <w:r>
              <w:t>based</w:t>
            </w:r>
            <w:r>
              <w:rPr>
                <w:spacing w:val="-2"/>
              </w:rPr>
              <w:t xml:space="preserve"> </w:t>
            </w:r>
            <w:r>
              <w:t>on</w:t>
            </w:r>
            <w:r>
              <w:rPr>
                <w:spacing w:val="-2"/>
              </w:rPr>
              <w:t xml:space="preserve"> </w:t>
            </w:r>
            <w:r w:rsidR="008B52FA">
              <w:rPr>
                <w:spacing w:val="-2"/>
              </w:rPr>
              <w:t>the Durable Solutions</w:t>
            </w:r>
            <w:r w:rsidR="00133C5F">
              <w:rPr>
                <w:spacing w:val="-2"/>
              </w:rPr>
              <w:t xml:space="preserve"> Scoring Index (DSSI)</w:t>
            </w:r>
            <w:r>
              <w:t>,</w:t>
            </w:r>
            <w:r w:rsidR="00491939">
              <w:t xml:space="preserve"> an internal </w:t>
            </w:r>
            <w:r w:rsidR="00696769">
              <w:t>scoring</w:t>
            </w:r>
            <w:r w:rsidR="00491939">
              <w:t xml:space="preserve"> system developed alongside project partners,</w:t>
            </w:r>
            <w:r>
              <w:rPr>
                <w:spacing w:val="-2"/>
              </w:rPr>
              <w:t xml:space="preserve"> </w:t>
            </w:r>
            <w:r>
              <w:t xml:space="preserve">as well as strategic and operational relevance for </w:t>
            </w:r>
            <w:hyperlink w:history="1" r:id="rId21">
              <w:proofErr w:type="spellStart"/>
              <w:r w:rsidRPr="00504791" w:rsidR="0081432C">
                <w:rPr>
                  <w:rStyle w:val="Hyperlink"/>
                </w:rPr>
                <w:t>Danwadaag</w:t>
              </w:r>
              <w:proofErr w:type="spellEnd"/>
              <w:r w:rsidRPr="00504791" w:rsidR="0081432C">
                <w:rPr>
                  <w:rStyle w:val="Hyperlink"/>
                </w:rPr>
                <w:t xml:space="preserve"> Consortium</w:t>
              </w:r>
            </w:hyperlink>
            <w:r w:rsidRPr="00504791" w:rsidR="00491939">
              <w:rPr>
                <w:rStyle w:val="FootnoteReference"/>
              </w:rPr>
              <w:footnoteReference w:id="3"/>
            </w:r>
            <w:r>
              <w:t xml:space="preserve"> partners.</w:t>
            </w:r>
            <w:r w:rsidR="002F66D3">
              <w:t xml:space="preserve"> These sites are found across the six districts of</w:t>
            </w:r>
            <w:r w:rsidR="00F61611">
              <w:t xml:space="preserve"> </w:t>
            </w:r>
            <w:proofErr w:type="spellStart"/>
            <w:r w:rsidR="004913AC">
              <w:t>Afmadow</w:t>
            </w:r>
            <w:proofErr w:type="spellEnd"/>
            <w:r w:rsidR="00EB68C3">
              <w:t>, B</w:t>
            </w:r>
            <w:r w:rsidR="004913AC">
              <w:t>aidoa</w:t>
            </w:r>
            <w:r w:rsidR="00EB68C3">
              <w:t xml:space="preserve">, </w:t>
            </w:r>
            <w:proofErr w:type="spellStart"/>
            <w:r w:rsidR="004913AC">
              <w:t>Galkacyo</w:t>
            </w:r>
            <w:proofErr w:type="spellEnd"/>
            <w:r w:rsidR="00EB68C3">
              <w:t xml:space="preserve">, </w:t>
            </w:r>
            <w:r w:rsidR="004913AC">
              <w:t>Kismayo</w:t>
            </w:r>
            <w:r w:rsidR="00EB68C3">
              <w:t xml:space="preserve">, </w:t>
            </w:r>
            <w:proofErr w:type="spellStart"/>
            <w:r w:rsidR="004913AC">
              <w:t>Dayniile</w:t>
            </w:r>
            <w:proofErr w:type="spellEnd"/>
            <w:r w:rsidR="00EB68C3">
              <w:t xml:space="preserve">, and </w:t>
            </w:r>
            <w:proofErr w:type="spellStart"/>
            <w:r w:rsidR="004913AC">
              <w:t>Kaxda</w:t>
            </w:r>
            <w:proofErr w:type="spellEnd"/>
            <w:r w:rsidR="00EB68C3">
              <w:t xml:space="preserve">. </w:t>
            </w:r>
            <w:r w:rsidR="00822BF4">
              <w:t xml:space="preserve">The </w:t>
            </w:r>
            <w:r w:rsidR="00632A13">
              <w:t xml:space="preserve">six </w:t>
            </w:r>
            <w:r w:rsidR="00822BF4">
              <w:t xml:space="preserve">large urban centers of </w:t>
            </w:r>
            <w:r w:rsidR="002D6B50">
              <w:t xml:space="preserve">Dhobley, Baidoa, </w:t>
            </w:r>
            <w:proofErr w:type="spellStart"/>
            <w:r w:rsidR="002D6B50">
              <w:t>Galkacyo</w:t>
            </w:r>
            <w:proofErr w:type="spellEnd"/>
            <w:r w:rsidR="002D6B50">
              <w:t>, Kismayo,</w:t>
            </w:r>
            <w:r w:rsidR="00B62842">
              <w:t xml:space="preserve"> </w:t>
            </w:r>
            <w:proofErr w:type="spellStart"/>
            <w:r w:rsidR="00B62842">
              <w:t>Lug</w:t>
            </w:r>
            <w:r w:rsidR="001342D7">
              <w:t>laaw</w:t>
            </w:r>
            <w:proofErr w:type="spellEnd"/>
            <w:r w:rsidR="001342D7">
              <w:t xml:space="preserve">, and Mogadishu </w:t>
            </w:r>
            <w:r w:rsidR="00632A13">
              <w:t>will also be sampled for the purpose of assessing host communities.</w:t>
            </w:r>
          </w:p>
        </w:tc>
      </w:tr>
    </w:tbl>
    <w:p w:rsidR="0081432C" w:rsidP="00B71D19" w:rsidRDefault="00000000" w14:paraId="10DB3ED5" w14:textId="06ACBD9A">
      <w:pPr>
        <w:pStyle w:val="BodyText"/>
        <w:spacing w:before="183"/>
        <w:rPr>
          <w:sz w:val="11"/>
        </w:rPr>
      </w:pPr>
      <w:r>
        <w:rPr>
          <w:noProof/>
        </w:rPr>
        <w:lastRenderedPageBreak/>
        <mc:AlternateContent>
          <mc:Choice Requires="wps">
            <w:drawing>
              <wp:anchor distT="0" distB="0" distL="0" distR="0" simplePos="0" relativeHeight="251658244" behindDoc="1" locked="0" layoutInCell="1" allowOverlap="1" wp14:anchorId="1701390B" wp14:editId="24F6136B">
                <wp:simplePos x="0" y="0"/>
                <wp:positionH relativeFrom="page">
                  <wp:posOffset>718184</wp:posOffset>
                </wp:positionH>
                <wp:positionV relativeFrom="paragraph">
                  <wp:posOffset>277750</wp:posOffset>
                </wp:positionV>
                <wp:extent cx="1829435" cy="952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2"/>
                              </a:lnTo>
                              <a:lnTo>
                                <a:pt x="1829435" y="9142"/>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10" style="position:absolute;margin-left:56.55pt;margin-top:21.85pt;width:144.05pt;height:.75pt;z-index:-251659264;visibility:visible;mso-wrap-style:square;mso-wrap-distance-left:0;mso-wrap-distance-top:0;mso-wrap-distance-right:0;mso-wrap-distance-bottom:0;mso-position-horizontal:absolute;mso-position-horizontal-relative:page;mso-position-vertical:absolute;mso-position-vertical-relative:text;v-text-anchor:top" coordsize="1829435,9525" o:spid="_x0000_s1026" fillcolor="black" stroked="f" path="m1829435,l,,,9142r1829435,l182943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" w14:anchorId="7721A308">
                <v:path arrowok="t"/>
                <w10:wrap type="topAndBottom" anchorx="page"/>
              </v:shape>
            </w:pict>
          </mc:Fallback>
        </mc:AlternateContent>
      </w:r>
    </w:p>
    <w:tbl>
      <w:tblPr>
        <w:tblW w:w="0" w:type="auto"/>
        <w:tblInd w:w="3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937"/>
        <w:gridCol w:w="567"/>
        <w:gridCol w:w="2268"/>
        <w:gridCol w:w="345"/>
        <w:gridCol w:w="460"/>
        <w:gridCol w:w="314"/>
        <w:gridCol w:w="1265"/>
        <w:gridCol w:w="345"/>
        <w:gridCol w:w="2035"/>
      </w:tblGrid>
      <w:tr w:rsidR="0081432C" w14:paraId="357D748B" w14:textId="77777777">
        <w:trPr>
          <w:trHeight w:val="7080"/>
        </w:trPr>
        <w:tc>
          <w:tcPr>
            <w:tcW w:w="1937" w:type="dxa"/>
            <w:tcBorders>
              <w:left w:val="nil"/>
            </w:tcBorders>
          </w:tcPr>
          <w:p w:rsidR="0081432C" w:rsidRDefault="00000000" w14:paraId="46063E8E" w14:textId="77777777">
            <w:pPr>
              <w:pStyle w:val="TableParagraph"/>
              <w:spacing w:before="2" w:line="276" w:lineRule="auto"/>
              <w:ind w:left="151" w:right="198"/>
              <w:rPr>
                <w:b/>
                <w:sz w:val="20"/>
              </w:rPr>
            </w:pPr>
            <w:r>
              <w:rPr>
                <w:b/>
                <w:spacing w:val="-4"/>
                <w:sz w:val="20"/>
              </w:rPr>
              <w:t>Secondary</w:t>
            </w:r>
            <w:r>
              <w:rPr>
                <w:b/>
                <w:spacing w:val="-15"/>
                <w:sz w:val="20"/>
              </w:rPr>
              <w:t xml:space="preserve"> </w:t>
            </w:r>
            <w:r>
              <w:rPr>
                <w:b/>
                <w:spacing w:val="-4"/>
                <w:sz w:val="20"/>
              </w:rPr>
              <w:t xml:space="preserve">data </w:t>
            </w:r>
            <w:r>
              <w:rPr>
                <w:b/>
                <w:spacing w:val="-2"/>
                <w:sz w:val="20"/>
              </w:rPr>
              <w:t>sources</w:t>
            </w:r>
          </w:p>
        </w:tc>
        <w:tc>
          <w:tcPr>
            <w:tcW w:w="7599" w:type="dxa"/>
            <w:gridSpan w:val="8"/>
            <w:tcBorders>
              <w:right w:val="nil"/>
            </w:tcBorders>
          </w:tcPr>
          <w:p w:rsidR="0081432C" w:rsidRDefault="00000000" w14:paraId="789AAADE" w14:textId="77777777">
            <w:pPr>
              <w:pStyle w:val="TableParagraph"/>
              <w:spacing w:line="224" w:lineRule="exact"/>
              <w:ind w:left="105"/>
              <w:rPr>
                <w:b/>
                <w:sz w:val="20"/>
              </w:rPr>
            </w:pPr>
            <w:r>
              <w:rPr>
                <w:b/>
                <w:sz w:val="20"/>
                <w:u w:val="single"/>
              </w:rPr>
              <w:t>On</w:t>
            </w:r>
            <w:r>
              <w:rPr>
                <w:b/>
                <w:spacing w:val="-8"/>
                <w:sz w:val="20"/>
                <w:u w:val="single"/>
              </w:rPr>
              <w:t xml:space="preserve"> </w:t>
            </w:r>
            <w:r>
              <w:rPr>
                <w:b/>
                <w:sz w:val="20"/>
                <w:u w:val="single"/>
              </w:rPr>
              <w:t>Somali</w:t>
            </w:r>
            <w:r>
              <w:rPr>
                <w:b/>
                <w:spacing w:val="-11"/>
                <w:sz w:val="20"/>
                <w:u w:val="single"/>
              </w:rPr>
              <w:t xml:space="preserve"> </w:t>
            </w:r>
            <w:r>
              <w:rPr>
                <w:b/>
                <w:spacing w:val="-2"/>
                <w:sz w:val="20"/>
                <w:u w:val="single"/>
              </w:rPr>
              <w:t>context:</w:t>
            </w:r>
          </w:p>
          <w:p w:rsidR="0081432C" w:rsidRDefault="00000000" w14:paraId="609A0C52" w14:textId="77777777">
            <w:pPr>
              <w:pStyle w:val="TableParagraph"/>
              <w:numPr>
                <w:ilvl w:val="0"/>
                <w:numId w:val="16"/>
              </w:numPr>
              <w:tabs>
                <w:tab w:val="left" w:pos="465"/>
              </w:tabs>
              <w:spacing w:before="45" w:line="259" w:lineRule="auto"/>
              <w:ind w:right="138"/>
              <w:rPr>
                <w:rFonts w:ascii="Symbol" w:hAnsi="Symbol"/>
                <w:sz w:val="20"/>
              </w:rPr>
            </w:pPr>
            <w:r>
              <w:rPr>
                <w:sz w:val="20"/>
              </w:rPr>
              <w:t>United</w:t>
            </w:r>
            <w:r>
              <w:rPr>
                <w:spacing w:val="22"/>
                <w:sz w:val="20"/>
              </w:rPr>
              <w:t xml:space="preserve"> </w:t>
            </w:r>
            <w:r>
              <w:rPr>
                <w:sz w:val="20"/>
              </w:rPr>
              <w:t>Nations</w:t>
            </w:r>
            <w:r>
              <w:rPr>
                <w:spacing w:val="22"/>
                <w:sz w:val="20"/>
              </w:rPr>
              <w:t xml:space="preserve"> </w:t>
            </w:r>
            <w:r>
              <w:rPr>
                <w:sz w:val="20"/>
              </w:rPr>
              <w:t>Office</w:t>
            </w:r>
            <w:r>
              <w:rPr>
                <w:spacing w:val="22"/>
                <w:sz w:val="20"/>
              </w:rPr>
              <w:t xml:space="preserve"> </w:t>
            </w:r>
            <w:r>
              <w:rPr>
                <w:sz w:val="20"/>
              </w:rPr>
              <w:t>for</w:t>
            </w:r>
            <w:r>
              <w:rPr>
                <w:spacing w:val="22"/>
                <w:sz w:val="20"/>
              </w:rPr>
              <w:t xml:space="preserve"> </w:t>
            </w:r>
            <w:r>
              <w:rPr>
                <w:sz w:val="20"/>
              </w:rPr>
              <w:t>the</w:t>
            </w:r>
            <w:r>
              <w:rPr>
                <w:spacing w:val="27"/>
                <w:sz w:val="20"/>
              </w:rPr>
              <w:t xml:space="preserve"> </w:t>
            </w:r>
            <w:r>
              <w:rPr>
                <w:sz w:val="20"/>
              </w:rPr>
              <w:t>Coordination</w:t>
            </w:r>
            <w:r>
              <w:rPr>
                <w:spacing w:val="25"/>
                <w:sz w:val="20"/>
              </w:rPr>
              <w:t xml:space="preserve"> </w:t>
            </w:r>
            <w:r>
              <w:rPr>
                <w:sz w:val="20"/>
              </w:rPr>
              <w:t>of</w:t>
            </w:r>
            <w:r>
              <w:rPr>
                <w:spacing w:val="21"/>
                <w:sz w:val="20"/>
              </w:rPr>
              <w:t xml:space="preserve"> </w:t>
            </w:r>
            <w:r>
              <w:rPr>
                <w:sz w:val="20"/>
              </w:rPr>
              <w:t>Humanitarian</w:t>
            </w:r>
            <w:r>
              <w:rPr>
                <w:spacing w:val="25"/>
                <w:sz w:val="20"/>
              </w:rPr>
              <w:t xml:space="preserve"> </w:t>
            </w:r>
            <w:r>
              <w:rPr>
                <w:sz w:val="20"/>
              </w:rPr>
              <w:t>Affairs</w:t>
            </w:r>
            <w:r>
              <w:rPr>
                <w:spacing w:val="20"/>
                <w:sz w:val="20"/>
              </w:rPr>
              <w:t xml:space="preserve"> </w:t>
            </w:r>
            <w:r>
              <w:rPr>
                <w:sz w:val="20"/>
              </w:rPr>
              <w:t>(UNOCHA),</w:t>
            </w:r>
            <w:r>
              <w:rPr>
                <w:spacing w:val="-5"/>
                <w:sz w:val="20"/>
              </w:rPr>
              <w:t xml:space="preserve"> </w:t>
            </w:r>
            <w:hyperlink r:id="rId22">
              <w:r w:rsidR="0081432C">
                <w:rPr>
                  <w:color w:val="0000FF"/>
                  <w:sz w:val="20"/>
                  <w:u w:val="single" w:color="0000FF"/>
                </w:rPr>
                <w:t>Somalia</w:t>
              </w:r>
              <w:r w:rsidR="0081432C">
                <w:rPr>
                  <w:color w:val="0000FF"/>
                  <w:spacing w:val="-6"/>
                  <w:sz w:val="20"/>
                  <w:u w:val="single" w:color="0000FF"/>
                </w:rPr>
                <w:t xml:space="preserve"> </w:t>
              </w:r>
              <w:r w:rsidR="0081432C">
                <w:rPr>
                  <w:color w:val="0000FF"/>
                  <w:sz w:val="20"/>
                  <w:u w:val="single" w:color="0000FF"/>
                </w:rPr>
                <w:t>2024</w:t>
              </w:r>
              <w:r w:rsidR="0081432C">
                <w:rPr>
                  <w:color w:val="0000FF"/>
                  <w:spacing w:val="-3"/>
                  <w:sz w:val="20"/>
                  <w:u w:val="single" w:color="0000FF"/>
                </w:rPr>
                <w:t xml:space="preserve"> </w:t>
              </w:r>
            </w:hyperlink>
            <w:r>
              <w:rPr>
                <w:color w:val="0000FF"/>
                <w:spacing w:val="-3"/>
                <w:sz w:val="20"/>
              </w:rPr>
              <w:t xml:space="preserve"> </w:t>
            </w:r>
            <w:hyperlink r:id="rId23">
              <w:r w:rsidR="0081432C">
                <w:rPr>
                  <w:color w:val="0000FF"/>
                  <w:sz w:val="20"/>
                  <w:u w:val="single" w:color="0000FF"/>
                </w:rPr>
                <w:t>Humanitarian Needs and Response Plan (HNRP)</w:t>
              </w:r>
            </w:hyperlink>
            <w:r>
              <w:rPr>
                <w:color w:val="0000FF"/>
                <w:sz w:val="20"/>
              </w:rPr>
              <w:t xml:space="preserve"> </w:t>
            </w:r>
            <w:r>
              <w:rPr>
                <w:sz w:val="20"/>
              </w:rPr>
              <w:t>January 2024</w:t>
            </w:r>
          </w:p>
          <w:p w:rsidR="0081432C" w:rsidRDefault="00000000" w14:paraId="10D7816E" w14:textId="77777777">
            <w:pPr>
              <w:pStyle w:val="TableParagraph"/>
              <w:numPr>
                <w:ilvl w:val="0"/>
                <w:numId w:val="16"/>
              </w:numPr>
              <w:tabs>
                <w:tab w:val="left" w:pos="465"/>
              </w:tabs>
              <w:spacing w:before="18" w:line="261" w:lineRule="auto"/>
              <w:ind w:right="182"/>
              <w:rPr>
                <w:rFonts w:ascii="Symbol" w:hAnsi="Symbol"/>
                <w:sz w:val="20"/>
              </w:rPr>
            </w:pPr>
            <w:r>
              <w:rPr>
                <w:sz w:val="20"/>
              </w:rPr>
              <w:t>IPC (Integrated</w:t>
            </w:r>
            <w:r>
              <w:rPr>
                <w:spacing w:val="22"/>
                <w:sz w:val="20"/>
              </w:rPr>
              <w:t xml:space="preserve"> </w:t>
            </w:r>
            <w:r>
              <w:rPr>
                <w:sz w:val="20"/>
              </w:rPr>
              <w:t>Phase</w:t>
            </w:r>
            <w:r>
              <w:rPr>
                <w:spacing w:val="24"/>
                <w:sz w:val="20"/>
              </w:rPr>
              <w:t xml:space="preserve"> </w:t>
            </w:r>
            <w:r>
              <w:rPr>
                <w:sz w:val="20"/>
              </w:rPr>
              <w:t>Classification)</w:t>
            </w:r>
            <w:r>
              <w:rPr>
                <w:spacing w:val="27"/>
                <w:sz w:val="20"/>
              </w:rPr>
              <w:t xml:space="preserve"> </w:t>
            </w:r>
            <w:r>
              <w:rPr>
                <w:sz w:val="20"/>
              </w:rPr>
              <w:t>Acute</w:t>
            </w:r>
            <w:r>
              <w:rPr>
                <w:spacing w:val="22"/>
                <w:sz w:val="20"/>
              </w:rPr>
              <w:t xml:space="preserve"> </w:t>
            </w:r>
            <w:r>
              <w:rPr>
                <w:sz w:val="20"/>
              </w:rPr>
              <w:t>Food Insecurity</w:t>
            </w:r>
            <w:r>
              <w:rPr>
                <w:spacing w:val="22"/>
                <w:sz w:val="20"/>
              </w:rPr>
              <w:t xml:space="preserve"> </w:t>
            </w:r>
            <w:r>
              <w:rPr>
                <w:sz w:val="20"/>
              </w:rPr>
              <w:t>and</w:t>
            </w:r>
            <w:r>
              <w:rPr>
                <w:spacing w:val="22"/>
                <w:sz w:val="20"/>
              </w:rPr>
              <w:t xml:space="preserve"> </w:t>
            </w:r>
            <w:r>
              <w:rPr>
                <w:sz w:val="20"/>
              </w:rPr>
              <w:t>Acute</w:t>
            </w:r>
            <w:r>
              <w:rPr>
                <w:spacing w:val="22"/>
                <w:sz w:val="20"/>
              </w:rPr>
              <w:t xml:space="preserve"> </w:t>
            </w:r>
            <w:r>
              <w:rPr>
                <w:sz w:val="20"/>
              </w:rPr>
              <w:t>malnutrition</w:t>
            </w:r>
            <w:r>
              <w:rPr>
                <w:spacing w:val="22"/>
                <w:sz w:val="20"/>
              </w:rPr>
              <w:t xml:space="preserve"> </w:t>
            </w:r>
            <w:r>
              <w:rPr>
                <w:sz w:val="20"/>
              </w:rPr>
              <w:t xml:space="preserve">analysis, March 2024, </w:t>
            </w:r>
            <w:hyperlink r:id="rId24">
              <w:r w:rsidR="0081432C">
                <w:rPr>
                  <w:color w:val="0000FF"/>
                  <w:sz w:val="20"/>
                  <w:u w:val="single" w:color="0000FF"/>
                </w:rPr>
                <w:t>Somalia: Acute Food Insecurity Situation</w:t>
              </w:r>
            </w:hyperlink>
          </w:p>
          <w:p w:rsidR="0081432C" w:rsidRDefault="00000000" w14:paraId="368D120F" w14:textId="77777777">
            <w:pPr>
              <w:pStyle w:val="TableParagraph"/>
              <w:numPr>
                <w:ilvl w:val="0"/>
                <w:numId w:val="16"/>
              </w:numPr>
              <w:tabs>
                <w:tab w:val="left" w:pos="465"/>
              </w:tabs>
              <w:spacing w:before="15"/>
              <w:ind w:hanging="360"/>
              <w:rPr>
                <w:rFonts w:ascii="Symbol" w:hAnsi="Symbol"/>
                <w:sz w:val="20"/>
              </w:rPr>
            </w:pPr>
            <w:r>
              <w:rPr>
                <w:spacing w:val="-2"/>
                <w:sz w:val="20"/>
              </w:rPr>
              <w:t>The</w:t>
            </w:r>
            <w:r>
              <w:rPr>
                <w:spacing w:val="-10"/>
                <w:sz w:val="20"/>
              </w:rPr>
              <w:t xml:space="preserve"> </w:t>
            </w:r>
            <w:r>
              <w:rPr>
                <w:spacing w:val="-2"/>
                <w:sz w:val="20"/>
              </w:rPr>
              <w:t>Federal</w:t>
            </w:r>
            <w:r>
              <w:rPr>
                <w:spacing w:val="-8"/>
                <w:sz w:val="20"/>
              </w:rPr>
              <w:t xml:space="preserve"> </w:t>
            </w:r>
            <w:r>
              <w:rPr>
                <w:spacing w:val="-2"/>
                <w:sz w:val="20"/>
              </w:rPr>
              <w:t>Government</w:t>
            </w:r>
            <w:r>
              <w:rPr>
                <w:spacing w:val="-8"/>
                <w:sz w:val="20"/>
              </w:rPr>
              <w:t xml:space="preserve"> </w:t>
            </w:r>
            <w:r>
              <w:rPr>
                <w:spacing w:val="-2"/>
                <w:sz w:val="20"/>
              </w:rPr>
              <w:t>of</w:t>
            </w:r>
            <w:r>
              <w:rPr>
                <w:spacing w:val="-9"/>
                <w:sz w:val="20"/>
              </w:rPr>
              <w:t xml:space="preserve"> </w:t>
            </w:r>
            <w:r>
              <w:rPr>
                <w:spacing w:val="-2"/>
                <w:sz w:val="20"/>
              </w:rPr>
              <w:t>Somalia,</w:t>
            </w:r>
            <w:r>
              <w:rPr>
                <w:spacing w:val="31"/>
                <w:sz w:val="20"/>
              </w:rPr>
              <w:t xml:space="preserve"> </w:t>
            </w:r>
            <w:hyperlink r:id="rId25">
              <w:r w:rsidR="0081432C">
                <w:rPr>
                  <w:color w:val="0000FF"/>
                  <w:spacing w:val="-2"/>
                  <w:sz w:val="20"/>
                  <w:u w:val="single" w:color="0000FF"/>
                </w:rPr>
                <w:t>National</w:t>
              </w:r>
              <w:r w:rsidR="0081432C">
                <w:rPr>
                  <w:color w:val="0000FF"/>
                  <w:spacing w:val="-6"/>
                  <w:sz w:val="20"/>
                  <w:u w:val="single" w:color="0000FF"/>
                </w:rPr>
                <w:t xml:space="preserve"> </w:t>
              </w:r>
              <w:r w:rsidR="0081432C">
                <w:rPr>
                  <w:color w:val="0000FF"/>
                  <w:spacing w:val="-2"/>
                  <w:sz w:val="20"/>
                  <w:u w:val="single" w:color="0000FF"/>
                </w:rPr>
                <w:t>Durable</w:t>
              </w:r>
              <w:r w:rsidR="0081432C">
                <w:rPr>
                  <w:color w:val="0000FF"/>
                  <w:spacing w:val="-5"/>
                  <w:sz w:val="20"/>
                  <w:u w:val="single" w:color="0000FF"/>
                </w:rPr>
                <w:t xml:space="preserve"> </w:t>
              </w:r>
              <w:r w:rsidR="0081432C">
                <w:rPr>
                  <w:color w:val="0000FF"/>
                  <w:spacing w:val="-2"/>
                  <w:sz w:val="20"/>
                  <w:u w:val="single" w:color="0000FF"/>
                </w:rPr>
                <w:t>Solutions</w:t>
              </w:r>
              <w:r w:rsidR="0081432C">
                <w:rPr>
                  <w:color w:val="0000FF"/>
                  <w:sz w:val="20"/>
                  <w:u w:val="single" w:color="0000FF"/>
                </w:rPr>
                <w:t xml:space="preserve"> </w:t>
              </w:r>
              <w:r w:rsidR="0081432C">
                <w:rPr>
                  <w:color w:val="0000FF"/>
                  <w:spacing w:val="-2"/>
                  <w:sz w:val="20"/>
                  <w:u w:val="single" w:color="0000FF"/>
                </w:rPr>
                <w:t>Strategy</w:t>
              </w:r>
              <w:r w:rsidR="0081432C">
                <w:rPr>
                  <w:color w:val="0000FF"/>
                  <w:spacing w:val="-7"/>
                  <w:sz w:val="20"/>
                  <w:u w:val="single" w:color="0000FF"/>
                </w:rPr>
                <w:t xml:space="preserve"> </w:t>
              </w:r>
              <w:r w:rsidR="0081432C">
                <w:rPr>
                  <w:color w:val="0000FF"/>
                  <w:spacing w:val="-2"/>
                  <w:sz w:val="20"/>
                  <w:u w:val="single" w:color="0000FF"/>
                </w:rPr>
                <w:t>2020-</w:t>
              </w:r>
              <w:r w:rsidR="0081432C">
                <w:rPr>
                  <w:color w:val="0000FF"/>
                  <w:spacing w:val="-4"/>
                  <w:sz w:val="20"/>
                  <w:u w:val="single" w:color="0000FF"/>
                </w:rPr>
                <w:t>2024</w:t>
              </w:r>
            </w:hyperlink>
          </w:p>
          <w:p w:rsidR="0081432C" w:rsidRDefault="00000000" w14:paraId="5CFA8CA9" w14:textId="77777777">
            <w:pPr>
              <w:pStyle w:val="TableParagraph"/>
              <w:numPr>
                <w:ilvl w:val="0"/>
                <w:numId w:val="16"/>
              </w:numPr>
              <w:tabs>
                <w:tab w:val="left" w:pos="465"/>
              </w:tabs>
              <w:spacing w:before="27"/>
              <w:ind w:hanging="360"/>
              <w:rPr>
                <w:rFonts w:ascii="Symbol" w:hAnsi="Symbol"/>
                <w:sz w:val="20"/>
              </w:rPr>
            </w:pPr>
            <w:r>
              <w:rPr>
                <w:spacing w:val="-4"/>
                <w:sz w:val="20"/>
              </w:rPr>
              <w:t>Somalia</w:t>
            </w:r>
            <w:r>
              <w:rPr>
                <w:spacing w:val="3"/>
                <w:sz w:val="20"/>
              </w:rPr>
              <w:t xml:space="preserve"> </w:t>
            </w:r>
            <w:r>
              <w:rPr>
                <w:spacing w:val="-4"/>
                <w:sz w:val="20"/>
              </w:rPr>
              <w:t>Site</w:t>
            </w:r>
            <w:r>
              <w:rPr>
                <w:spacing w:val="8"/>
                <w:sz w:val="20"/>
              </w:rPr>
              <w:t xml:space="preserve"> </w:t>
            </w:r>
            <w:r>
              <w:rPr>
                <w:spacing w:val="-4"/>
                <w:sz w:val="20"/>
              </w:rPr>
              <w:t>Definition</w:t>
            </w:r>
            <w:r>
              <w:rPr>
                <w:spacing w:val="6"/>
                <w:sz w:val="20"/>
              </w:rPr>
              <w:t xml:space="preserve"> </w:t>
            </w:r>
            <w:r>
              <w:rPr>
                <w:spacing w:val="-4"/>
                <w:sz w:val="20"/>
              </w:rPr>
              <w:t>Guideline</w:t>
            </w:r>
            <w:r>
              <w:rPr>
                <w:spacing w:val="10"/>
                <w:sz w:val="20"/>
              </w:rPr>
              <w:t xml:space="preserve"> </w:t>
            </w:r>
            <w:r>
              <w:rPr>
                <w:spacing w:val="-4"/>
                <w:sz w:val="20"/>
              </w:rPr>
              <w:t>2023,</w:t>
            </w:r>
            <w:r>
              <w:rPr>
                <w:spacing w:val="4"/>
                <w:sz w:val="20"/>
              </w:rPr>
              <w:t xml:space="preserve"> </w:t>
            </w:r>
            <w:r>
              <w:rPr>
                <w:spacing w:val="-4"/>
                <w:sz w:val="20"/>
              </w:rPr>
              <w:t>Somalia</w:t>
            </w:r>
            <w:r>
              <w:rPr>
                <w:spacing w:val="1"/>
                <w:sz w:val="20"/>
              </w:rPr>
              <w:t xml:space="preserve"> </w:t>
            </w:r>
            <w:r>
              <w:rPr>
                <w:spacing w:val="-4"/>
                <w:sz w:val="20"/>
              </w:rPr>
              <w:t>Disaster</w:t>
            </w:r>
            <w:r>
              <w:rPr>
                <w:spacing w:val="2"/>
                <w:sz w:val="20"/>
              </w:rPr>
              <w:t xml:space="preserve"> </w:t>
            </w:r>
            <w:r>
              <w:rPr>
                <w:spacing w:val="-4"/>
                <w:sz w:val="20"/>
              </w:rPr>
              <w:t>Management</w:t>
            </w:r>
            <w:r>
              <w:rPr>
                <w:spacing w:val="3"/>
                <w:sz w:val="20"/>
              </w:rPr>
              <w:t xml:space="preserve"> </w:t>
            </w:r>
            <w:r>
              <w:rPr>
                <w:spacing w:val="-4"/>
                <w:sz w:val="20"/>
              </w:rPr>
              <w:t>Agency</w:t>
            </w:r>
          </w:p>
          <w:p w:rsidR="0081432C" w:rsidRDefault="0081432C" w14:paraId="12F3069D" w14:textId="77777777">
            <w:pPr>
              <w:pStyle w:val="TableParagraph"/>
              <w:spacing w:before="25"/>
              <w:rPr>
                <w:rFonts w:ascii="Segoe UI"/>
                <w:sz w:val="20"/>
              </w:rPr>
            </w:pPr>
          </w:p>
          <w:p w:rsidR="0081432C" w:rsidRDefault="00000000" w14:paraId="10517900" w14:textId="77777777">
            <w:pPr>
              <w:pStyle w:val="TableParagraph"/>
              <w:ind w:left="105"/>
              <w:rPr>
                <w:b/>
                <w:sz w:val="20"/>
              </w:rPr>
            </w:pPr>
            <w:r>
              <w:rPr>
                <w:b/>
                <w:sz w:val="20"/>
                <w:u w:val="single"/>
              </w:rPr>
              <w:t>On</w:t>
            </w:r>
            <w:r>
              <w:rPr>
                <w:b/>
                <w:spacing w:val="-7"/>
                <w:sz w:val="20"/>
                <w:u w:val="single"/>
              </w:rPr>
              <w:t xml:space="preserve"> </w:t>
            </w:r>
            <w:r>
              <w:rPr>
                <w:b/>
                <w:spacing w:val="-2"/>
                <w:sz w:val="20"/>
                <w:u w:val="single"/>
              </w:rPr>
              <w:t>displacement:</w:t>
            </w:r>
          </w:p>
          <w:p w:rsidR="0081432C" w:rsidRDefault="00000000" w14:paraId="209B9ED0" w14:textId="77777777">
            <w:pPr>
              <w:pStyle w:val="TableParagraph"/>
              <w:numPr>
                <w:ilvl w:val="0"/>
                <w:numId w:val="16"/>
              </w:numPr>
              <w:tabs>
                <w:tab w:val="left" w:pos="465"/>
              </w:tabs>
              <w:spacing w:before="36"/>
              <w:ind w:hanging="360"/>
              <w:rPr>
                <w:rFonts w:ascii="Symbol" w:hAnsi="Symbol"/>
                <w:sz w:val="20"/>
              </w:rPr>
            </w:pPr>
            <w:r>
              <w:rPr>
                <w:spacing w:val="-2"/>
                <w:sz w:val="20"/>
              </w:rPr>
              <w:t>International</w:t>
            </w:r>
            <w:r>
              <w:rPr>
                <w:spacing w:val="-10"/>
                <w:sz w:val="20"/>
              </w:rPr>
              <w:t xml:space="preserve"> </w:t>
            </w:r>
            <w:r>
              <w:rPr>
                <w:spacing w:val="-2"/>
                <w:sz w:val="20"/>
              </w:rPr>
              <w:t>Organization</w:t>
            </w:r>
            <w:r>
              <w:rPr>
                <w:spacing w:val="-9"/>
                <w:sz w:val="20"/>
              </w:rPr>
              <w:t xml:space="preserve"> </w:t>
            </w:r>
            <w:r>
              <w:rPr>
                <w:spacing w:val="-2"/>
                <w:sz w:val="20"/>
              </w:rPr>
              <w:t>for</w:t>
            </w:r>
            <w:r>
              <w:rPr>
                <w:spacing w:val="-6"/>
                <w:sz w:val="20"/>
              </w:rPr>
              <w:t xml:space="preserve"> </w:t>
            </w:r>
            <w:r>
              <w:rPr>
                <w:spacing w:val="-2"/>
                <w:sz w:val="20"/>
              </w:rPr>
              <w:t>Migration</w:t>
            </w:r>
            <w:r>
              <w:rPr>
                <w:spacing w:val="-5"/>
                <w:sz w:val="20"/>
              </w:rPr>
              <w:t xml:space="preserve"> </w:t>
            </w:r>
            <w:r>
              <w:rPr>
                <w:spacing w:val="-2"/>
                <w:sz w:val="20"/>
              </w:rPr>
              <w:t>-</w:t>
            </w:r>
            <w:r>
              <w:rPr>
                <w:spacing w:val="-6"/>
                <w:sz w:val="20"/>
              </w:rPr>
              <w:t xml:space="preserve"> </w:t>
            </w:r>
            <w:hyperlink r:id="rId26">
              <w:r w:rsidR="0081432C">
                <w:rPr>
                  <w:color w:val="0000FF"/>
                  <w:spacing w:val="-2"/>
                  <w:sz w:val="20"/>
                  <w:u w:val="single" w:color="0000FF"/>
                </w:rPr>
                <w:t>Displacement</w:t>
              </w:r>
              <w:r w:rsidR="0081432C">
                <w:rPr>
                  <w:color w:val="0000FF"/>
                  <w:spacing w:val="-9"/>
                  <w:sz w:val="20"/>
                  <w:u w:val="single" w:color="0000FF"/>
                </w:rPr>
                <w:t xml:space="preserve"> </w:t>
              </w:r>
              <w:r w:rsidR="0081432C">
                <w:rPr>
                  <w:color w:val="0000FF"/>
                  <w:spacing w:val="-2"/>
                  <w:sz w:val="20"/>
                  <w:u w:val="single" w:color="0000FF"/>
                </w:rPr>
                <w:t>Tracking</w:t>
              </w:r>
              <w:r w:rsidR="0081432C">
                <w:rPr>
                  <w:color w:val="0000FF"/>
                  <w:spacing w:val="-7"/>
                  <w:sz w:val="20"/>
                  <w:u w:val="single" w:color="0000FF"/>
                </w:rPr>
                <w:t xml:space="preserve"> </w:t>
              </w:r>
              <w:r w:rsidR="0081432C">
                <w:rPr>
                  <w:color w:val="0000FF"/>
                  <w:spacing w:val="-2"/>
                  <w:sz w:val="20"/>
                  <w:u w:val="single" w:color="0000FF"/>
                </w:rPr>
                <w:t>Matrix</w:t>
              </w:r>
            </w:hyperlink>
            <w:r>
              <w:rPr>
                <w:color w:val="0000FF"/>
                <w:spacing w:val="-9"/>
                <w:sz w:val="20"/>
              </w:rPr>
              <w:t xml:space="preserve"> </w:t>
            </w:r>
            <w:r>
              <w:rPr>
                <w:spacing w:val="-2"/>
                <w:sz w:val="20"/>
              </w:rPr>
              <w:t>(IOM</w:t>
            </w:r>
            <w:r>
              <w:rPr>
                <w:spacing w:val="-7"/>
                <w:sz w:val="20"/>
              </w:rPr>
              <w:t xml:space="preserve"> </w:t>
            </w:r>
            <w:r>
              <w:rPr>
                <w:spacing w:val="-2"/>
                <w:sz w:val="20"/>
              </w:rPr>
              <w:t>–</w:t>
            </w:r>
            <w:r>
              <w:rPr>
                <w:spacing w:val="-7"/>
                <w:sz w:val="20"/>
              </w:rPr>
              <w:t xml:space="preserve"> </w:t>
            </w:r>
            <w:r>
              <w:rPr>
                <w:spacing w:val="-4"/>
                <w:sz w:val="20"/>
              </w:rPr>
              <w:t>DTM)</w:t>
            </w:r>
          </w:p>
          <w:p w:rsidR="0081432C" w:rsidRDefault="00000000" w14:paraId="0D2852AE" w14:textId="77777777">
            <w:pPr>
              <w:pStyle w:val="TableParagraph"/>
              <w:numPr>
                <w:ilvl w:val="0"/>
                <w:numId w:val="16"/>
              </w:numPr>
              <w:tabs>
                <w:tab w:val="left" w:pos="465"/>
              </w:tabs>
              <w:spacing w:before="33" w:line="259" w:lineRule="auto"/>
              <w:ind w:right="182"/>
              <w:rPr>
                <w:rFonts w:ascii="Symbol" w:hAnsi="Symbol"/>
                <w:sz w:val="20"/>
              </w:rPr>
            </w:pPr>
            <w:r>
              <w:rPr>
                <w:sz w:val="20"/>
              </w:rPr>
              <w:t>United</w:t>
            </w:r>
            <w:r>
              <w:rPr>
                <w:spacing w:val="27"/>
                <w:sz w:val="20"/>
              </w:rPr>
              <w:t xml:space="preserve"> </w:t>
            </w:r>
            <w:r>
              <w:rPr>
                <w:sz w:val="20"/>
              </w:rPr>
              <w:t>Nations</w:t>
            </w:r>
            <w:r>
              <w:rPr>
                <w:spacing w:val="29"/>
                <w:sz w:val="20"/>
              </w:rPr>
              <w:t xml:space="preserve"> </w:t>
            </w:r>
            <w:r>
              <w:rPr>
                <w:sz w:val="20"/>
              </w:rPr>
              <w:t>High</w:t>
            </w:r>
            <w:r>
              <w:rPr>
                <w:spacing w:val="29"/>
                <w:sz w:val="20"/>
              </w:rPr>
              <w:t xml:space="preserve"> </w:t>
            </w:r>
            <w:r>
              <w:rPr>
                <w:sz w:val="20"/>
              </w:rPr>
              <w:t>Commissioner</w:t>
            </w:r>
            <w:r>
              <w:rPr>
                <w:spacing w:val="31"/>
                <w:sz w:val="20"/>
              </w:rPr>
              <w:t xml:space="preserve"> </w:t>
            </w:r>
            <w:r>
              <w:rPr>
                <w:sz w:val="20"/>
              </w:rPr>
              <w:t>for</w:t>
            </w:r>
            <w:r>
              <w:rPr>
                <w:spacing w:val="27"/>
                <w:sz w:val="20"/>
              </w:rPr>
              <w:t xml:space="preserve"> </w:t>
            </w:r>
            <w:r>
              <w:rPr>
                <w:sz w:val="20"/>
              </w:rPr>
              <w:t>Refugees</w:t>
            </w:r>
            <w:r>
              <w:rPr>
                <w:spacing w:val="26"/>
                <w:sz w:val="20"/>
              </w:rPr>
              <w:t xml:space="preserve"> </w:t>
            </w:r>
            <w:r>
              <w:rPr>
                <w:sz w:val="20"/>
              </w:rPr>
              <w:t>(UNHCR),</w:t>
            </w:r>
            <w:r>
              <w:rPr>
                <w:spacing w:val="35"/>
                <w:sz w:val="20"/>
              </w:rPr>
              <w:t xml:space="preserve"> </w:t>
            </w:r>
            <w:r>
              <w:rPr>
                <w:sz w:val="20"/>
              </w:rPr>
              <w:t>Protection</w:t>
            </w:r>
            <w:r>
              <w:rPr>
                <w:spacing w:val="27"/>
                <w:sz w:val="20"/>
              </w:rPr>
              <w:t xml:space="preserve"> </w:t>
            </w:r>
            <w:r>
              <w:rPr>
                <w:sz w:val="20"/>
              </w:rPr>
              <w:t>&amp;</w:t>
            </w:r>
            <w:r>
              <w:rPr>
                <w:spacing w:val="28"/>
                <w:sz w:val="20"/>
              </w:rPr>
              <w:t xml:space="preserve"> </w:t>
            </w:r>
            <w:r>
              <w:rPr>
                <w:sz w:val="20"/>
              </w:rPr>
              <w:t>Return</w:t>
            </w:r>
            <w:r>
              <w:rPr>
                <w:spacing w:val="27"/>
                <w:sz w:val="20"/>
              </w:rPr>
              <w:t xml:space="preserve"> </w:t>
            </w:r>
            <w:r>
              <w:rPr>
                <w:sz w:val="20"/>
              </w:rPr>
              <w:t xml:space="preserve">Monitoring Network (PRMN), </w:t>
            </w:r>
            <w:hyperlink w:anchor="reason%3D%26month%3D%26need%3D%26pregion%3D%26pdistrictmap%3D%26cregion%3D%26cdistrictmap%3D%26year%3D2021" r:id="rId27">
              <w:r w:rsidR="0081432C">
                <w:rPr>
                  <w:color w:val="0000FF"/>
                  <w:sz w:val="20"/>
                  <w:u w:val="single" w:color="0000FF"/>
                </w:rPr>
                <w:t>Somalia dashboard</w:t>
              </w:r>
            </w:hyperlink>
          </w:p>
          <w:p w:rsidR="0081432C" w:rsidRDefault="00000000" w14:paraId="5EF88AC4" w14:textId="77777777">
            <w:pPr>
              <w:pStyle w:val="TableParagraph"/>
              <w:numPr>
                <w:ilvl w:val="0"/>
                <w:numId w:val="16"/>
              </w:numPr>
              <w:tabs>
                <w:tab w:val="left" w:pos="465"/>
              </w:tabs>
              <w:spacing w:before="16"/>
              <w:ind w:hanging="360"/>
              <w:rPr>
                <w:rFonts w:ascii="Symbol" w:hAnsi="Symbol"/>
                <w:sz w:val="20"/>
              </w:rPr>
            </w:pPr>
            <w:r>
              <w:rPr>
                <w:spacing w:val="-2"/>
                <w:sz w:val="20"/>
              </w:rPr>
              <w:t>Norwegian</w:t>
            </w:r>
            <w:r>
              <w:rPr>
                <w:spacing w:val="-10"/>
                <w:sz w:val="20"/>
              </w:rPr>
              <w:t xml:space="preserve"> </w:t>
            </w:r>
            <w:r>
              <w:rPr>
                <w:spacing w:val="-2"/>
                <w:sz w:val="20"/>
              </w:rPr>
              <w:t>Refugee</w:t>
            </w:r>
            <w:r>
              <w:rPr>
                <w:spacing w:val="-6"/>
                <w:sz w:val="20"/>
              </w:rPr>
              <w:t xml:space="preserve"> </w:t>
            </w:r>
            <w:r>
              <w:rPr>
                <w:spacing w:val="-2"/>
                <w:sz w:val="20"/>
              </w:rPr>
              <w:t>Council</w:t>
            </w:r>
            <w:r>
              <w:rPr>
                <w:spacing w:val="-6"/>
                <w:sz w:val="20"/>
              </w:rPr>
              <w:t xml:space="preserve"> </w:t>
            </w:r>
            <w:r>
              <w:rPr>
                <w:spacing w:val="-2"/>
                <w:sz w:val="20"/>
              </w:rPr>
              <w:t>–</w:t>
            </w:r>
            <w:r>
              <w:rPr>
                <w:spacing w:val="-8"/>
                <w:sz w:val="20"/>
              </w:rPr>
              <w:t xml:space="preserve"> </w:t>
            </w:r>
            <w:hyperlink r:id="rId28">
              <w:r w:rsidR="0081432C">
                <w:rPr>
                  <w:color w:val="0000FF"/>
                  <w:spacing w:val="-2"/>
                  <w:sz w:val="20"/>
                  <w:u w:val="single" w:color="0000FF"/>
                </w:rPr>
                <w:t>Risk</w:t>
              </w:r>
              <w:r w:rsidR="0081432C">
                <w:rPr>
                  <w:color w:val="0000FF"/>
                  <w:spacing w:val="-8"/>
                  <w:sz w:val="20"/>
                  <w:u w:val="single" w:color="0000FF"/>
                </w:rPr>
                <w:t xml:space="preserve"> </w:t>
              </w:r>
              <w:r w:rsidR="0081432C">
                <w:rPr>
                  <w:color w:val="0000FF"/>
                  <w:spacing w:val="-2"/>
                  <w:sz w:val="20"/>
                  <w:u w:val="single" w:color="0000FF"/>
                </w:rPr>
                <w:t>Eviction</w:t>
              </w:r>
              <w:r w:rsidR="0081432C">
                <w:rPr>
                  <w:color w:val="0000FF"/>
                  <w:spacing w:val="-8"/>
                  <w:sz w:val="20"/>
                  <w:u w:val="single" w:color="0000FF"/>
                </w:rPr>
                <w:t xml:space="preserve"> </w:t>
              </w:r>
              <w:r w:rsidR="0081432C">
                <w:rPr>
                  <w:color w:val="0000FF"/>
                  <w:spacing w:val="-2"/>
                  <w:sz w:val="20"/>
                  <w:u w:val="single" w:color="0000FF"/>
                </w:rPr>
                <w:t>Mapping</w:t>
              </w:r>
            </w:hyperlink>
            <w:r>
              <w:rPr>
                <w:color w:val="0000FF"/>
                <w:spacing w:val="-6"/>
                <w:sz w:val="20"/>
              </w:rPr>
              <w:t xml:space="preserve"> </w:t>
            </w:r>
            <w:r>
              <w:rPr>
                <w:spacing w:val="-2"/>
                <w:sz w:val="20"/>
              </w:rPr>
              <w:t>(NRC</w:t>
            </w:r>
            <w:r>
              <w:rPr>
                <w:spacing w:val="-9"/>
                <w:sz w:val="20"/>
              </w:rPr>
              <w:t xml:space="preserve"> </w:t>
            </w:r>
            <w:r>
              <w:rPr>
                <w:spacing w:val="-2"/>
                <w:sz w:val="20"/>
              </w:rPr>
              <w:t>-</w:t>
            </w:r>
            <w:r>
              <w:rPr>
                <w:spacing w:val="-4"/>
                <w:sz w:val="20"/>
              </w:rPr>
              <w:t xml:space="preserve"> REM)</w:t>
            </w:r>
          </w:p>
          <w:p w:rsidR="0081432C" w:rsidRDefault="0081432C" w14:paraId="7FF06BD3" w14:textId="77777777">
            <w:pPr>
              <w:pStyle w:val="TableParagraph"/>
              <w:numPr>
                <w:ilvl w:val="0"/>
                <w:numId w:val="16"/>
              </w:numPr>
              <w:tabs>
                <w:tab w:val="left" w:pos="465"/>
              </w:tabs>
              <w:spacing w:before="28"/>
              <w:ind w:hanging="360"/>
              <w:rPr>
                <w:rFonts w:ascii="Symbol" w:hAnsi="Symbol"/>
                <w:sz w:val="20"/>
              </w:rPr>
            </w:pPr>
            <w:hyperlink w:anchor="cycle-26048" r:id="rId29">
              <w:r>
                <w:rPr>
                  <w:color w:val="0000FF"/>
                  <w:spacing w:val="-2"/>
                  <w:sz w:val="20"/>
                  <w:u w:val="single" w:color="0000FF"/>
                </w:rPr>
                <w:t>DSA</w:t>
              </w:r>
              <w:r>
                <w:rPr>
                  <w:color w:val="0000FF"/>
                  <w:spacing w:val="-11"/>
                  <w:sz w:val="20"/>
                  <w:u w:val="single" w:color="0000FF"/>
                </w:rPr>
                <w:t xml:space="preserve"> </w:t>
              </w:r>
              <w:r>
                <w:rPr>
                  <w:color w:val="0000FF"/>
                  <w:spacing w:val="-2"/>
                  <w:sz w:val="20"/>
                  <w:u w:val="single" w:color="0000FF"/>
                </w:rPr>
                <w:t>–</w:t>
              </w:r>
              <w:r>
                <w:rPr>
                  <w:color w:val="0000FF"/>
                  <w:spacing w:val="-7"/>
                  <w:sz w:val="20"/>
                  <w:u w:val="single" w:color="0000FF"/>
                </w:rPr>
                <w:t xml:space="preserve"> </w:t>
              </w:r>
              <w:r>
                <w:rPr>
                  <w:color w:val="0000FF"/>
                  <w:spacing w:val="-2"/>
                  <w:sz w:val="20"/>
                  <w:u w:val="single" w:color="0000FF"/>
                </w:rPr>
                <w:t>previous</w:t>
              </w:r>
              <w:r>
                <w:rPr>
                  <w:color w:val="0000FF"/>
                  <w:spacing w:val="-6"/>
                  <w:sz w:val="20"/>
                  <w:u w:val="single" w:color="0000FF"/>
                </w:rPr>
                <w:t xml:space="preserve"> </w:t>
              </w:r>
              <w:r>
                <w:rPr>
                  <w:color w:val="0000FF"/>
                  <w:spacing w:val="-2"/>
                  <w:sz w:val="20"/>
                  <w:u w:val="single" w:color="0000FF"/>
                </w:rPr>
                <w:t>rounds</w:t>
              </w:r>
            </w:hyperlink>
          </w:p>
          <w:p w:rsidR="0081432C" w:rsidRDefault="00000000" w14:paraId="456569B3" w14:textId="77777777">
            <w:pPr>
              <w:pStyle w:val="TableParagraph"/>
              <w:numPr>
                <w:ilvl w:val="0"/>
                <w:numId w:val="16"/>
              </w:numPr>
              <w:tabs>
                <w:tab w:val="left" w:pos="465"/>
              </w:tabs>
              <w:spacing w:before="32"/>
              <w:ind w:hanging="360"/>
              <w:rPr>
                <w:rFonts w:ascii="Symbol" w:hAnsi="Symbol"/>
                <w:sz w:val="20"/>
              </w:rPr>
            </w:pPr>
            <w:r>
              <w:rPr>
                <w:spacing w:val="-2"/>
                <w:sz w:val="20"/>
              </w:rPr>
              <w:t>CCCM</w:t>
            </w:r>
            <w:r>
              <w:rPr>
                <w:spacing w:val="-8"/>
                <w:sz w:val="20"/>
              </w:rPr>
              <w:t xml:space="preserve"> </w:t>
            </w:r>
            <w:r>
              <w:rPr>
                <w:spacing w:val="-2"/>
                <w:sz w:val="20"/>
              </w:rPr>
              <w:t>Cluster,</w:t>
            </w:r>
            <w:r>
              <w:rPr>
                <w:spacing w:val="-7"/>
                <w:sz w:val="20"/>
              </w:rPr>
              <w:t xml:space="preserve"> </w:t>
            </w:r>
            <w:r>
              <w:rPr>
                <w:spacing w:val="-2"/>
                <w:sz w:val="20"/>
              </w:rPr>
              <w:t>Site</w:t>
            </w:r>
            <w:r>
              <w:rPr>
                <w:spacing w:val="-8"/>
                <w:sz w:val="20"/>
              </w:rPr>
              <w:t xml:space="preserve"> </w:t>
            </w:r>
            <w:r>
              <w:rPr>
                <w:spacing w:val="-2"/>
                <w:sz w:val="20"/>
              </w:rPr>
              <w:t>prioritization</w:t>
            </w:r>
            <w:r>
              <w:rPr>
                <w:spacing w:val="-1"/>
                <w:sz w:val="20"/>
              </w:rPr>
              <w:t xml:space="preserve"> </w:t>
            </w:r>
            <w:r>
              <w:rPr>
                <w:spacing w:val="-2"/>
                <w:sz w:val="20"/>
              </w:rPr>
              <w:t>matrix,</w:t>
            </w:r>
            <w:r>
              <w:rPr>
                <w:spacing w:val="-9"/>
                <w:sz w:val="20"/>
              </w:rPr>
              <w:t xml:space="preserve"> </w:t>
            </w:r>
            <w:r>
              <w:rPr>
                <w:spacing w:val="-4"/>
                <w:sz w:val="20"/>
              </w:rPr>
              <w:t>2024</w:t>
            </w:r>
          </w:p>
          <w:p w:rsidR="0081432C" w:rsidRDefault="00000000" w14:paraId="5E94CF2B" w14:textId="77777777">
            <w:pPr>
              <w:pStyle w:val="TableParagraph"/>
              <w:numPr>
                <w:ilvl w:val="0"/>
                <w:numId w:val="16"/>
              </w:numPr>
              <w:tabs>
                <w:tab w:val="left" w:pos="465"/>
              </w:tabs>
              <w:spacing w:before="28"/>
              <w:ind w:hanging="360"/>
              <w:rPr>
                <w:rFonts w:ascii="Symbol" w:hAnsi="Symbol"/>
                <w:sz w:val="20"/>
              </w:rPr>
            </w:pPr>
            <w:r>
              <w:rPr>
                <w:spacing w:val="-2"/>
                <w:sz w:val="20"/>
              </w:rPr>
              <w:t>CCCM</w:t>
            </w:r>
            <w:r>
              <w:rPr>
                <w:spacing w:val="-6"/>
                <w:sz w:val="20"/>
              </w:rPr>
              <w:t xml:space="preserve"> </w:t>
            </w:r>
            <w:r>
              <w:rPr>
                <w:spacing w:val="-2"/>
                <w:sz w:val="20"/>
              </w:rPr>
              <w:t>Partner</w:t>
            </w:r>
            <w:r>
              <w:rPr>
                <w:spacing w:val="-6"/>
                <w:sz w:val="20"/>
              </w:rPr>
              <w:t xml:space="preserve"> </w:t>
            </w:r>
            <w:r>
              <w:rPr>
                <w:spacing w:val="-2"/>
                <w:sz w:val="20"/>
              </w:rPr>
              <w:t>Organization</w:t>
            </w:r>
            <w:r>
              <w:rPr>
                <w:spacing w:val="-8"/>
                <w:sz w:val="20"/>
              </w:rPr>
              <w:t xml:space="preserve"> </w:t>
            </w:r>
            <w:r>
              <w:rPr>
                <w:spacing w:val="-2"/>
                <w:sz w:val="20"/>
              </w:rPr>
              <w:t>Population</w:t>
            </w:r>
            <w:r>
              <w:rPr>
                <w:spacing w:val="-5"/>
                <w:sz w:val="20"/>
              </w:rPr>
              <w:t xml:space="preserve"> </w:t>
            </w:r>
            <w:r>
              <w:rPr>
                <w:spacing w:val="-2"/>
                <w:sz w:val="20"/>
              </w:rPr>
              <w:t>Estimates</w:t>
            </w:r>
            <w:r>
              <w:rPr>
                <w:spacing w:val="-8"/>
                <w:sz w:val="20"/>
              </w:rPr>
              <w:t xml:space="preserve"> </w:t>
            </w:r>
            <w:r>
              <w:rPr>
                <w:spacing w:val="-2"/>
                <w:sz w:val="20"/>
              </w:rPr>
              <w:t>(IDP</w:t>
            </w:r>
            <w:r>
              <w:rPr>
                <w:spacing w:val="-8"/>
                <w:sz w:val="20"/>
              </w:rPr>
              <w:t xml:space="preserve"> </w:t>
            </w:r>
            <w:r>
              <w:rPr>
                <w:spacing w:val="-2"/>
                <w:sz w:val="20"/>
              </w:rPr>
              <w:t>master</w:t>
            </w:r>
            <w:r>
              <w:rPr>
                <w:spacing w:val="-7"/>
                <w:sz w:val="20"/>
              </w:rPr>
              <w:t xml:space="preserve"> </w:t>
            </w:r>
            <w:r>
              <w:rPr>
                <w:spacing w:val="-2"/>
                <w:sz w:val="20"/>
              </w:rPr>
              <w:t>list,</w:t>
            </w:r>
            <w:r>
              <w:rPr>
                <w:spacing w:val="-5"/>
                <w:sz w:val="20"/>
              </w:rPr>
              <w:t xml:space="preserve"> </w:t>
            </w:r>
            <w:r>
              <w:rPr>
                <w:spacing w:val="-2"/>
                <w:sz w:val="20"/>
              </w:rPr>
              <w:t>August</w:t>
            </w:r>
            <w:r>
              <w:rPr>
                <w:spacing w:val="-8"/>
                <w:sz w:val="20"/>
              </w:rPr>
              <w:t xml:space="preserve"> </w:t>
            </w:r>
            <w:r>
              <w:rPr>
                <w:spacing w:val="-2"/>
                <w:sz w:val="20"/>
              </w:rPr>
              <w:t>2023)</w:t>
            </w:r>
          </w:p>
          <w:p w:rsidR="0081432C" w:rsidRDefault="00000000" w14:paraId="0DDC87FB" w14:textId="77777777">
            <w:pPr>
              <w:pStyle w:val="TableParagraph"/>
              <w:numPr>
                <w:ilvl w:val="0"/>
                <w:numId w:val="16"/>
              </w:numPr>
              <w:tabs>
                <w:tab w:val="left" w:pos="465"/>
              </w:tabs>
              <w:spacing w:before="29"/>
              <w:ind w:hanging="360"/>
              <w:rPr>
                <w:rFonts w:ascii="Symbol" w:hAnsi="Symbol"/>
                <w:sz w:val="20"/>
              </w:rPr>
            </w:pPr>
            <w:r>
              <w:rPr>
                <w:spacing w:val="-2"/>
                <w:sz w:val="20"/>
              </w:rPr>
              <w:t>CCCM</w:t>
            </w:r>
            <w:r>
              <w:rPr>
                <w:spacing w:val="-9"/>
                <w:sz w:val="20"/>
              </w:rPr>
              <w:t xml:space="preserve"> </w:t>
            </w:r>
            <w:r>
              <w:rPr>
                <w:spacing w:val="-2"/>
                <w:sz w:val="20"/>
              </w:rPr>
              <w:t>Cluster,</w:t>
            </w:r>
            <w:r>
              <w:rPr>
                <w:spacing w:val="-7"/>
                <w:sz w:val="20"/>
              </w:rPr>
              <w:t xml:space="preserve"> </w:t>
            </w:r>
            <w:hyperlink w:anchor="ch001" r:id="rId30">
              <w:r w:rsidR="0081432C">
                <w:rPr>
                  <w:color w:val="0000FF"/>
                  <w:spacing w:val="-2"/>
                  <w:sz w:val="20"/>
                  <w:u w:val="single" w:color="0000FF"/>
                </w:rPr>
                <w:t>Minimum</w:t>
              </w:r>
              <w:r w:rsidR="0081432C">
                <w:rPr>
                  <w:color w:val="0000FF"/>
                  <w:spacing w:val="-6"/>
                  <w:sz w:val="20"/>
                  <w:u w:val="single" w:color="0000FF"/>
                </w:rPr>
                <w:t xml:space="preserve"> </w:t>
              </w:r>
              <w:r w:rsidR="0081432C">
                <w:rPr>
                  <w:color w:val="0000FF"/>
                  <w:spacing w:val="-2"/>
                  <w:sz w:val="20"/>
                  <w:u w:val="single" w:color="0000FF"/>
                </w:rPr>
                <w:t>standards</w:t>
              </w:r>
              <w:r w:rsidR="0081432C">
                <w:rPr>
                  <w:color w:val="0000FF"/>
                  <w:spacing w:val="-6"/>
                  <w:sz w:val="20"/>
                  <w:u w:val="single" w:color="0000FF"/>
                </w:rPr>
                <w:t xml:space="preserve"> </w:t>
              </w:r>
              <w:r w:rsidR="0081432C">
                <w:rPr>
                  <w:color w:val="0000FF"/>
                  <w:spacing w:val="-2"/>
                  <w:sz w:val="20"/>
                  <w:u w:val="single" w:color="0000FF"/>
                </w:rPr>
                <w:t>for</w:t>
              </w:r>
              <w:r w:rsidR="0081432C">
                <w:rPr>
                  <w:color w:val="0000FF"/>
                  <w:spacing w:val="-8"/>
                  <w:sz w:val="20"/>
                  <w:u w:val="single" w:color="0000FF"/>
                </w:rPr>
                <w:t xml:space="preserve"> </w:t>
              </w:r>
              <w:r w:rsidR="0081432C">
                <w:rPr>
                  <w:color w:val="0000FF"/>
                  <w:spacing w:val="-2"/>
                  <w:sz w:val="20"/>
                  <w:u w:val="single" w:color="0000FF"/>
                </w:rPr>
                <w:t>Camp</w:t>
              </w:r>
              <w:r w:rsidR="0081432C">
                <w:rPr>
                  <w:color w:val="0000FF"/>
                  <w:spacing w:val="-8"/>
                  <w:sz w:val="20"/>
                  <w:u w:val="single" w:color="0000FF"/>
                </w:rPr>
                <w:t xml:space="preserve"> </w:t>
              </w:r>
              <w:r w:rsidR="0081432C">
                <w:rPr>
                  <w:color w:val="0000FF"/>
                  <w:spacing w:val="-2"/>
                  <w:sz w:val="20"/>
                  <w:u w:val="single" w:color="0000FF"/>
                </w:rPr>
                <w:t>Management</w:t>
              </w:r>
              <w:r w:rsidR="0081432C">
                <w:rPr>
                  <w:spacing w:val="-2"/>
                  <w:sz w:val="20"/>
                </w:rPr>
                <w:t>,</w:t>
              </w:r>
            </w:hyperlink>
            <w:r>
              <w:rPr>
                <w:spacing w:val="-7"/>
                <w:sz w:val="20"/>
              </w:rPr>
              <w:t xml:space="preserve"> </w:t>
            </w:r>
            <w:r>
              <w:rPr>
                <w:spacing w:val="-2"/>
                <w:sz w:val="20"/>
              </w:rPr>
              <w:t>2021</w:t>
            </w:r>
            <w:r>
              <w:rPr>
                <w:spacing w:val="-9"/>
                <w:sz w:val="20"/>
              </w:rPr>
              <w:t xml:space="preserve"> </w:t>
            </w:r>
            <w:r>
              <w:rPr>
                <w:spacing w:val="-2"/>
                <w:sz w:val="20"/>
              </w:rPr>
              <w:t>edition</w:t>
            </w:r>
          </w:p>
          <w:p w:rsidR="0081432C" w:rsidRDefault="0081432C" w14:paraId="6059561D" w14:textId="77777777">
            <w:pPr>
              <w:pStyle w:val="TableParagraph"/>
              <w:spacing w:before="28"/>
              <w:rPr>
                <w:rFonts w:ascii="Segoe UI"/>
                <w:sz w:val="20"/>
              </w:rPr>
            </w:pPr>
          </w:p>
          <w:p w:rsidR="0081432C" w:rsidRDefault="00000000" w14:paraId="5E497DA3" w14:textId="77777777">
            <w:pPr>
              <w:pStyle w:val="TableParagraph"/>
              <w:ind w:left="105"/>
              <w:rPr>
                <w:b/>
                <w:sz w:val="20"/>
              </w:rPr>
            </w:pPr>
            <w:r>
              <w:rPr>
                <w:b/>
                <w:sz w:val="20"/>
                <w:u w:val="single"/>
              </w:rPr>
              <w:t>On</w:t>
            </w:r>
            <w:r>
              <w:rPr>
                <w:b/>
                <w:spacing w:val="-12"/>
                <w:sz w:val="20"/>
                <w:u w:val="single"/>
              </w:rPr>
              <w:t xml:space="preserve"> </w:t>
            </w:r>
            <w:r>
              <w:rPr>
                <w:b/>
                <w:sz w:val="20"/>
                <w:u w:val="single"/>
              </w:rPr>
              <w:t>durable</w:t>
            </w:r>
            <w:r>
              <w:rPr>
                <w:b/>
                <w:spacing w:val="-11"/>
                <w:sz w:val="20"/>
                <w:u w:val="single"/>
              </w:rPr>
              <w:t xml:space="preserve"> </w:t>
            </w:r>
            <w:r>
              <w:rPr>
                <w:b/>
                <w:spacing w:val="-2"/>
                <w:sz w:val="20"/>
                <w:u w:val="single"/>
              </w:rPr>
              <w:t>solutions:</w:t>
            </w:r>
          </w:p>
          <w:p w:rsidRPr="00190F50" w:rsidR="0081432C" w:rsidRDefault="00190F50" w14:paraId="4465ADA8" w14:textId="13882451">
            <w:pPr>
              <w:pStyle w:val="TableParagraph"/>
              <w:numPr>
                <w:ilvl w:val="0"/>
                <w:numId w:val="16"/>
              </w:numPr>
              <w:tabs>
                <w:tab w:val="left" w:pos="465"/>
              </w:tabs>
              <w:spacing w:before="35"/>
              <w:ind w:hanging="360"/>
              <w:rPr>
                <w:rStyle w:val="Hyperlink"/>
                <w:rFonts w:ascii="Symbol" w:hAnsi="Symbol"/>
                <w:sz w:val="20"/>
              </w:rPr>
            </w:pPr>
            <w:r>
              <w:rPr>
                <w:color w:val="0000FF"/>
                <w:spacing w:val="-2"/>
                <w:sz w:val="20"/>
                <w:u w:val="single" w:color="0000FF"/>
              </w:rPr>
              <w:fldChar w:fldCharType="begin"/>
            </w:r>
            <w:r>
              <w:rPr>
                <w:color w:val="0000FF"/>
                <w:spacing w:val="-2"/>
                <w:sz w:val="20"/>
                <w:u w:val="single" w:color="0000FF"/>
              </w:rPr>
              <w:instrText>HYPERLINK "https://mop.gov.so/wp-content/uploads/2022/07/The-National-Durable-Solutions-Strategy-2020-2024_English.pdf"</w:instrText>
            </w:r>
            <w:r>
              <w:rPr>
                <w:color w:val="0000FF"/>
                <w:spacing w:val="-2"/>
                <w:sz w:val="20"/>
                <w:u w:val="single" w:color="0000FF"/>
              </w:rPr>
            </w:r>
            <w:r>
              <w:rPr>
                <w:color w:val="0000FF"/>
                <w:spacing w:val="-2"/>
                <w:sz w:val="20"/>
                <w:u w:val="single" w:color="0000FF"/>
              </w:rPr>
              <w:fldChar w:fldCharType="separate"/>
            </w:r>
            <w:r w:rsidRPr="00190F50" w:rsidR="0081432C">
              <w:rPr>
                <w:rStyle w:val="Hyperlink"/>
                <w:spacing w:val="-2"/>
                <w:sz w:val="20"/>
              </w:rPr>
              <w:t>The</w:t>
            </w:r>
            <w:r w:rsidRPr="00190F50" w:rsidR="0081432C">
              <w:rPr>
                <w:rStyle w:val="Hyperlink"/>
                <w:spacing w:val="-10"/>
                <w:sz w:val="20"/>
              </w:rPr>
              <w:t xml:space="preserve"> </w:t>
            </w:r>
            <w:r w:rsidRPr="00190F50" w:rsidR="0081432C">
              <w:rPr>
                <w:rStyle w:val="Hyperlink"/>
                <w:spacing w:val="-2"/>
                <w:sz w:val="20"/>
              </w:rPr>
              <w:t>National</w:t>
            </w:r>
            <w:r w:rsidRPr="00190F50" w:rsidR="0081432C">
              <w:rPr>
                <w:rStyle w:val="Hyperlink"/>
                <w:spacing w:val="-9"/>
                <w:sz w:val="20"/>
              </w:rPr>
              <w:t xml:space="preserve"> </w:t>
            </w:r>
            <w:r w:rsidRPr="00190F50" w:rsidR="0081432C">
              <w:rPr>
                <w:rStyle w:val="Hyperlink"/>
                <w:spacing w:val="-2"/>
                <w:sz w:val="20"/>
              </w:rPr>
              <w:t>Durable</w:t>
            </w:r>
            <w:r w:rsidRPr="00190F50" w:rsidR="0081432C">
              <w:rPr>
                <w:rStyle w:val="Hyperlink"/>
                <w:spacing w:val="-9"/>
                <w:sz w:val="20"/>
              </w:rPr>
              <w:t xml:space="preserve"> </w:t>
            </w:r>
            <w:r w:rsidRPr="00190F50" w:rsidR="0081432C">
              <w:rPr>
                <w:rStyle w:val="Hyperlink"/>
                <w:spacing w:val="-2"/>
                <w:sz w:val="20"/>
              </w:rPr>
              <w:t>Solutions</w:t>
            </w:r>
            <w:r w:rsidRPr="00190F50" w:rsidR="0081432C">
              <w:rPr>
                <w:rStyle w:val="Hyperlink"/>
                <w:spacing w:val="-6"/>
                <w:sz w:val="20"/>
              </w:rPr>
              <w:t xml:space="preserve"> </w:t>
            </w:r>
            <w:r w:rsidRPr="00190F50" w:rsidR="0081432C">
              <w:rPr>
                <w:rStyle w:val="Hyperlink"/>
                <w:spacing w:val="-2"/>
                <w:sz w:val="20"/>
              </w:rPr>
              <w:t>Strategy</w:t>
            </w:r>
            <w:r w:rsidRPr="00190F50" w:rsidR="0081432C">
              <w:rPr>
                <w:rStyle w:val="Hyperlink"/>
                <w:spacing w:val="-9"/>
                <w:sz w:val="20"/>
              </w:rPr>
              <w:t xml:space="preserve"> </w:t>
            </w:r>
            <w:r w:rsidRPr="00190F50" w:rsidR="0081432C">
              <w:rPr>
                <w:rStyle w:val="Hyperlink"/>
                <w:spacing w:val="-2"/>
                <w:sz w:val="20"/>
              </w:rPr>
              <w:t>2020-</w:t>
            </w:r>
            <w:r w:rsidRPr="00190F50" w:rsidR="0081432C">
              <w:rPr>
                <w:rStyle w:val="Hyperlink"/>
                <w:spacing w:val="-4"/>
                <w:sz w:val="20"/>
              </w:rPr>
              <w:t>2024</w:t>
            </w:r>
          </w:p>
          <w:p w:rsidRPr="00190F50" w:rsidR="0081432C" w:rsidRDefault="00190F50" w14:paraId="0BC3DEE6" w14:textId="68E5E0C9">
            <w:pPr>
              <w:pStyle w:val="TableParagraph"/>
              <w:numPr>
                <w:ilvl w:val="0"/>
                <w:numId w:val="16"/>
              </w:numPr>
              <w:tabs>
                <w:tab w:val="left" w:pos="465"/>
              </w:tabs>
              <w:spacing w:before="31"/>
              <w:ind w:hanging="360"/>
              <w:rPr>
                <w:rStyle w:val="Hyperlink"/>
                <w:rFonts w:ascii="Symbol" w:hAnsi="Symbol"/>
                <w:sz w:val="20"/>
              </w:rPr>
            </w:pPr>
            <w:r>
              <w:rPr>
                <w:color w:val="0000FF"/>
                <w:spacing w:val="-2"/>
                <w:sz w:val="20"/>
                <w:u w:val="single" w:color="0000FF"/>
              </w:rPr>
              <w:fldChar w:fldCharType="end"/>
            </w:r>
            <w:r>
              <w:rPr>
                <w:spacing w:val="-4"/>
                <w:sz w:val="20"/>
              </w:rPr>
              <w:fldChar w:fldCharType="begin"/>
            </w:r>
            <w:r>
              <w:rPr>
                <w:spacing w:val="-4"/>
                <w:sz w:val="20"/>
              </w:rPr>
              <w:instrText>HYPERLINK "https://www.regionaldss.org/wp-content/uploads/2018/01/ReDSS-Solutions-Framework-One-Page-Narrative.pdf"</w:instrText>
            </w:r>
            <w:r>
              <w:rPr>
                <w:spacing w:val="-4"/>
                <w:sz w:val="20"/>
              </w:rPr>
            </w:r>
            <w:r>
              <w:rPr>
                <w:spacing w:val="-4"/>
                <w:sz w:val="20"/>
              </w:rPr>
              <w:fldChar w:fldCharType="separate"/>
            </w:r>
            <w:proofErr w:type="spellStart"/>
            <w:r w:rsidRPr="00190F50" w:rsidR="0081432C">
              <w:rPr>
                <w:rStyle w:val="Hyperlink"/>
                <w:spacing w:val="-4"/>
                <w:sz w:val="20"/>
              </w:rPr>
              <w:t>ReDSS</w:t>
            </w:r>
            <w:proofErr w:type="spellEnd"/>
            <w:r w:rsidRPr="00190F50" w:rsidR="0081432C">
              <w:rPr>
                <w:rStyle w:val="Hyperlink"/>
                <w:spacing w:val="4"/>
                <w:sz w:val="20"/>
              </w:rPr>
              <w:t xml:space="preserve"> </w:t>
            </w:r>
            <w:r w:rsidRPr="00190F50" w:rsidR="0081432C">
              <w:rPr>
                <w:rStyle w:val="Hyperlink"/>
                <w:spacing w:val="-4"/>
                <w:sz w:val="20"/>
              </w:rPr>
              <w:t>solutions</w:t>
            </w:r>
            <w:r w:rsidRPr="00190F50" w:rsidR="0081432C">
              <w:rPr>
                <w:rStyle w:val="Hyperlink"/>
                <w:spacing w:val="7"/>
                <w:sz w:val="20"/>
              </w:rPr>
              <w:t xml:space="preserve"> </w:t>
            </w:r>
            <w:r w:rsidRPr="00190F50" w:rsidR="0081432C">
              <w:rPr>
                <w:rStyle w:val="Hyperlink"/>
                <w:spacing w:val="-4"/>
                <w:sz w:val="20"/>
              </w:rPr>
              <w:t>Framework</w:t>
            </w:r>
            <w:r w:rsidRPr="00190F50" w:rsidR="0081432C">
              <w:rPr>
                <w:rStyle w:val="Hyperlink"/>
                <w:spacing w:val="1"/>
                <w:sz w:val="20"/>
              </w:rPr>
              <w:t xml:space="preserve"> </w:t>
            </w:r>
            <w:r w:rsidRPr="00190F50" w:rsidR="0081432C">
              <w:rPr>
                <w:rStyle w:val="Hyperlink"/>
                <w:spacing w:val="-4"/>
                <w:sz w:val="20"/>
              </w:rPr>
              <w:t>guidance</w:t>
            </w:r>
            <w:r w:rsidRPr="00190F50" w:rsidR="0081432C">
              <w:rPr>
                <w:rStyle w:val="Hyperlink"/>
                <w:spacing w:val="5"/>
                <w:sz w:val="20"/>
              </w:rPr>
              <w:t xml:space="preserve"> </w:t>
            </w:r>
            <w:r w:rsidRPr="00190F50" w:rsidR="0081432C">
              <w:rPr>
                <w:rStyle w:val="Hyperlink"/>
                <w:spacing w:val="-4"/>
                <w:sz w:val="20"/>
              </w:rPr>
              <w:t>manua</w:t>
            </w:r>
            <w:r w:rsidRPr="00190F50" w:rsidR="0081432C">
              <w:rPr>
                <w:rStyle w:val="Hyperlink"/>
                <w:spacing w:val="-4"/>
              </w:rPr>
              <w:t>l</w:t>
            </w:r>
          </w:p>
          <w:p w:rsidR="0081432C" w:rsidRDefault="00190F50" w14:paraId="744AE15D" w14:textId="71453398">
            <w:pPr>
              <w:pStyle w:val="TableParagraph"/>
              <w:numPr>
                <w:ilvl w:val="0"/>
                <w:numId w:val="16"/>
              </w:numPr>
              <w:tabs>
                <w:tab w:val="left" w:pos="465"/>
              </w:tabs>
              <w:spacing w:before="34"/>
              <w:ind w:hanging="360"/>
              <w:rPr>
                <w:rFonts w:ascii="Symbol" w:hAnsi="Symbol"/>
                <w:color w:val="0000FF"/>
                <w:sz w:val="20"/>
              </w:rPr>
            </w:pPr>
            <w:r>
              <w:rPr>
                <w:spacing w:val="-4"/>
                <w:sz w:val="20"/>
              </w:rPr>
              <w:fldChar w:fldCharType="end"/>
            </w:r>
            <w:hyperlink r:id="rId31">
              <w:r w:rsidR="0081432C">
                <w:rPr>
                  <w:color w:val="0000FF"/>
                  <w:spacing w:val="-4"/>
                  <w:sz w:val="20"/>
                  <w:u w:val="single" w:color="0000FF"/>
                </w:rPr>
                <w:t>Durable</w:t>
              </w:r>
              <w:r w:rsidR="0081432C">
                <w:rPr>
                  <w:color w:val="0000FF"/>
                  <w:spacing w:val="8"/>
                  <w:sz w:val="20"/>
                  <w:u w:val="single" w:color="0000FF"/>
                </w:rPr>
                <w:t xml:space="preserve"> </w:t>
              </w:r>
              <w:r w:rsidR="0081432C">
                <w:rPr>
                  <w:color w:val="0000FF"/>
                  <w:spacing w:val="-4"/>
                  <w:sz w:val="20"/>
                  <w:u w:val="single" w:color="0000FF"/>
                </w:rPr>
                <w:t>Solutions</w:t>
              </w:r>
              <w:r w:rsidR="0081432C">
                <w:rPr>
                  <w:color w:val="0000FF"/>
                  <w:spacing w:val="4"/>
                  <w:sz w:val="20"/>
                  <w:u w:val="single" w:color="0000FF"/>
                </w:rPr>
                <w:t xml:space="preserve"> </w:t>
              </w:r>
              <w:r w:rsidR="0081432C">
                <w:rPr>
                  <w:color w:val="0000FF"/>
                  <w:spacing w:val="-4"/>
                  <w:sz w:val="20"/>
                  <w:u w:val="single" w:color="0000FF"/>
                </w:rPr>
                <w:t>Initiative</w:t>
              </w:r>
              <w:r w:rsidR="0081432C">
                <w:rPr>
                  <w:color w:val="0000FF"/>
                  <w:spacing w:val="8"/>
                  <w:sz w:val="20"/>
                  <w:u w:val="single" w:color="0000FF"/>
                </w:rPr>
                <w:t xml:space="preserve"> </w:t>
              </w:r>
              <w:r w:rsidR="0081432C">
                <w:rPr>
                  <w:color w:val="0000FF"/>
                  <w:spacing w:val="-4"/>
                  <w:sz w:val="20"/>
                  <w:u w:val="single" w:color="0000FF"/>
                </w:rPr>
                <w:t>2019</w:t>
              </w:r>
            </w:hyperlink>
          </w:p>
          <w:p w:rsidR="0081432C" w:rsidRDefault="00000000" w14:paraId="77B49562" w14:textId="0029B64D">
            <w:pPr>
              <w:pStyle w:val="TableParagraph"/>
              <w:numPr>
                <w:ilvl w:val="0"/>
                <w:numId w:val="16"/>
              </w:numPr>
              <w:tabs>
                <w:tab w:val="left" w:pos="465"/>
              </w:tabs>
              <w:spacing w:before="33" w:line="261" w:lineRule="auto"/>
              <w:ind w:right="304"/>
              <w:rPr>
                <w:rFonts w:ascii="Symbol" w:hAnsi="Symbol"/>
                <w:sz w:val="20"/>
              </w:rPr>
            </w:pPr>
            <w:r>
              <w:rPr>
                <w:noProof/>
              </w:rPr>
              <mc:AlternateContent>
                <mc:Choice Requires="wpg">
                  <w:drawing>
                    <wp:anchor distT="0" distB="0" distL="0" distR="0" simplePos="0" relativeHeight="251658241" behindDoc="1" locked="0" layoutInCell="1" allowOverlap="1" wp14:anchorId="0F53C119" wp14:editId="1B238BAA">
                      <wp:simplePos x="0" y="0"/>
                      <wp:positionH relativeFrom="column">
                        <wp:posOffset>4738115</wp:posOffset>
                      </wp:positionH>
                      <wp:positionV relativeFrom="paragraph">
                        <wp:posOffset>159940</wp:posOffset>
                      </wp:positionV>
                      <wp:extent cx="28575" cy="952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75" cy="9525"/>
                                <a:chOff x="0" y="0"/>
                                <a:chExt cx="28575" cy="9525"/>
                              </a:xfrm>
                            </wpg:grpSpPr>
                            <wps:wsp>
                              <wps:cNvPr id="12" name="Graphic 12"/>
                              <wps:cNvSpPr/>
                              <wps:spPr>
                                <a:xfrm>
                                  <a:off x="0" y="0"/>
                                  <a:ext cx="28575" cy="9525"/>
                                </a:xfrm>
                                <a:custGeom>
                                  <a:avLst/>
                                  <a:gdLst/>
                                  <a:ahLst/>
                                  <a:cxnLst/>
                                  <a:rect l="l" t="t" r="r" b="b"/>
                                  <a:pathLst>
                                    <a:path w="28575" h="9525">
                                      <a:moveTo>
                                        <a:pt x="28326" y="0"/>
                                      </a:moveTo>
                                      <a:lnTo>
                                        <a:pt x="0" y="0"/>
                                      </a:lnTo>
                                      <a:lnTo>
                                        <a:pt x="0" y="9144"/>
                                      </a:lnTo>
                                      <a:lnTo>
                                        <a:pt x="28326" y="9144"/>
                                      </a:lnTo>
                                      <a:lnTo>
                                        <a:pt x="28326" y="0"/>
                                      </a:lnTo>
                                      <a:close/>
                                    </a:path>
                                  </a:pathLst>
                                </a:custGeom>
                                <a:solidFill>
                                  <a:srgbClr val="0000FF"/>
                                </a:solidFill>
                              </wps:spPr>
                              <wps:bodyPr wrap="square" lIns="0" tIns="0" rIns="0" bIns="0" rtlCol="0">
                                <a:prstTxWarp prst="textNoShape">
                                  <a:avLst/>
                                </a:prstTxWarp>
                                <a:noAutofit/>
                              </wps:bodyPr>
                            </wps:wsp>
                          </wpg:wgp>
                        </a:graphicData>
                      </a:graphic>
                    </wp:anchor>
                  </w:drawing>
                </mc:Choice>
                <mc:Fallback>
                  <w:pict>
                    <v:group id="Group 11" style="position:absolute;margin-left:373.1pt;margin-top:12.6pt;width:2.25pt;height:.75pt;z-index:-251662336;mso-wrap-distance-left:0;mso-wrap-distance-right:0" coordsize="28575,9525" o:spid="_x0000_s1026" w14:anchorId="2D7EEE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">
                      <v:shape id="Graphic 12" style="position:absolute;width:28575;height:9525;visibility:visible;mso-wrap-style:square;v-text-anchor:top" coordsize="28575,9525" o:spid="_x0000_s1027" fillcolor="blue" stroked="f" path="m28326,l,,,9144r28326,l283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">
                        <v:path arrowok="t"/>
                      </v:shape>
                    </v:group>
                  </w:pict>
                </mc:Fallback>
              </mc:AlternateContent>
            </w:r>
            <w:hyperlink w:history="1" r:id="rId32">
              <w:proofErr w:type="spellStart"/>
              <w:r w:rsidRPr="00523872" w:rsidR="0081432C">
                <w:rPr>
                  <w:rStyle w:val="Hyperlink"/>
                  <w:sz w:val="20"/>
                </w:rPr>
                <w:t>Danwadaag</w:t>
              </w:r>
              <w:proofErr w:type="spellEnd"/>
              <w:r w:rsidRPr="00523872" w:rsidR="0081432C">
                <w:rPr>
                  <w:rStyle w:val="Hyperlink"/>
                  <w:spacing w:val="-6"/>
                  <w:sz w:val="20"/>
                </w:rPr>
                <w:t xml:space="preserve"> </w:t>
              </w:r>
              <w:r w:rsidRPr="00523872" w:rsidR="0081432C">
                <w:rPr>
                  <w:rStyle w:val="Hyperlink"/>
                  <w:sz w:val="20"/>
                </w:rPr>
                <w:t>Durable</w:t>
              </w:r>
              <w:r w:rsidRPr="00523872" w:rsidR="0081432C">
                <w:rPr>
                  <w:rStyle w:val="Hyperlink"/>
                  <w:spacing w:val="-3"/>
                  <w:sz w:val="20"/>
                </w:rPr>
                <w:t xml:space="preserve"> </w:t>
              </w:r>
              <w:r w:rsidRPr="00523872" w:rsidR="0081432C">
                <w:rPr>
                  <w:rStyle w:val="Hyperlink"/>
                  <w:sz w:val="20"/>
                </w:rPr>
                <w:t>Solutions</w:t>
              </w:r>
              <w:r w:rsidRPr="00523872" w:rsidR="0081432C">
                <w:rPr>
                  <w:rStyle w:val="Hyperlink"/>
                  <w:spacing w:val="15"/>
                  <w:sz w:val="20"/>
                </w:rPr>
                <w:t xml:space="preserve"> </w:t>
              </w:r>
              <w:r w:rsidRPr="00523872" w:rsidR="0081432C">
                <w:rPr>
                  <w:rStyle w:val="Hyperlink"/>
                  <w:sz w:val="20"/>
                </w:rPr>
                <w:t>Consortium</w:t>
              </w:r>
              <w:r w:rsidRPr="00523872" w:rsidR="0081432C">
                <w:rPr>
                  <w:rStyle w:val="Hyperlink"/>
                  <w:spacing w:val="-5"/>
                  <w:sz w:val="20"/>
                </w:rPr>
                <w:t xml:space="preserve"> </w:t>
              </w:r>
              <w:r w:rsidRPr="00523872" w:rsidR="0081432C">
                <w:rPr>
                  <w:rStyle w:val="Hyperlink"/>
                  <w:sz w:val="20"/>
                </w:rPr>
                <w:t>Local</w:t>
              </w:r>
              <w:r w:rsidRPr="00523872" w:rsidR="0081432C">
                <w:rPr>
                  <w:rStyle w:val="Hyperlink"/>
                  <w:spacing w:val="-6"/>
                  <w:sz w:val="20"/>
                </w:rPr>
                <w:t xml:space="preserve"> </w:t>
              </w:r>
              <w:r w:rsidRPr="00523872" w:rsidR="0081432C">
                <w:rPr>
                  <w:rStyle w:val="Hyperlink"/>
                  <w:sz w:val="20"/>
                </w:rPr>
                <w:t>(Re)Integration</w:t>
              </w:r>
              <w:r w:rsidRPr="00523872" w:rsidR="0081432C">
                <w:rPr>
                  <w:rStyle w:val="Hyperlink"/>
                  <w:spacing w:val="-6"/>
                  <w:sz w:val="20"/>
                </w:rPr>
                <w:t xml:space="preserve"> </w:t>
              </w:r>
              <w:r w:rsidRPr="00523872" w:rsidR="0081432C">
                <w:rPr>
                  <w:rStyle w:val="Hyperlink"/>
                  <w:sz w:val="20"/>
                </w:rPr>
                <w:t>Assessment</w:t>
              </w:r>
              <w:r w:rsidRPr="00523872" w:rsidR="0081432C">
                <w:rPr>
                  <w:rStyle w:val="Hyperlink"/>
                  <w:spacing w:val="-6"/>
                  <w:sz w:val="20"/>
                </w:rPr>
                <w:t xml:space="preserve"> </w:t>
              </w:r>
              <w:r w:rsidRPr="00523872" w:rsidR="0081432C">
                <w:rPr>
                  <w:rStyle w:val="Hyperlink"/>
                  <w:sz w:val="20"/>
                </w:rPr>
                <w:t>(LORA)</w:t>
              </w:r>
              <w:r w:rsidRPr="00523872" w:rsidR="0081432C">
                <w:rPr>
                  <w:rStyle w:val="Hyperlink"/>
                  <w:spacing w:val="-5"/>
                  <w:sz w:val="20"/>
                </w:rPr>
                <w:t xml:space="preserve"> </w:t>
              </w:r>
              <w:r w:rsidRPr="00523872" w:rsidR="0081432C">
                <w:rPr>
                  <w:rStyle w:val="Hyperlink"/>
                  <w:sz w:val="20"/>
                </w:rPr>
                <w:t>Report,</w:t>
              </w:r>
            </w:hyperlink>
            <w:r w:rsidR="001078F6">
              <w:t xml:space="preserve"> </w:t>
            </w:r>
            <w:hyperlink w:history="1" r:id="rId33">
              <w:r w:rsidRPr="00820244" w:rsidR="001078F6">
                <w:rPr>
                  <w:rStyle w:val="Hyperlink"/>
                  <w:sz w:val="20"/>
                  <w:szCs w:val="20"/>
                </w:rPr>
                <w:t>Somalia 2020</w:t>
              </w:r>
            </w:hyperlink>
          </w:p>
          <w:p w:rsidRPr="007140E3" w:rsidR="0081432C" w:rsidRDefault="0081432C" w14:paraId="65D3C051" w14:textId="77777777">
            <w:pPr>
              <w:pStyle w:val="TableParagraph"/>
              <w:numPr>
                <w:ilvl w:val="0"/>
                <w:numId w:val="16"/>
              </w:numPr>
              <w:tabs>
                <w:tab w:val="left" w:pos="511"/>
              </w:tabs>
              <w:spacing w:before="42"/>
              <w:ind w:left="511" w:hanging="406"/>
              <w:rPr>
                <w:rFonts w:ascii="Symbol" w:hAnsi="Symbol"/>
                <w:sz w:val="20"/>
              </w:rPr>
            </w:pPr>
            <w:hyperlink r:id="rId34">
              <w:r>
                <w:rPr>
                  <w:color w:val="0000FF"/>
                  <w:spacing w:val="-2"/>
                  <w:sz w:val="20"/>
                  <w:u w:val="single" w:color="0000FF"/>
                </w:rPr>
                <w:t>Somalia</w:t>
              </w:r>
              <w:r>
                <w:rPr>
                  <w:color w:val="0000FF"/>
                  <w:spacing w:val="-4"/>
                  <w:sz w:val="20"/>
                  <w:u w:val="single" w:color="0000FF"/>
                </w:rPr>
                <w:t xml:space="preserve"> </w:t>
              </w:r>
              <w:r>
                <w:rPr>
                  <w:color w:val="0000FF"/>
                  <w:spacing w:val="-2"/>
                  <w:sz w:val="20"/>
                  <w:u w:val="single" w:color="0000FF"/>
                </w:rPr>
                <w:t>Durable</w:t>
              </w:r>
              <w:r>
                <w:rPr>
                  <w:color w:val="0000FF"/>
                  <w:sz w:val="20"/>
                  <w:u w:val="single" w:color="0000FF"/>
                </w:rPr>
                <w:t xml:space="preserve"> </w:t>
              </w:r>
              <w:r>
                <w:rPr>
                  <w:color w:val="0000FF"/>
                  <w:spacing w:val="-2"/>
                  <w:sz w:val="20"/>
                  <w:u w:val="single" w:color="0000FF"/>
                </w:rPr>
                <w:t>Solutions</w:t>
              </w:r>
              <w:r>
                <w:rPr>
                  <w:color w:val="0000FF"/>
                  <w:spacing w:val="2"/>
                  <w:sz w:val="20"/>
                  <w:u w:val="single" w:color="0000FF"/>
                </w:rPr>
                <w:t xml:space="preserve"> </w:t>
              </w:r>
              <w:r>
                <w:rPr>
                  <w:color w:val="0000FF"/>
                  <w:spacing w:val="-2"/>
                  <w:sz w:val="20"/>
                  <w:u w:val="single" w:color="0000FF"/>
                </w:rPr>
                <w:t>Progress (DSP)</w:t>
              </w:r>
              <w:r>
                <w:rPr>
                  <w:color w:val="0000FF"/>
                  <w:spacing w:val="1"/>
                  <w:sz w:val="20"/>
                  <w:u w:val="single" w:color="0000FF"/>
                </w:rPr>
                <w:t xml:space="preserve"> </w:t>
              </w:r>
              <w:r>
                <w:rPr>
                  <w:color w:val="0000FF"/>
                  <w:spacing w:val="-2"/>
                  <w:sz w:val="20"/>
                  <w:u w:val="single" w:color="0000FF"/>
                </w:rPr>
                <w:t>Survey</w:t>
              </w:r>
              <w:r>
                <w:rPr>
                  <w:color w:val="0000FF"/>
                  <w:spacing w:val="-3"/>
                  <w:sz w:val="20"/>
                  <w:u w:val="single" w:color="0000FF"/>
                </w:rPr>
                <w:t xml:space="preserve"> </w:t>
              </w:r>
              <w:r>
                <w:rPr>
                  <w:color w:val="0000FF"/>
                  <w:spacing w:val="-2"/>
                  <w:sz w:val="20"/>
                  <w:u w:val="single" w:color="0000FF"/>
                </w:rPr>
                <w:t>2024-</w:t>
              </w:r>
              <w:r>
                <w:rPr>
                  <w:color w:val="0000FF"/>
                  <w:spacing w:val="-4"/>
                  <w:sz w:val="20"/>
                  <w:u w:val="single" w:color="0000FF"/>
                </w:rPr>
                <w:t>2025</w:t>
              </w:r>
            </w:hyperlink>
          </w:p>
          <w:p w:rsidRPr="00820244" w:rsidR="007140E3" w:rsidRDefault="00190F50" w14:paraId="0E9B9D19" w14:textId="569C15C3">
            <w:pPr>
              <w:pStyle w:val="TableParagraph"/>
              <w:numPr>
                <w:ilvl w:val="0"/>
                <w:numId w:val="16"/>
              </w:numPr>
              <w:tabs>
                <w:tab w:val="left" w:pos="511"/>
              </w:tabs>
              <w:spacing w:before="42"/>
              <w:ind w:left="511" w:hanging="406"/>
              <w:rPr>
                <w:rStyle w:val="Hyperlink"/>
                <w:rFonts w:ascii="Symbol" w:hAnsi="Symbol"/>
                <w:sz w:val="18"/>
                <w:szCs w:val="20"/>
              </w:rPr>
            </w:pPr>
            <w:r w:rsidRPr="00820244">
              <w:rPr>
                <w:sz w:val="20"/>
                <w:szCs w:val="20"/>
              </w:rPr>
              <w:fldChar w:fldCharType="begin"/>
            </w:r>
            <w:r w:rsidRPr="00820244">
              <w:rPr>
                <w:sz w:val="20"/>
                <w:szCs w:val="20"/>
              </w:rPr>
              <w:instrText>HYPERLINK "https://interagencystandingcommittee.org/other/iasc-framework-durable-solutions-internally-displaced-persons"</w:instrText>
            </w:r>
            <w:r w:rsidRPr="00820244">
              <w:rPr>
                <w:sz w:val="20"/>
                <w:szCs w:val="20"/>
              </w:rPr>
            </w:r>
            <w:r w:rsidRPr="00820244">
              <w:rPr>
                <w:sz w:val="20"/>
                <w:szCs w:val="20"/>
              </w:rPr>
              <w:fldChar w:fldCharType="separate"/>
            </w:r>
            <w:r w:rsidRPr="00820244" w:rsidR="007140E3">
              <w:rPr>
                <w:rStyle w:val="Hyperlink"/>
                <w:sz w:val="20"/>
                <w:szCs w:val="20"/>
              </w:rPr>
              <w:t>IASC Guideline</w:t>
            </w:r>
            <w:r w:rsidRPr="00820244">
              <w:rPr>
                <w:rStyle w:val="Hyperlink"/>
                <w:sz w:val="20"/>
                <w:szCs w:val="20"/>
              </w:rPr>
              <w:t>s</w:t>
            </w:r>
          </w:p>
          <w:p w:rsidR="0081432C" w:rsidP="002C6887" w:rsidRDefault="00190F50" w14:paraId="0785DD0A" w14:textId="17D0B12F">
            <w:pPr>
              <w:pStyle w:val="TableParagraph"/>
              <w:tabs>
                <w:tab w:val="left" w:pos="175"/>
              </w:tabs>
              <w:spacing w:before="4"/>
              <w:ind w:left="175"/>
              <w:rPr>
                <w:rFonts w:ascii="Symbol" w:hAnsi="Symbol"/>
                <w:sz w:val="14"/>
              </w:rPr>
            </w:pPr>
            <w:r w:rsidRPr="00820244">
              <w:rPr>
                <w:sz w:val="20"/>
                <w:szCs w:val="20"/>
              </w:rPr>
              <w:fldChar w:fldCharType="end"/>
            </w:r>
          </w:p>
        </w:tc>
      </w:tr>
      <w:tr w:rsidR="0081432C" w14:paraId="15471762" w14:textId="77777777">
        <w:trPr>
          <w:trHeight w:val="261"/>
        </w:trPr>
        <w:tc>
          <w:tcPr>
            <w:tcW w:w="1937" w:type="dxa"/>
            <w:vMerge w:val="restart"/>
            <w:tcBorders>
              <w:left w:val="nil"/>
            </w:tcBorders>
          </w:tcPr>
          <w:p w:rsidR="0081432C" w:rsidRDefault="00000000" w14:paraId="28ECBCE8" w14:textId="77777777">
            <w:pPr>
              <w:pStyle w:val="TableParagraph"/>
              <w:spacing w:line="220" w:lineRule="exact"/>
              <w:ind w:left="151"/>
              <w:rPr>
                <w:b/>
                <w:sz w:val="20"/>
              </w:rPr>
            </w:pPr>
            <w:r>
              <w:rPr>
                <w:b/>
                <w:spacing w:val="-2"/>
                <w:sz w:val="20"/>
              </w:rPr>
              <w:t>Population(s)</w:t>
            </w:r>
          </w:p>
        </w:tc>
        <w:tc>
          <w:tcPr>
            <w:tcW w:w="567" w:type="dxa"/>
          </w:tcPr>
          <w:p w:rsidR="0081432C" w:rsidRDefault="00000000" w14:paraId="1D17E3E7" w14:textId="77777777">
            <w:pPr>
              <w:pStyle w:val="TableParagraph"/>
              <w:spacing w:line="220" w:lineRule="exact"/>
              <w:ind w:left="105"/>
              <w:rPr>
                <w:b/>
                <w:sz w:val="20"/>
              </w:rPr>
            </w:pPr>
            <w:r>
              <w:rPr>
                <w:b/>
                <w:spacing w:val="-10"/>
                <w:sz w:val="20"/>
              </w:rPr>
              <w:t>X</w:t>
            </w:r>
          </w:p>
        </w:tc>
        <w:tc>
          <w:tcPr>
            <w:tcW w:w="3073" w:type="dxa"/>
            <w:gridSpan w:val="3"/>
          </w:tcPr>
          <w:p w:rsidR="0081432C" w:rsidRDefault="00000000" w14:paraId="388EE3AB" w14:textId="77777777">
            <w:pPr>
              <w:pStyle w:val="TableParagraph"/>
              <w:spacing w:line="220" w:lineRule="exact"/>
              <w:ind w:left="105"/>
              <w:rPr>
                <w:b/>
                <w:sz w:val="20"/>
              </w:rPr>
            </w:pPr>
            <w:r>
              <w:rPr>
                <w:b/>
                <w:spacing w:val="-2"/>
                <w:sz w:val="20"/>
              </w:rPr>
              <w:t>IDPs</w:t>
            </w:r>
            <w:r>
              <w:rPr>
                <w:b/>
                <w:spacing w:val="-8"/>
                <w:sz w:val="20"/>
              </w:rPr>
              <w:t xml:space="preserve"> </w:t>
            </w:r>
            <w:r>
              <w:rPr>
                <w:b/>
                <w:spacing w:val="-2"/>
                <w:sz w:val="20"/>
              </w:rPr>
              <w:t>in</w:t>
            </w:r>
            <w:r>
              <w:rPr>
                <w:b/>
                <w:spacing w:val="-5"/>
                <w:sz w:val="20"/>
              </w:rPr>
              <w:t xml:space="preserve"> </w:t>
            </w:r>
            <w:r>
              <w:rPr>
                <w:b/>
                <w:spacing w:val="-4"/>
                <w:sz w:val="20"/>
              </w:rPr>
              <w:t>camp</w:t>
            </w:r>
          </w:p>
        </w:tc>
        <w:tc>
          <w:tcPr>
            <w:tcW w:w="314" w:type="dxa"/>
          </w:tcPr>
          <w:p w:rsidR="0081432C" w:rsidRDefault="00000000" w14:paraId="5CC0ED4A" w14:textId="77777777">
            <w:pPr>
              <w:pStyle w:val="TableParagraph"/>
              <w:spacing w:line="220" w:lineRule="exact"/>
              <w:ind w:left="49" w:right="12"/>
              <w:jc w:val="center"/>
              <w:rPr>
                <w:b/>
                <w:sz w:val="20"/>
              </w:rPr>
            </w:pPr>
            <w:r>
              <w:rPr>
                <w:b/>
                <w:spacing w:val="-10"/>
                <w:sz w:val="20"/>
              </w:rPr>
              <w:t>X</w:t>
            </w:r>
          </w:p>
        </w:tc>
        <w:tc>
          <w:tcPr>
            <w:tcW w:w="3645" w:type="dxa"/>
            <w:gridSpan w:val="3"/>
            <w:tcBorders>
              <w:right w:val="nil"/>
            </w:tcBorders>
          </w:tcPr>
          <w:p w:rsidR="0081432C" w:rsidRDefault="00000000" w14:paraId="705C0560" w14:textId="77777777">
            <w:pPr>
              <w:pStyle w:val="TableParagraph"/>
              <w:spacing w:line="220" w:lineRule="exact"/>
              <w:ind w:left="109"/>
              <w:rPr>
                <w:b/>
                <w:sz w:val="20"/>
              </w:rPr>
            </w:pPr>
            <w:r>
              <w:rPr>
                <w:b/>
                <w:sz w:val="20"/>
              </w:rPr>
              <w:t>IDPs</w:t>
            </w:r>
            <w:r>
              <w:rPr>
                <w:b/>
                <w:spacing w:val="-12"/>
                <w:sz w:val="20"/>
              </w:rPr>
              <w:t xml:space="preserve"> </w:t>
            </w:r>
            <w:r>
              <w:rPr>
                <w:b/>
                <w:sz w:val="20"/>
              </w:rPr>
              <w:t>in</w:t>
            </w:r>
            <w:r>
              <w:rPr>
                <w:b/>
                <w:spacing w:val="-11"/>
                <w:sz w:val="20"/>
              </w:rPr>
              <w:t xml:space="preserve"> </w:t>
            </w:r>
            <w:r>
              <w:rPr>
                <w:b/>
                <w:sz w:val="20"/>
              </w:rPr>
              <w:t>informal</w:t>
            </w:r>
            <w:r>
              <w:rPr>
                <w:b/>
                <w:spacing w:val="-8"/>
                <w:sz w:val="20"/>
              </w:rPr>
              <w:t xml:space="preserve"> </w:t>
            </w:r>
            <w:r>
              <w:rPr>
                <w:b/>
                <w:spacing w:val="-4"/>
                <w:sz w:val="20"/>
              </w:rPr>
              <w:t>sites</w:t>
            </w:r>
          </w:p>
        </w:tc>
      </w:tr>
      <w:tr w:rsidR="0081432C" w:rsidTr="256BDA74" w14:paraId="746FE30A" w14:textId="77777777">
        <w:trPr>
          <w:trHeight w:val="263"/>
        </w:trPr>
        <w:tc>
          <w:tcPr>
            <w:tcW w:w="1937" w:type="dxa"/>
            <w:vMerge/>
          </w:tcPr>
          <w:p w:rsidR="0081432C" w:rsidRDefault="0081432C" w14:paraId="6358C678" w14:textId="77777777">
            <w:pPr>
              <w:rPr>
                <w:sz w:val="2"/>
                <w:szCs w:val="2"/>
              </w:rPr>
            </w:pPr>
          </w:p>
        </w:tc>
        <w:tc>
          <w:tcPr>
            <w:tcW w:w="567" w:type="dxa"/>
          </w:tcPr>
          <w:p w:rsidR="0081432C" w:rsidRDefault="00000000" w14:paraId="5FC2C874" w14:textId="77777777">
            <w:pPr>
              <w:pStyle w:val="TableParagraph"/>
              <w:spacing w:line="224" w:lineRule="exact"/>
              <w:ind w:left="105"/>
              <w:rPr>
                <w:sz w:val="20"/>
              </w:rPr>
            </w:pPr>
            <w:r>
              <w:rPr>
                <w:spacing w:val="-10"/>
                <w:sz w:val="20"/>
              </w:rPr>
              <w:t>□</w:t>
            </w:r>
          </w:p>
        </w:tc>
        <w:tc>
          <w:tcPr>
            <w:tcW w:w="3073" w:type="dxa"/>
            <w:gridSpan w:val="3"/>
          </w:tcPr>
          <w:p w:rsidR="0081432C" w:rsidRDefault="00000000" w14:paraId="4E90E255" w14:textId="77777777">
            <w:pPr>
              <w:pStyle w:val="TableParagraph"/>
              <w:spacing w:line="224" w:lineRule="exact"/>
              <w:ind w:left="105"/>
              <w:rPr>
                <w:sz w:val="20"/>
              </w:rPr>
            </w:pPr>
            <w:r>
              <w:rPr>
                <w:sz w:val="20"/>
              </w:rPr>
              <w:t>IDPs</w:t>
            </w:r>
            <w:r>
              <w:rPr>
                <w:spacing w:val="-12"/>
                <w:sz w:val="20"/>
              </w:rPr>
              <w:t xml:space="preserve"> </w:t>
            </w:r>
            <w:r>
              <w:rPr>
                <w:sz w:val="20"/>
              </w:rPr>
              <w:t>in</w:t>
            </w:r>
            <w:r>
              <w:rPr>
                <w:spacing w:val="-11"/>
                <w:sz w:val="20"/>
              </w:rPr>
              <w:t xml:space="preserve"> </w:t>
            </w:r>
            <w:r>
              <w:rPr>
                <w:sz w:val="20"/>
              </w:rPr>
              <w:t>host</w:t>
            </w:r>
            <w:r>
              <w:rPr>
                <w:spacing w:val="-10"/>
                <w:sz w:val="20"/>
              </w:rPr>
              <w:t xml:space="preserve"> </w:t>
            </w:r>
            <w:r>
              <w:rPr>
                <w:spacing w:val="-2"/>
                <w:sz w:val="20"/>
              </w:rPr>
              <w:t>communities</w:t>
            </w:r>
          </w:p>
        </w:tc>
        <w:tc>
          <w:tcPr>
            <w:tcW w:w="314" w:type="dxa"/>
          </w:tcPr>
          <w:p w:rsidR="0081432C" w:rsidRDefault="00000000" w14:paraId="2747A8B4" w14:textId="77777777">
            <w:pPr>
              <w:pStyle w:val="TableParagraph"/>
              <w:spacing w:line="224" w:lineRule="exact"/>
              <w:ind w:left="49"/>
              <w:jc w:val="center"/>
              <w:rPr>
                <w:sz w:val="20"/>
              </w:rPr>
            </w:pPr>
            <w:r>
              <w:rPr>
                <w:spacing w:val="-10"/>
                <w:sz w:val="20"/>
              </w:rPr>
              <w:t>□</w:t>
            </w:r>
          </w:p>
        </w:tc>
        <w:tc>
          <w:tcPr>
            <w:tcW w:w="3645" w:type="dxa"/>
            <w:gridSpan w:val="3"/>
            <w:tcBorders>
              <w:right w:val="nil"/>
            </w:tcBorders>
          </w:tcPr>
          <w:p w:rsidR="0081432C" w:rsidRDefault="00000000" w14:paraId="031FC25C" w14:textId="77777777">
            <w:pPr>
              <w:pStyle w:val="TableParagraph"/>
              <w:spacing w:line="224" w:lineRule="exact"/>
              <w:ind w:left="109"/>
              <w:rPr>
                <w:sz w:val="20"/>
              </w:rPr>
            </w:pPr>
            <w:r>
              <w:rPr>
                <w:spacing w:val="-2"/>
                <w:sz w:val="20"/>
              </w:rPr>
              <w:t>IDPs</w:t>
            </w:r>
            <w:r>
              <w:rPr>
                <w:spacing w:val="-9"/>
                <w:sz w:val="20"/>
              </w:rPr>
              <w:t xml:space="preserve"> </w:t>
            </w:r>
            <w:r>
              <w:rPr>
                <w:color w:val="55555A"/>
                <w:spacing w:val="-2"/>
                <w:sz w:val="20"/>
              </w:rPr>
              <w:t>[Other,</w:t>
            </w:r>
            <w:r>
              <w:rPr>
                <w:color w:val="55555A"/>
                <w:spacing w:val="-4"/>
                <w:sz w:val="20"/>
              </w:rPr>
              <w:t xml:space="preserve"> </w:t>
            </w:r>
            <w:r>
              <w:rPr>
                <w:color w:val="55555A"/>
                <w:spacing w:val="-2"/>
                <w:sz w:val="20"/>
              </w:rPr>
              <w:t>Specify]</w:t>
            </w:r>
          </w:p>
        </w:tc>
      </w:tr>
      <w:tr w:rsidR="0081432C" w:rsidTr="256BDA74" w14:paraId="77D215C8" w14:textId="77777777">
        <w:trPr>
          <w:trHeight w:val="263"/>
        </w:trPr>
        <w:tc>
          <w:tcPr>
            <w:tcW w:w="1937" w:type="dxa"/>
            <w:vMerge/>
          </w:tcPr>
          <w:p w:rsidR="0081432C" w:rsidRDefault="0081432C" w14:paraId="0365E981" w14:textId="77777777">
            <w:pPr>
              <w:rPr>
                <w:sz w:val="2"/>
                <w:szCs w:val="2"/>
              </w:rPr>
            </w:pPr>
          </w:p>
        </w:tc>
        <w:tc>
          <w:tcPr>
            <w:tcW w:w="567" w:type="dxa"/>
          </w:tcPr>
          <w:p w:rsidR="0081432C" w:rsidRDefault="00000000" w14:paraId="77BBAF6F" w14:textId="77777777">
            <w:pPr>
              <w:pStyle w:val="TableParagraph"/>
              <w:spacing w:line="222" w:lineRule="exact"/>
              <w:ind w:left="105"/>
              <w:rPr>
                <w:sz w:val="20"/>
              </w:rPr>
            </w:pPr>
            <w:r>
              <w:rPr>
                <w:spacing w:val="-10"/>
                <w:sz w:val="20"/>
              </w:rPr>
              <w:t>□</w:t>
            </w:r>
          </w:p>
        </w:tc>
        <w:tc>
          <w:tcPr>
            <w:tcW w:w="3073" w:type="dxa"/>
            <w:gridSpan w:val="3"/>
          </w:tcPr>
          <w:p w:rsidR="0081432C" w:rsidRDefault="00000000" w14:paraId="764630A7" w14:textId="77777777">
            <w:pPr>
              <w:pStyle w:val="TableParagraph"/>
              <w:spacing w:line="222" w:lineRule="exact"/>
              <w:ind w:left="105"/>
              <w:rPr>
                <w:sz w:val="20"/>
              </w:rPr>
            </w:pPr>
            <w:r>
              <w:rPr>
                <w:spacing w:val="-4"/>
                <w:sz w:val="20"/>
              </w:rPr>
              <w:t>Refugees in</w:t>
            </w:r>
            <w:r>
              <w:rPr>
                <w:spacing w:val="2"/>
                <w:sz w:val="20"/>
              </w:rPr>
              <w:t xml:space="preserve"> </w:t>
            </w:r>
            <w:r>
              <w:rPr>
                <w:spacing w:val="-4"/>
                <w:sz w:val="20"/>
              </w:rPr>
              <w:t>camp</w:t>
            </w:r>
          </w:p>
        </w:tc>
        <w:tc>
          <w:tcPr>
            <w:tcW w:w="314" w:type="dxa"/>
          </w:tcPr>
          <w:p w:rsidR="0081432C" w:rsidRDefault="00000000" w14:paraId="7DC57644" w14:textId="77777777">
            <w:pPr>
              <w:pStyle w:val="TableParagraph"/>
              <w:spacing w:line="222" w:lineRule="exact"/>
              <w:ind w:left="49"/>
              <w:jc w:val="center"/>
              <w:rPr>
                <w:sz w:val="20"/>
              </w:rPr>
            </w:pPr>
            <w:r>
              <w:rPr>
                <w:spacing w:val="-10"/>
                <w:sz w:val="20"/>
              </w:rPr>
              <w:t>□</w:t>
            </w:r>
          </w:p>
        </w:tc>
        <w:tc>
          <w:tcPr>
            <w:tcW w:w="3645" w:type="dxa"/>
            <w:gridSpan w:val="3"/>
            <w:tcBorders>
              <w:right w:val="nil"/>
            </w:tcBorders>
          </w:tcPr>
          <w:p w:rsidR="0081432C" w:rsidRDefault="00000000" w14:paraId="1B571BCC" w14:textId="77777777">
            <w:pPr>
              <w:pStyle w:val="TableParagraph"/>
              <w:spacing w:line="222" w:lineRule="exact"/>
              <w:ind w:left="109"/>
              <w:rPr>
                <w:sz w:val="20"/>
              </w:rPr>
            </w:pPr>
            <w:r>
              <w:rPr>
                <w:spacing w:val="-2"/>
                <w:sz w:val="20"/>
              </w:rPr>
              <w:t>Refugees</w:t>
            </w:r>
            <w:r>
              <w:rPr>
                <w:spacing w:val="-10"/>
                <w:sz w:val="20"/>
              </w:rPr>
              <w:t xml:space="preserve"> </w:t>
            </w:r>
            <w:proofErr w:type="gramStart"/>
            <w:r>
              <w:rPr>
                <w:spacing w:val="-2"/>
                <w:sz w:val="20"/>
              </w:rPr>
              <w:t>in</w:t>
            </w:r>
            <w:proofErr w:type="gramEnd"/>
            <w:r>
              <w:rPr>
                <w:spacing w:val="-7"/>
                <w:sz w:val="20"/>
              </w:rPr>
              <w:t xml:space="preserve"> </w:t>
            </w:r>
            <w:r>
              <w:rPr>
                <w:spacing w:val="-2"/>
                <w:sz w:val="20"/>
              </w:rPr>
              <w:t>informal</w:t>
            </w:r>
            <w:r>
              <w:rPr>
                <w:spacing w:val="-10"/>
                <w:sz w:val="20"/>
              </w:rPr>
              <w:t xml:space="preserve"> </w:t>
            </w:r>
            <w:r>
              <w:rPr>
                <w:spacing w:val="-4"/>
                <w:sz w:val="20"/>
              </w:rPr>
              <w:t>sites</w:t>
            </w:r>
          </w:p>
        </w:tc>
      </w:tr>
      <w:tr w:rsidR="0081432C" w:rsidTr="256BDA74" w14:paraId="088CB31C" w14:textId="77777777">
        <w:trPr>
          <w:trHeight w:val="261"/>
        </w:trPr>
        <w:tc>
          <w:tcPr>
            <w:tcW w:w="1937" w:type="dxa"/>
            <w:vMerge/>
          </w:tcPr>
          <w:p w:rsidR="0081432C" w:rsidRDefault="0081432C" w14:paraId="519A8E18" w14:textId="77777777">
            <w:pPr>
              <w:rPr>
                <w:sz w:val="2"/>
                <w:szCs w:val="2"/>
              </w:rPr>
            </w:pPr>
          </w:p>
        </w:tc>
        <w:tc>
          <w:tcPr>
            <w:tcW w:w="567" w:type="dxa"/>
          </w:tcPr>
          <w:p w:rsidR="0081432C" w:rsidRDefault="00000000" w14:paraId="314A130D" w14:textId="77777777">
            <w:pPr>
              <w:pStyle w:val="TableParagraph"/>
              <w:spacing w:line="222" w:lineRule="exact"/>
              <w:ind w:left="105"/>
              <w:rPr>
                <w:sz w:val="20"/>
              </w:rPr>
            </w:pPr>
            <w:r>
              <w:rPr>
                <w:spacing w:val="-10"/>
                <w:sz w:val="20"/>
              </w:rPr>
              <w:t>□</w:t>
            </w:r>
          </w:p>
        </w:tc>
        <w:tc>
          <w:tcPr>
            <w:tcW w:w="3073" w:type="dxa"/>
            <w:gridSpan w:val="3"/>
          </w:tcPr>
          <w:p w:rsidR="0081432C" w:rsidRDefault="00000000" w14:paraId="01C99585" w14:textId="77777777">
            <w:pPr>
              <w:pStyle w:val="TableParagraph"/>
              <w:spacing w:line="222" w:lineRule="exact"/>
              <w:ind w:left="105"/>
              <w:rPr>
                <w:sz w:val="20"/>
              </w:rPr>
            </w:pPr>
            <w:r>
              <w:rPr>
                <w:spacing w:val="-2"/>
                <w:sz w:val="20"/>
              </w:rPr>
              <w:t>Refugees</w:t>
            </w:r>
            <w:r>
              <w:rPr>
                <w:spacing w:val="-9"/>
                <w:sz w:val="20"/>
              </w:rPr>
              <w:t xml:space="preserve"> </w:t>
            </w:r>
            <w:r>
              <w:rPr>
                <w:spacing w:val="-2"/>
                <w:sz w:val="20"/>
              </w:rPr>
              <w:t>in</w:t>
            </w:r>
            <w:r>
              <w:rPr>
                <w:spacing w:val="-9"/>
                <w:sz w:val="20"/>
              </w:rPr>
              <w:t xml:space="preserve"> </w:t>
            </w:r>
            <w:r>
              <w:rPr>
                <w:spacing w:val="-2"/>
                <w:sz w:val="20"/>
              </w:rPr>
              <w:t>host</w:t>
            </w:r>
            <w:r>
              <w:rPr>
                <w:spacing w:val="-8"/>
                <w:sz w:val="20"/>
              </w:rPr>
              <w:t xml:space="preserve"> </w:t>
            </w:r>
            <w:r>
              <w:rPr>
                <w:spacing w:val="-2"/>
                <w:sz w:val="20"/>
              </w:rPr>
              <w:t>communities</w:t>
            </w:r>
          </w:p>
        </w:tc>
        <w:tc>
          <w:tcPr>
            <w:tcW w:w="314" w:type="dxa"/>
          </w:tcPr>
          <w:p w:rsidR="0081432C" w:rsidRDefault="00000000" w14:paraId="2D79C0D8" w14:textId="77777777">
            <w:pPr>
              <w:pStyle w:val="TableParagraph"/>
              <w:spacing w:line="222" w:lineRule="exact"/>
              <w:ind w:left="49"/>
              <w:jc w:val="center"/>
              <w:rPr>
                <w:sz w:val="20"/>
              </w:rPr>
            </w:pPr>
            <w:r>
              <w:rPr>
                <w:spacing w:val="-10"/>
                <w:sz w:val="20"/>
              </w:rPr>
              <w:t>□</w:t>
            </w:r>
          </w:p>
        </w:tc>
        <w:tc>
          <w:tcPr>
            <w:tcW w:w="3645" w:type="dxa"/>
            <w:gridSpan w:val="3"/>
            <w:tcBorders>
              <w:right w:val="nil"/>
            </w:tcBorders>
          </w:tcPr>
          <w:p w:rsidR="0081432C" w:rsidRDefault="00000000" w14:paraId="32E7FAC9" w14:textId="77777777">
            <w:pPr>
              <w:pStyle w:val="TableParagraph"/>
              <w:spacing w:line="222" w:lineRule="exact"/>
              <w:ind w:left="109"/>
              <w:rPr>
                <w:sz w:val="20"/>
              </w:rPr>
            </w:pPr>
            <w:r>
              <w:rPr>
                <w:spacing w:val="-4"/>
                <w:sz w:val="20"/>
              </w:rPr>
              <w:t>Refugees</w:t>
            </w:r>
            <w:r>
              <w:rPr>
                <w:spacing w:val="1"/>
                <w:sz w:val="20"/>
              </w:rPr>
              <w:t xml:space="preserve"> </w:t>
            </w:r>
            <w:r>
              <w:rPr>
                <w:color w:val="55555A"/>
                <w:spacing w:val="-4"/>
                <w:sz w:val="20"/>
              </w:rPr>
              <w:t>[Other,</w:t>
            </w:r>
            <w:r>
              <w:rPr>
                <w:color w:val="55555A"/>
                <w:spacing w:val="5"/>
                <w:sz w:val="20"/>
              </w:rPr>
              <w:t xml:space="preserve"> </w:t>
            </w:r>
            <w:r>
              <w:rPr>
                <w:color w:val="55555A"/>
                <w:spacing w:val="-4"/>
                <w:sz w:val="20"/>
              </w:rPr>
              <w:t>Specify]</w:t>
            </w:r>
          </w:p>
        </w:tc>
      </w:tr>
      <w:tr w:rsidR="0081432C" w:rsidTr="256BDA74" w14:paraId="32056696" w14:textId="77777777">
        <w:trPr>
          <w:trHeight w:val="525"/>
        </w:trPr>
        <w:tc>
          <w:tcPr>
            <w:tcW w:w="1937" w:type="dxa"/>
            <w:vMerge/>
          </w:tcPr>
          <w:p w:rsidR="0081432C" w:rsidRDefault="0081432C" w14:paraId="18BFF498" w14:textId="77777777">
            <w:pPr>
              <w:rPr>
                <w:sz w:val="2"/>
                <w:szCs w:val="2"/>
              </w:rPr>
            </w:pPr>
          </w:p>
        </w:tc>
        <w:tc>
          <w:tcPr>
            <w:tcW w:w="567" w:type="dxa"/>
          </w:tcPr>
          <w:p w:rsidR="0081432C" w:rsidRDefault="00000000" w14:paraId="17172045" w14:textId="77777777">
            <w:pPr>
              <w:pStyle w:val="TableParagraph"/>
              <w:spacing w:line="222" w:lineRule="exact"/>
              <w:ind w:left="105"/>
              <w:rPr>
                <w:b/>
                <w:sz w:val="20"/>
              </w:rPr>
            </w:pPr>
            <w:r>
              <w:rPr>
                <w:b/>
                <w:spacing w:val="-10"/>
                <w:sz w:val="20"/>
              </w:rPr>
              <w:t>X</w:t>
            </w:r>
          </w:p>
        </w:tc>
        <w:tc>
          <w:tcPr>
            <w:tcW w:w="3073" w:type="dxa"/>
            <w:gridSpan w:val="3"/>
          </w:tcPr>
          <w:p w:rsidR="0081432C" w:rsidRDefault="00000000" w14:paraId="6D3DC19E" w14:textId="77777777">
            <w:pPr>
              <w:pStyle w:val="TableParagraph"/>
              <w:spacing w:line="222" w:lineRule="exact"/>
              <w:ind w:left="105"/>
              <w:rPr>
                <w:sz w:val="20"/>
              </w:rPr>
            </w:pPr>
            <w:r>
              <w:rPr>
                <w:spacing w:val="-2"/>
                <w:sz w:val="20"/>
              </w:rPr>
              <w:t>Host</w:t>
            </w:r>
            <w:r>
              <w:rPr>
                <w:spacing w:val="-6"/>
                <w:sz w:val="20"/>
              </w:rPr>
              <w:t xml:space="preserve"> </w:t>
            </w:r>
            <w:r>
              <w:rPr>
                <w:spacing w:val="-2"/>
                <w:sz w:val="20"/>
              </w:rPr>
              <w:t>communities</w:t>
            </w:r>
          </w:p>
        </w:tc>
        <w:tc>
          <w:tcPr>
            <w:tcW w:w="314" w:type="dxa"/>
          </w:tcPr>
          <w:p w:rsidR="0081432C" w:rsidRDefault="00000000" w14:paraId="7539C055" w14:textId="77777777">
            <w:pPr>
              <w:pStyle w:val="TableParagraph"/>
              <w:spacing w:line="222" w:lineRule="exact"/>
              <w:ind w:left="49"/>
              <w:jc w:val="center"/>
              <w:rPr>
                <w:sz w:val="20"/>
              </w:rPr>
            </w:pPr>
            <w:r>
              <w:rPr>
                <w:spacing w:val="-10"/>
                <w:sz w:val="20"/>
              </w:rPr>
              <w:t>□</w:t>
            </w:r>
          </w:p>
        </w:tc>
        <w:tc>
          <w:tcPr>
            <w:tcW w:w="3645" w:type="dxa"/>
            <w:gridSpan w:val="3"/>
            <w:tcBorders>
              <w:right w:val="nil"/>
            </w:tcBorders>
          </w:tcPr>
          <w:p w:rsidR="0081432C" w:rsidRDefault="00000000" w14:paraId="4394797C" w14:textId="77777777">
            <w:pPr>
              <w:pStyle w:val="TableParagraph"/>
              <w:spacing w:line="222" w:lineRule="exact"/>
              <w:ind w:left="109"/>
              <w:rPr>
                <w:sz w:val="20"/>
              </w:rPr>
            </w:pPr>
            <w:r>
              <w:rPr>
                <w:color w:val="55555A"/>
                <w:spacing w:val="-4"/>
                <w:sz w:val="20"/>
              </w:rPr>
              <w:t>[Other,</w:t>
            </w:r>
            <w:r>
              <w:rPr>
                <w:color w:val="55555A"/>
                <w:spacing w:val="2"/>
                <w:sz w:val="20"/>
              </w:rPr>
              <w:t xml:space="preserve"> </w:t>
            </w:r>
            <w:r>
              <w:rPr>
                <w:color w:val="55555A"/>
                <w:spacing w:val="-2"/>
                <w:sz w:val="20"/>
              </w:rPr>
              <w:t>Specify]</w:t>
            </w:r>
          </w:p>
        </w:tc>
      </w:tr>
      <w:tr w:rsidR="0081432C" w14:paraId="5E108311" w14:textId="77777777">
        <w:trPr>
          <w:trHeight w:val="1319"/>
        </w:trPr>
        <w:tc>
          <w:tcPr>
            <w:tcW w:w="1937" w:type="dxa"/>
            <w:tcBorders>
              <w:left w:val="nil"/>
            </w:tcBorders>
          </w:tcPr>
          <w:p w:rsidR="0081432C" w:rsidRDefault="00000000" w14:paraId="143D487C" w14:textId="77777777">
            <w:pPr>
              <w:pStyle w:val="TableParagraph"/>
              <w:spacing w:line="227" w:lineRule="exact"/>
              <w:ind w:left="151"/>
              <w:rPr>
                <w:b/>
                <w:sz w:val="20"/>
              </w:rPr>
            </w:pPr>
            <w:r>
              <w:rPr>
                <w:b/>
                <w:spacing w:val="-2"/>
                <w:sz w:val="20"/>
              </w:rPr>
              <w:t>Stratification</w:t>
            </w:r>
          </w:p>
        </w:tc>
        <w:tc>
          <w:tcPr>
            <w:tcW w:w="567" w:type="dxa"/>
          </w:tcPr>
          <w:p w:rsidR="0081432C" w:rsidRDefault="00000000" w14:paraId="0E12752C" w14:textId="77777777">
            <w:pPr>
              <w:pStyle w:val="TableParagraph"/>
              <w:spacing w:line="227" w:lineRule="exact"/>
              <w:ind w:left="105"/>
              <w:rPr>
                <w:b/>
                <w:sz w:val="20"/>
              </w:rPr>
            </w:pPr>
            <w:r>
              <w:rPr>
                <w:b/>
                <w:spacing w:val="-10"/>
                <w:sz w:val="20"/>
              </w:rPr>
              <w:t>X</w:t>
            </w:r>
          </w:p>
        </w:tc>
        <w:tc>
          <w:tcPr>
            <w:tcW w:w="2268" w:type="dxa"/>
          </w:tcPr>
          <w:p w:rsidR="0081432C" w:rsidRDefault="00000000" w14:paraId="7525CE55" w14:textId="1F353B1E">
            <w:pPr>
              <w:pStyle w:val="TableParagraph"/>
              <w:spacing w:before="4" w:line="276" w:lineRule="auto"/>
              <w:ind w:left="105" w:right="106"/>
              <w:rPr>
                <w:sz w:val="20"/>
              </w:rPr>
            </w:pPr>
            <w:proofErr w:type="gramStart"/>
            <w:r w:rsidRPr="256BDA74">
              <w:rPr>
                <w:b/>
                <w:spacing w:val="-2"/>
                <w:sz w:val="20"/>
                <w:szCs w:val="20"/>
              </w:rPr>
              <w:t>Geographical</w:t>
            </w:r>
            <w:r w:rsidRPr="256BDA74">
              <w:rPr>
                <w:b/>
                <w:spacing w:val="-15"/>
                <w:sz w:val="20"/>
                <w:szCs w:val="20"/>
              </w:rPr>
              <w:t xml:space="preserve"> </w:t>
            </w:r>
            <w:r w:rsidRPr="256BDA74">
              <w:rPr>
                <w:b/>
                <w:spacing w:val="-2"/>
                <w:sz w:val="20"/>
                <w:szCs w:val="20"/>
              </w:rPr>
              <w:t>#:</w:t>
            </w:r>
            <w:proofErr w:type="gramEnd"/>
            <w:r w:rsidRPr="256BDA74">
              <w:rPr>
                <w:b/>
                <w:spacing w:val="-14"/>
                <w:sz w:val="20"/>
                <w:szCs w:val="20"/>
              </w:rPr>
              <w:t xml:space="preserve"> </w:t>
            </w:r>
            <w:r w:rsidRPr="256BDA74">
              <w:rPr>
                <w:b/>
                <w:spacing w:val="-2"/>
                <w:sz w:val="20"/>
                <w:szCs w:val="20"/>
              </w:rPr>
              <w:t>6</w:t>
            </w:r>
            <w:r w:rsidRPr="256BDA74">
              <w:rPr>
                <w:b/>
                <w:spacing w:val="-10"/>
                <w:sz w:val="20"/>
                <w:szCs w:val="20"/>
              </w:rPr>
              <w:t xml:space="preserve"> </w:t>
            </w:r>
            <w:r w:rsidRPr="256BDA74">
              <w:rPr>
                <w:b/>
                <w:spacing w:val="-2"/>
                <w:sz w:val="20"/>
                <w:szCs w:val="20"/>
              </w:rPr>
              <w:t>districts</w:t>
            </w:r>
            <w:r w:rsidRPr="256BDA74" w:rsidR="00CE5225">
              <w:rPr>
                <w:rStyle w:val="FootnoteReference"/>
                <w:b/>
                <w:spacing w:val="-2"/>
                <w:sz w:val="20"/>
                <w:szCs w:val="20"/>
              </w:rPr>
              <w:footnoteReference w:id="4"/>
            </w:r>
            <w:r w:rsidRPr="256BDA74">
              <w:rPr>
                <w:b/>
                <w:spacing w:val="40"/>
                <w:position w:val="5"/>
                <w:sz w:val="13"/>
                <w:szCs w:val="13"/>
              </w:rPr>
              <w:t xml:space="preserve"> </w:t>
            </w:r>
            <w:r w:rsidRPr="256BDA74">
              <w:rPr>
                <w:sz w:val="20"/>
                <w:szCs w:val="20"/>
              </w:rPr>
              <w:t>Population</w:t>
            </w:r>
            <w:r w:rsidRPr="256BDA74">
              <w:rPr>
                <w:spacing w:val="-2"/>
                <w:sz w:val="20"/>
                <w:szCs w:val="20"/>
              </w:rPr>
              <w:t xml:space="preserve"> </w:t>
            </w:r>
            <w:r w:rsidRPr="256BDA74">
              <w:rPr>
                <w:sz w:val="20"/>
                <w:szCs w:val="20"/>
              </w:rPr>
              <w:t>size</w:t>
            </w:r>
            <w:r w:rsidRPr="256BDA74">
              <w:rPr>
                <w:spacing w:val="-5"/>
                <w:sz w:val="20"/>
                <w:szCs w:val="20"/>
              </w:rPr>
              <w:t xml:space="preserve"> </w:t>
            </w:r>
            <w:r w:rsidRPr="256BDA74">
              <w:rPr>
                <w:sz w:val="20"/>
                <w:szCs w:val="20"/>
              </w:rPr>
              <w:t>per</w:t>
            </w:r>
            <w:r w:rsidRPr="256BDA74">
              <w:rPr>
                <w:spacing w:val="-1"/>
                <w:sz w:val="20"/>
                <w:szCs w:val="20"/>
              </w:rPr>
              <w:t xml:space="preserve"> </w:t>
            </w:r>
            <w:r w:rsidRPr="256BDA74">
              <w:rPr>
                <w:sz w:val="20"/>
                <w:szCs w:val="20"/>
              </w:rPr>
              <w:t>strata</w:t>
            </w:r>
            <w:r w:rsidRPr="256BDA74">
              <w:rPr>
                <w:spacing w:val="-2"/>
                <w:sz w:val="20"/>
                <w:szCs w:val="20"/>
              </w:rPr>
              <w:t xml:space="preserve"> </w:t>
            </w:r>
            <w:r w:rsidRPr="256BDA74">
              <w:rPr>
                <w:sz w:val="20"/>
                <w:szCs w:val="20"/>
              </w:rPr>
              <w:t xml:space="preserve">is known? </w:t>
            </w:r>
            <w:r w:rsidRPr="256BDA74">
              <w:rPr>
                <w:b/>
                <w:sz w:val="20"/>
                <w:szCs w:val="20"/>
              </w:rPr>
              <w:t>X Yes</w:t>
            </w:r>
            <w:r w:rsidRPr="256BDA74">
              <w:rPr>
                <w:b/>
                <w:spacing w:val="40"/>
                <w:sz w:val="20"/>
                <w:szCs w:val="20"/>
              </w:rPr>
              <w:t xml:space="preserve"> </w:t>
            </w:r>
            <w:r w:rsidRPr="256BDA74">
              <w:rPr>
                <w:sz w:val="20"/>
                <w:szCs w:val="20"/>
              </w:rPr>
              <w:t>□No</w:t>
            </w:r>
          </w:p>
        </w:tc>
        <w:tc>
          <w:tcPr>
            <w:tcW w:w="345" w:type="dxa"/>
          </w:tcPr>
          <w:p w:rsidR="0081432C" w:rsidRDefault="00000000" w14:paraId="4669794E" w14:textId="77777777">
            <w:pPr>
              <w:pStyle w:val="TableParagraph"/>
              <w:spacing w:line="227" w:lineRule="exact"/>
              <w:ind w:left="105"/>
              <w:rPr>
                <w:sz w:val="20"/>
              </w:rPr>
            </w:pPr>
            <w:r>
              <w:rPr>
                <w:spacing w:val="-10"/>
                <w:sz w:val="20"/>
              </w:rPr>
              <w:t>□</w:t>
            </w:r>
          </w:p>
        </w:tc>
        <w:tc>
          <w:tcPr>
            <w:tcW w:w="2039" w:type="dxa"/>
            <w:gridSpan w:val="3"/>
          </w:tcPr>
          <w:p w:rsidR="0081432C" w:rsidRDefault="00000000" w14:paraId="575F8ADD" w14:textId="77777777">
            <w:pPr>
              <w:pStyle w:val="TableParagraph"/>
              <w:spacing w:before="4" w:line="276" w:lineRule="auto"/>
              <w:ind w:left="108" w:right="135"/>
              <w:rPr>
                <w:sz w:val="20"/>
              </w:rPr>
            </w:pPr>
            <w:r>
              <w:rPr>
                <w:spacing w:val="-2"/>
                <w:sz w:val="20"/>
              </w:rPr>
              <w:t>Group</w:t>
            </w:r>
            <w:r>
              <w:rPr>
                <w:spacing w:val="-14"/>
                <w:sz w:val="20"/>
              </w:rPr>
              <w:t xml:space="preserve"> </w:t>
            </w:r>
            <w:r>
              <w:rPr>
                <w:spacing w:val="-2"/>
                <w:sz w:val="20"/>
              </w:rPr>
              <w:t>#:</w:t>
            </w:r>
            <w:r>
              <w:rPr>
                <w:spacing w:val="-12"/>
                <w:sz w:val="20"/>
              </w:rPr>
              <w:t xml:space="preserve"> </w:t>
            </w:r>
            <w:r>
              <w:rPr>
                <w:spacing w:val="-2"/>
                <w:sz w:val="20"/>
              </w:rPr>
              <w:t>2</w:t>
            </w:r>
            <w:r>
              <w:rPr>
                <w:spacing w:val="-12"/>
                <w:sz w:val="20"/>
              </w:rPr>
              <w:t xml:space="preserve"> </w:t>
            </w:r>
            <w:r>
              <w:rPr>
                <w:spacing w:val="-2"/>
                <w:sz w:val="20"/>
              </w:rPr>
              <w:t>-</w:t>
            </w:r>
            <w:r>
              <w:rPr>
                <w:spacing w:val="-12"/>
                <w:sz w:val="20"/>
              </w:rPr>
              <w:t xml:space="preserve"> </w:t>
            </w:r>
            <w:r>
              <w:rPr>
                <w:spacing w:val="-2"/>
                <w:sz w:val="20"/>
              </w:rPr>
              <w:t>IDPs</w:t>
            </w:r>
            <w:r>
              <w:rPr>
                <w:spacing w:val="-12"/>
                <w:sz w:val="20"/>
              </w:rPr>
              <w:t xml:space="preserve"> </w:t>
            </w:r>
            <w:r>
              <w:rPr>
                <w:spacing w:val="-2"/>
                <w:sz w:val="20"/>
              </w:rPr>
              <w:t xml:space="preserve">and </w:t>
            </w:r>
            <w:r>
              <w:rPr>
                <w:sz w:val="20"/>
              </w:rPr>
              <w:t>host community Population size per strata is known?</w:t>
            </w:r>
          </w:p>
          <w:p w:rsidR="0081432C" w:rsidRDefault="00000000" w14:paraId="075F1ED9" w14:textId="77777777">
            <w:pPr>
              <w:pStyle w:val="TableParagraph"/>
              <w:spacing w:line="220" w:lineRule="exact"/>
              <w:ind w:left="108"/>
              <w:rPr>
                <w:sz w:val="20"/>
              </w:rPr>
            </w:pPr>
            <w:r>
              <w:rPr>
                <w:sz w:val="20"/>
              </w:rPr>
              <w:t>X</w:t>
            </w:r>
            <w:r>
              <w:rPr>
                <w:spacing w:val="-12"/>
                <w:sz w:val="20"/>
              </w:rPr>
              <w:t xml:space="preserve"> </w:t>
            </w:r>
            <w:r>
              <w:rPr>
                <w:sz w:val="20"/>
              </w:rPr>
              <w:t>Yes</w:t>
            </w:r>
            <w:r>
              <w:rPr>
                <w:spacing w:val="-2"/>
                <w:sz w:val="20"/>
              </w:rPr>
              <w:t xml:space="preserve"> </w:t>
            </w:r>
            <w:r>
              <w:rPr>
                <w:sz w:val="20"/>
              </w:rPr>
              <w:t>□</w:t>
            </w:r>
            <w:r>
              <w:rPr>
                <w:spacing w:val="-9"/>
                <w:sz w:val="20"/>
              </w:rPr>
              <w:t xml:space="preserve"> </w:t>
            </w:r>
            <w:r>
              <w:rPr>
                <w:spacing w:val="-5"/>
                <w:sz w:val="20"/>
              </w:rPr>
              <w:t>No</w:t>
            </w:r>
          </w:p>
        </w:tc>
        <w:tc>
          <w:tcPr>
            <w:tcW w:w="345" w:type="dxa"/>
          </w:tcPr>
          <w:p w:rsidR="0081432C" w:rsidRDefault="00000000" w14:paraId="672F2726" w14:textId="77777777">
            <w:pPr>
              <w:pStyle w:val="TableParagraph"/>
              <w:spacing w:line="227" w:lineRule="exact"/>
              <w:ind w:left="114"/>
              <w:rPr>
                <w:sz w:val="20"/>
              </w:rPr>
            </w:pPr>
            <w:r>
              <w:rPr>
                <w:spacing w:val="-10"/>
                <w:sz w:val="20"/>
              </w:rPr>
              <w:t>□</w:t>
            </w:r>
          </w:p>
        </w:tc>
        <w:tc>
          <w:tcPr>
            <w:tcW w:w="2035" w:type="dxa"/>
            <w:tcBorders>
              <w:right w:val="nil"/>
            </w:tcBorders>
          </w:tcPr>
          <w:p w:rsidR="0081432C" w:rsidRDefault="00000000" w14:paraId="16FDBF1D" w14:textId="77777777">
            <w:pPr>
              <w:pStyle w:val="TableParagraph"/>
              <w:spacing w:before="4" w:line="276" w:lineRule="auto"/>
              <w:ind w:left="113" w:right="131"/>
              <w:rPr>
                <w:sz w:val="20"/>
              </w:rPr>
            </w:pPr>
            <w:r>
              <w:rPr>
                <w:i/>
                <w:spacing w:val="-4"/>
                <w:sz w:val="20"/>
              </w:rPr>
              <w:t>[Other</w:t>
            </w:r>
            <w:r>
              <w:rPr>
                <w:i/>
                <w:spacing w:val="-10"/>
                <w:sz w:val="20"/>
              </w:rPr>
              <w:t xml:space="preserve"> </w:t>
            </w:r>
            <w:proofErr w:type="gramStart"/>
            <w:r>
              <w:rPr>
                <w:i/>
                <w:spacing w:val="-4"/>
                <w:sz w:val="20"/>
              </w:rPr>
              <w:t>Specify]</w:t>
            </w:r>
            <w:r>
              <w:rPr>
                <w:i/>
                <w:spacing w:val="-14"/>
                <w:sz w:val="20"/>
              </w:rPr>
              <w:t xml:space="preserve"> </w:t>
            </w:r>
            <w:r>
              <w:rPr>
                <w:spacing w:val="-4"/>
                <w:sz w:val="20"/>
              </w:rPr>
              <w:t>#:</w:t>
            </w:r>
            <w:proofErr w:type="gramEnd"/>
            <w:r>
              <w:rPr>
                <w:spacing w:val="-14"/>
                <w:sz w:val="20"/>
              </w:rPr>
              <w:t xml:space="preserve"> </w:t>
            </w:r>
            <w:r>
              <w:rPr>
                <w:spacing w:val="-4"/>
                <w:sz w:val="20"/>
              </w:rPr>
              <w:t>_</w:t>
            </w:r>
            <w:r>
              <w:rPr>
                <w:spacing w:val="-11"/>
                <w:sz w:val="20"/>
              </w:rPr>
              <w:t xml:space="preserve"> </w:t>
            </w:r>
            <w:r>
              <w:rPr>
                <w:spacing w:val="-4"/>
                <w:sz w:val="20"/>
              </w:rPr>
              <w:t xml:space="preserve">_ </w:t>
            </w:r>
            <w:r>
              <w:rPr>
                <w:sz w:val="20"/>
              </w:rPr>
              <w:t>Population size per strata is known?</w:t>
            </w:r>
          </w:p>
          <w:p w:rsidR="0081432C" w:rsidRDefault="00000000" w14:paraId="1F997B00" w14:textId="77777777">
            <w:pPr>
              <w:pStyle w:val="TableParagraph"/>
              <w:spacing w:line="220" w:lineRule="exact"/>
              <w:ind w:left="113"/>
              <w:rPr>
                <w:sz w:val="20"/>
              </w:rPr>
            </w:pPr>
            <w:r>
              <w:rPr>
                <w:sz w:val="20"/>
              </w:rPr>
              <w:t>□</w:t>
            </w:r>
            <w:r>
              <w:rPr>
                <w:spacing w:val="-12"/>
                <w:sz w:val="20"/>
              </w:rPr>
              <w:t xml:space="preserve"> </w:t>
            </w:r>
            <w:r>
              <w:rPr>
                <w:sz w:val="20"/>
              </w:rPr>
              <w:t>Yes</w:t>
            </w:r>
            <w:r>
              <w:rPr>
                <w:spacing w:val="-3"/>
                <w:sz w:val="20"/>
              </w:rPr>
              <w:t xml:space="preserve"> </w:t>
            </w:r>
            <w:r>
              <w:rPr>
                <w:sz w:val="20"/>
              </w:rPr>
              <w:t>□</w:t>
            </w:r>
            <w:r>
              <w:rPr>
                <w:spacing w:val="-9"/>
                <w:sz w:val="20"/>
              </w:rPr>
              <w:t xml:space="preserve"> </w:t>
            </w:r>
            <w:r>
              <w:rPr>
                <w:spacing w:val="-5"/>
                <w:sz w:val="20"/>
              </w:rPr>
              <w:t>No</w:t>
            </w:r>
          </w:p>
        </w:tc>
      </w:tr>
      <w:tr w:rsidR="0081432C" w14:paraId="4EDB90BF" w14:textId="77777777">
        <w:trPr>
          <w:trHeight w:val="527"/>
        </w:trPr>
        <w:tc>
          <w:tcPr>
            <w:tcW w:w="1937" w:type="dxa"/>
            <w:tcBorders>
              <w:left w:val="nil"/>
            </w:tcBorders>
          </w:tcPr>
          <w:p w:rsidR="0081432C" w:rsidRDefault="00000000" w14:paraId="3A811BBC" w14:textId="77777777">
            <w:pPr>
              <w:pStyle w:val="TableParagraph"/>
              <w:spacing w:line="224" w:lineRule="exact"/>
              <w:ind w:left="151"/>
              <w:rPr>
                <w:b/>
                <w:sz w:val="20"/>
              </w:rPr>
            </w:pPr>
            <w:r>
              <w:rPr>
                <w:b/>
                <w:spacing w:val="-2"/>
                <w:sz w:val="20"/>
              </w:rPr>
              <w:t>Data</w:t>
            </w:r>
            <w:r>
              <w:rPr>
                <w:b/>
                <w:spacing w:val="-5"/>
                <w:sz w:val="20"/>
              </w:rPr>
              <w:t xml:space="preserve"> </w:t>
            </w:r>
            <w:r>
              <w:rPr>
                <w:b/>
                <w:spacing w:val="-2"/>
                <w:sz w:val="20"/>
              </w:rPr>
              <w:t>collection</w:t>
            </w:r>
          </w:p>
          <w:p w:rsidR="0081432C" w:rsidRDefault="00000000" w14:paraId="0611DF1B" w14:textId="77777777">
            <w:pPr>
              <w:pStyle w:val="TableParagraph"/>
              <w:spacing w:before="39"/>
              <w:ind w:left="151"/>
              <w:rPr>
                <w:b/>
                <w:sz w:val="20"/>
              </w:rPr>
            </w:pPr>
            <w:r>
              <w:rPr>
                <w:b/>
                <w:spacing w:val="-2"/>
                <w:sz w:val="20"/>
              </w:rPr>
              <w:t>tool(s)</w:t>
            </w:r>
          </w:p>
        </w:tc>
        <w:tc>
          <w:tcPr>
            <w:tcW w:w="567" w:type="dxa"/>
          </w:tcPr>
          <w:p w:rsidR="0081432C" w:rsidRDefault="00000000" w14:paraId="76A8C02F" w14:textId="77777777">
            <w:pPr>
              <w:pStyle w:val="TableParagraph"/>
              <w:spacing w:line="224" w:lineRule="exact"/>
              <w:ind w:left="105"/>
              <w:rPr>
                <w:b/>
                <w:sz w:val="20"/>
              </w:rPr>
            </w:pPr>
            <w:r>
              <w:rPr>
                <w:b/>
                <w:spacing w:val="-10"/>
                <w:sz w:val="20"/>
              </w:rPr>
              <w:t>X</w:t>
            </w:r>
          </w:p>
        </w:tc>
        <w:tc>
          <w:tcPr>
            <w:tcW w:w="3073" w:type="dxa"/>
            <w:gridSpan w:val="3"/>
          </w:tcPr>
          <w:p w:rsidR="0081432C" w:rsidRDefault="00000000" w14:paraId="42E1BFD0" w14:textId="77777777">
            <w:pPr>
              <w:pStyle w:val="TableParagraph"/>
              <w:spacing w:line="224" w:lineRule="exact"/>
              <w:ind w:left="105"/>
              <w:rPr>
                <w:b/>
                <w:sz w:val="20"/>
              </w:rPr>
            </w:pPr>
            <w:r>
              <w:rPr>
                <w:b/>
                <w:spacing w:val="-2"/>
                <w:sz w:val="20"/>
              </w:rPr>
              <w:t>Structured</w:t>
            </w:r>
            <w:r>
              <w:rPr>
                <w:b/>
                <w:spacing w:val="-8"/>
                <w:sz w:val="20"/>
              </w:rPr>
              <w:t xml:space="preserve"> </w:t>
            </w:r>
            <w:r>
              <w:rPr>
                <w:b/>
                <w:spacing w:val="-2"/>
                <w:sz w:val="20"/>
              </w:rPr>
              <w:t>(Quantitative)</w:t>
            </w:r>
          </w:p>
        </w:tc>
        <w:tc>
          <w:tcPr>
            <w:tcW w:w="314" w:type="dxa"/>
          </w:tcPr>
          <w:p w:rsidR="0081432C" w:rsidRDefault="00000000" w14:paraId="69886866" w14:textId="77777777">
            <w:pPr>
              <w:pStyle w:val="TableParagraph"/>
              <w:spacing w:line="222" w:lineRule="exact"/>
              <w:ind w:left="49"/>
              <w:jc w:val="center"/>
              <w:rPr>
                <w:b/>
                <w:sz w:val="20"/>
              </w:rPr>
            </w:pPr>
            <w:r>
              <w:rPr>
                <w:b/>
                <w:spacing w:val="-10"/>
                <w:sz w:val="20"/>
              </w:rPr>
              <w:t>□</w:t>
            </w:r>
          </w:p>
        </w:tc>
        <w:tc>
          <w:tcPr>
            <w:tcW w:w="3645" w:type="dxa"/>
            <w:gridSpan w:val="3"/>
            <w:tcBorders>
              <w:right w:val="nil"/>
            </w:tcBorders>
          </w:tcPr>
          <w:p w:rsidR="0081432C" w:rsidRDefault="00000000" w14:paraId="311A0917" w14:textId="77777777">
            <w:pPr>
              <w:pStyle w:val="TableParagraph"/>
              <w:spacing w:line="222" w:lineRule="exact"/>
              <w:ind w:left="109"/>
              <w:rPr>
                <w:sz w:val="20"/>
              </w:rPr>
            </w:pPr>
            <w:r>
              <w:rPr>
                <w:spacing w:val="-4"/>
                <w:sz w:val="20"/>
              </w:rPr>
              <w:t>Semi-structured</w:t>
            </w:r>
            <w:r>
              <w:rPr>
                <w:spacing w:val="12"/>
                <w:sz w:val="20"/>
              </w:rPr>
              <w:t xml:space="preserve"> </w:t>
            </w:r>
            <w:r>
              <w:rPr>
                <w:spacing w:val="-4"/>
                <w:sz w:val="20"/>
              </w:rPr>
              <w:t>(Qualitative)</w:t>
            </w:r>
          </w:p>
        </w:tc>
      </w:tr>
      <w:tr w:rsidR="0081432C" w14:paraId="207BEA4E" w14:textId="77777777">
        <w:trPr>
          <w:trHeight w:val="266"/>
        </w:trPr>
        <w:tc>
          <w:tcPr>
            <w:tcW w:w="1937" w:type="dxa"/>
            <w:tcBorders>
              <w:left w:val="nil"/>
            </w:tcBorders>
          </w:tcPr>
          <w:p w:rsidR="00B71D19" w:rsidRDefault="00B71D19" w14:paraId="1C6E12CB" w14:textId="77777777">
            <w:pPr>
              <w:pStyle w:val="TableParagraph"/>
              <w:rPr>
                <w:rFonts w:ascii="Times New Roman"/>
                <w:sz w:val="18"/>
              </w:rPr>
            </w:pPr>
          </w:p>
          <w:p w:rsidR="00B71D19" w:rsidRDefault="00B71D19" w14:paraId="584CBD9C" w14:textId="77777777">
            <w:pPr>
              <w:pStyle w:val="TableParagraph"/>
              <w:rPr>
                <w:rFonts w:ascii="Times New Roman"/>
                <w:sz w:val="18"/>
              </w:rPr>
            </w:pPr>
          </w:p>
        </w:tc>
        <w:tc>
          <w:tcPr>
            <w:tcW w:w="3640" w:type="dxa"/>
            <w:gridSpan w:val="4"/>
            <w:shd w:val="clear" w:color="auto" w:fill="D2C8B8"/>
          </w:tcPr>
          <w:p w:rsidR="0081432C" w:rsidRDefault="00000000" w14:paraId="1312FBCA" w14:textId="77777777">
            <w:pPr>
              <w:pStyle w:val="TableParagraph"/>
              <w:spacing w:line="225" w:lineRule="exact"/>
              <w:ind w:left="105"/>
              <w:rPr>
                <w:b/>
                <w:sz w:val="20"/>
              </w:rPr>
            </w:pPr>
            <w:r>
              <w:rPr>
                <w:b/>
                <w:spacing w:val="-2"/>
                <w:sz w:val="20"/>
              </w:rPr>
              <w:t>Sampling</w:t>
            </w:r>
            <w:r>
              <w:rPr>
                <w:b/>
                <w:spacing w:val="-9"/>
                <w:sz w:val="20"/>
              </w:rPr>
              <w:t xml:space="preserve"> </w:t>
            </w:r>
            <w:r>
              <w:rPr>
                <w:b/>
                <w:spacing w:val="-2"/>
                <w:sz w:val="20"/>
              </w:rPr>
              <w:t>method</w:t>
            </w:r>
          </w:p>
        </w:tc>
        <w:tc>
          <w:tcPr>
            <w:tcW w:w="3959" w:type="dxa"/>
            <w:gridSpan w:val="4"/>
            <w:tcBorders>
              <w:right w:val="nil"/>
            </w:tcBorders>
            <w:shd w:val="clear" w:color="auto" w:fill="D2C8B8"/>
          </w:tcPr>
          <w:p w:rsidR="0081432C" w:rsidRDefault="00000000" w14:paraId="5A52405C" w14:textId="77777777">
            <w:pPr>
              <w:pStyle w:val="TableParagraph"/>
              <w:spacing w:line="225" w:lineRule="exact"/>
              <w:ind w:left="106"/>
              <w:rPr>
                <w:b/>
                <w:sz w:val="20"/>
              </w:rPr>
            </w:pPr>
            <w:r>
              <w:rPr>
                <w:b/>
                <w:spacing w:val="-2"/>
                <w:sz w:val="20"/>
              </w:rPr>
              <w:t>Data</w:t>
            </w:r>
            <w:r>
              <w:rPr>
                <w:b/>
                <w:spacing w:val="-4"/>
                <w:sz w:val="20"/>
              </w:rPr>
              <w:t xml:space="preserve"> </w:t>
            </w:r>
            <w:r>
              <w:rPr>
                <w:b/>
                <w:spacing w:val="-2"/>
                <w:sz w:val="20"/>
              </w:rPr>
              <w:t>collection</w:t>
            </w:r>
            <w:r>
              <w:rPr>
                <w:b/>
                <w:spacing w:val="-1"/>
                <w:sz w:val="20"/>
              </w:rPr>
              <w:t xml:space="preserve"> </w:t>
            </w:r>
            <w:r>
              <w:rPr>
                <w:b/>
                <w:spacing w:val="-2"/>
                <w:sz w:val="20"/>
              </w:rPr>
              <w:t>method</w:t>
            </w:r>
          </w:p>
        </w:tc>
      </w:tr>
      <w:tr w:rsidR="0081432C" w14:paraId="1E77E947" w14:textId="77777777">
        <w:trPr>
          <w:trHeight w:val="2380"/>
        </w:trPr>
        <w:tc>
          <w:tcPr>
            <w:tcW w:w="1937" w:type="dxa"/>
            <w:tcBorders>
              <w:left w:val="nil"/>
            </w:tcBorders>
          </w:tcPr>
          <w:p w:rsidR="0081432C" w:rsidRDefault="00000000" w14:paraId="4CD886DB" w14:textId="77777777">
            <w:pPr>
              <w:pStyle w:val="TableParagraph"/>
              <w:spacing w:before="2" w:line="273" w:lineRule="auto"/>
              <w:ind w:left="151"/>
              <w:rPr>
                <w:b/>
                <w:sz w:val="20"/>
              </w:rPr>
            </w:pPr>
            <w:r>
              <w:rPr>
                <w:b/>
                <w:sz w:val="20"/>
              </w:rPr>
              <w:lastRenderedPageBreak/>
              <w:t xml:space="preserve">Structured data </w:t>
            </w:r>
            <w:r>
              <w:rPr>
                <w:b/>
                <w:spacing w:val="-4"/>
                <w:sz w:val="20"/>
              </w:rPr>
              <w:t>collection</w:t>
            </w:r>
            <w:r>
              <w:rPr>
                <w:b/>
                <w:spacing w:val="-7"/>
                <w:sz w:val="20"/>
              </w:rPr>
              <w:t xml:space="preserve"> </w:t>
            </w:r>
            <w:r>
              <w:rPr>
                <w:b/>
                <w:spacing w:val="-4"/>
                <w:sz w:val="20"/>
              </w:rPr>
              <w:t>tool</w:t>
            </w:r>
            <w:r>
              <w:rPr>
                <w:b/>
                <w:spacing w:val="-7"/>
                <w:sz w:val="20"/>
              </w:rPr>
              <w:t xml:space="preserve"> </w:t>
            </w:r>
            <w:r>
              <w:rPr>
                <w:b/>
                <w:spacing w:val="-4"/>
                <w:sz w:val="20"/>
              </w:rPr>
              <w:t>#</w:t>
            </w:r>
            <w:r>
              <w:rPr>
                <w:b/>
                <w:spacing w:val="-8"/>
                <w:sz w:val="20"/>
              </w:rPr>
              <w:t xml:space="preserve"> </w:t>
            </w:r>
            <w:r>
              <w:rPr>
                <w:b/>
                <w:spacing w:val="-10"/>
                <w:sz w:val="20"/>
              </w:rPr>
              <w:t>1</w:t>
            </w:r>
          </w:p>
        </w:tc>
        <w:tc>
          <w:tcPr>
            <w:tcW w:w="3640" w:type="dxa"/>
            <w:gridSpan w:val="4"/>
          </w:tcPr>
          <w:p w:rsidR="0081432C" w:rsidRDefault="00000000" w14:paraId="29BA5534" w14:textId="77777777">
            <w:pPr>
              <w:pStyle w:val="TableParagraph"/>
              <w:numPr>
                <w:ilvl w:val="0"/>
                <w:numId w:val="15"/>
              </w:numPr>
              <w:tabs>
                <w:tab w:val="left" w:pos="264"/>
              </w:tabs>
              <w:spacing w:before="119"/>
              <w:ind w:left="264" w:hanging="159"/>
              <w:rPr>
                <w:sz w:val="20"/>
              </w:rPr>
            </w:pPr>
            <w:r>
              <w:rPr>
                <w:spacing w:val="-2"/>
                <w:sz w:val="20"/>
              </w:rPr>
              <w:t>Purposive</w:t>
            </w:r>
            <w:r>
              <w:rPr>
                <w:spacing w:val="-8"/>
                <w:sz w:val="20"/>
              </w:rPr>
              <w:t xml:space="preserve"> </w:t>
            </w:r>
            <w:r>
              <w:rPr>
                <w:spacing w:val="-2"/>
                <w:sz w:val="20"/>
              </w:rPr>
              <w:t>/</w:t>
            </w:r>
            <w:r>
              <w:rPr>
                <w:spacing w:val="-6"/>
                <w:sz w:val="20"/>
              </w:rPr>
              <w:t xml:space="preserve"> </w:t>
            </w:r>
            <w:r>
              <w:rPr>
                <w:spacing w:val="-2"/>
                <w:sz w:val="20"/>
              </w:rPr>
              <w:t>Snowballing</w:t>
            </w:r>
          </w:p>
          <w:p w:rsidR="0081432C" w:rsidRDefault="00000000" w14:paraId="6C6376F7" w14:textId="77777777">
            <w:pPr>
              <w:pStyle w:val="TableParagraph"/>
              <w:numPr>
                <w:ilvl w:val="0"/>
                <w:numId w:val="15"/>
              </w:numPr>
              <w:tabs>
                <w:tab w:val="left" w:pos="264"/>
              </w:tabs>
              <w:spacing w:before="114"/>
              <w:ind w:left="264" w:hanging="159"/>
              <w:rPr>
                <w:sz w:val="20"/>
              </w:rPr>
            </w:pPr>
            <w:r>
              <w:rPr>
                <w:spacing w:val="-4"/>
                <w:sz w:val="20"/>
              </w:rPr>
              <w:t>Probability</w:t>
            </w:r>
            <w:r>
              <w:rPr>
                <w:sz w:val="20"/>
              </w:rPr>
              <w:t xml:space="preserve"> </w:t>
            </w:r>
            <w:r>
              <w:rPr>
                <w:spacing w:val="-4"/>
                <w:sz w:val="20"/>
              </w:rPr>
              <w:t>/</w:t>
            </w:r>
            <w:r>
              <w:rPr>
                <w:spacing w:val="6"/>
                <w:sz w:val="20"/>
              </w:rPr>
              <w:t xml:space="preserve"> </w:t>
            </w:r>
            <w:r>
              <w:rPr>
                <w:spacing w:val="-4"/>
                <w:sz w:val="20"/>
              </w:rPr>
              <w:t>Simple</w:t>
            </w:r>
            <w:r>
              <w:rPr>
                <w:sz w:val="20"/>
              </w:rPr>
              <w:t xml:space="preserve"> </w:t>
            </w:r>
            <w:r>
              <w:rPr>
                <w:spacing w:val="-4"/>
                <w:sz w:val="20"/>
              </w:rPr>
              <w:t>random</w:t>
            </w:r>
          </w:p>
          <w:p w:rsidR="0081432C" w:rsidRDefault="00000000" w14:paraId="3ED7E215" w14:textId="77777777">
            <w:pPr>
              <w:pStyle w:val="TableParagraph"/>
              <w:spacing w:before="116"/>
              <w:ind w:left="105"/>
              <w:rPr>
                <w:sz w:val="20"/>
              </w:rPr>
            </w:pPr>
            <w:r>
              <w:rPr>
                <w:b/>
                <w:spacing w:val="-2"/>
                <w:sz w:val="20"/>
              </w:rPr>
              <w:t>X</w:t>
            </w:r>
            <w:r>
              <w:rPr>
                <w:b/>
                <w:spacing w:val="-10"/>
                <w:sz w:val="20"/>
              </w:rPr>
              <w:t xml:space="preserve"> </w:t>
            </w:r>
            <w:r>
              <w:rPr>
                <w:spacing w:val="-2"/>
                <w:sz w:val="20"/>
              </w:rPr>
              <w:t>Probability</w:t>
            </w:r>
            <w:r>
              <w:rPr>
                <w:spacing w:val="-9"/>
                <w:sz w:val="20"/>
              </w:rPr>
              <w:t xml:space="preserve"> </w:t>
            </w:r>
            <w:r>
              <w:rPr>
                <w:spacing w:val="-2"/>
                <w:sz w:val="20"/>
              </w:rPr>
              <w:t>/</w:t>
            </w:r>
            <w:r>
              <w:rPr>
                <w:spacing w:val="-8"/>
                <w:sz w:val="20"/>
              </w:rPr>
              <w:t xml:space="preserve"> </w:t>
            </w:r>
            <w:r>
              <w:rPr>
                <w:spacing w:val="-2"/>
                <w:sz w:val="20"/>
              </w:rPr>
              <w:t>Stratified</w:t>
            </w:r>
            <w:r>
              <w:rPr>
                <w:spacing w:val="-5"/>
                <w:sz w:val="20"/>
              </w:rPr>
              <w:t xml:space="preserve"> </w:t>
            </w:r>
            <w:r>
              <w:rPr>
                <w:spacing w:val="-2"/>
                <w:sz w:val="20"/>
              </w:rPr>
              <w:t>simple</w:t>
            </w:r>
            <w:r>
              <w:rPr>
                <w:spacing w:val="-9"/>
                <w:sz w:val="20"/>
              </w:rPr>
              <w:t xml:space="preserve"> </w:t>
            </w:r>
            <w:r>
              <w:rPr>
                <w:spacing w:val="-2"/>
                <w:sz w:val="20"/>
              </w:rPr>
              <w:t>random</w:t>
            </w:r>
          </w:p>
          <w:p w:rsidR="0081432C" w:rsidRDefault="00000000" w14:paraId="7B091F4F" w14:textId="77777777">
            <w:pPr>
              <w:pStyle w:val="TableParagraph"/>
              <w:numPr>
                <w:ilvl w:val="0"/>
                <w:numId w:val="15"/>
              </w:numPr>
              <w:tabs>
                <w:tab w:val="left" w:pos="264"/>
              </w:tabs>
              <w:spacing w:before="111"/>
              <w:ind w:left="264" w:hanging="159"/>
              <w:rPr>
                <w:sz w:val="20"/>
              </w:rPr>
            </w:pPr>
            <w:r>
              <w:rPr>
                <w:spacing w:val="-2"/>
                <w:sz w:val="20"/>
              </w:rPr>
              <w:t>Probability</w:t>
            </w:r>
            <w:r>
              <w:rPr>
                <w:spacing w:val="-7"/>
                <w:sz w:val="20"/>
              </w:rPr>
              <w:t xml:space="preserve"> </w:t>
            </w:r>
            <w:r>
              <w:rPr>
                <w:spacing w:val="-2"/>
                <w:sz w:val="20"/>
              </w:rPr>
              <w:t>/</w:t>
            </w:r>
            <w:r>
              <w:rPr>
                <w:spacing w:val="-3"/>
                <w:sz w:val="20"/>
              </w:rPr>
              <w:t xml:space="preserve"> </w:t>
            </w:r>
            <w:r>
              <w:rPr>
                <w:spacing w:val="-2"/>
                <w:sz w:val="20"/>
              </w:rPr>
              <w:t>Cluster</w:t>
            </w:r>
            <w:r>
              <w:rPr>
                <w:spacing w:val="-6"/>
                <w:sz w:val="20"/>
              </w:rPr>
              <w:t xml:space="preserve"> </w:t>
            </w:r>
            <w:r>
              <w:rPr>
                <w:spacing w:val="-2"/>
                <w:sz w:val="20"/>
              </w:rPr>
              <w:t>sampling</w:t>
            </w:r>
          </w:p>
          <w:p w:rsidR="0081432C" w:rsidRDefault="00000000" w14:paraId="2803182E" w14:textId="77777777">
            <w:pPr>
              <w:pStyle w:val="TableParagraph"/>
              <w:numPr>
                <w:ilvl w:val="0"/>
                <w:numId w:val="15"/>
              </w:numPr>
              <w:tabs>
                <w:tab w:val="left" w:pos="264"/>
              </w:tabs>
              <w:spacing w:before="117"/>
              <w:ind w:left="264" w:hanging="159"/>
              <w:rPr>
                <w:sz w:val="20"/>
              </w:rPr>
            </w:pPr>
            <w:r>
              <w:rPr>
                <w:spacing w:val="-2"/>
                <w:sz w:val="20"/>
              </w:rPr>
              <w:t>Probability</w:t>
            </w:r>
            <w:r>
              <w:rPr>
                <w:spacing w:val="-10"/>
                <w:sz w:val="20"/>
              </w:rPr>
              <w:t xml:space="preserve"> </w:t>
            </w:r>
            <w:r>
              <w:rPr>
                <w:spacing w:val="-2"/>
                <w:sz w:val="20"/>
              </w:rPr>
              <w:t>/</w:t>
            </w:r>
            <w:r>
              <w:rPr>
                <w:spacing w:val="-5"/>
                <w:sz w:val="20"/>
              </w:rPr>
              <w:t xml:space="preserve"> </w:t>
            </w:r>
            <w:r>
              <w:rPr>
                <w:spacing w:val="-2"/>
                <w:sz w:val="20"/>
              </w:rPr>
              <w:t>Stratified</w:t>
            </w:r>
            <w:r>
              <w:rPr>
                <w:spacing w:val="-7"/>
                <w:sz w:val="20"/>
              </w:rPr>
              <w:t xml:space="preserve"> </w:t>
            </w:r>
            <w:r>
              <w:rPr>
                <w:spacing w:val="-2"/>
                <w:sz w:val="20"/>
              </w:rPr>
              <w:t>cluster</w:t>
            </w:r>
            <w:r>
              <w:rPr>
                <w:spacing w:val="-5"/>
                <w:sz w:val="20"/>
              </w:rPr>
              <w:t xml:space="preserve"> </w:t>
            </w:r>
            <w:r>
              <w:rPr>
                <w:spacing w:val="-2"/>
                <w:sz w:val="20"/>
              </w:rPr>
              <w:t>sampling</w:t>
            </w:r>
          </w:p>
          <w:p w:rsidR="0081432C" w:rsidRDefault="00000000" w14:paraId="19C36791" w14:textId="77777777">
            <w:pPr>
              <w:pStyle w:val="TableParagraph"/>
              <w:numPr>
                <w:ilvl w:val="0"/>
                <w:numId w:val="15"/>
              </w:numPr>
              <w:tabs>
                <w:tab w:val="left" w:pos="264"/>
              </w:tabs>
              <w:spacing w:before="113"/>
              <w:ind w:left="264" w:hanging="159"/>
              <w:rPr>
                <w:color w:val="55555A"/>
                <w:sz w:val="20"/>
              </w:rPr>
            </w:pPr>
            <w:r>
              <w:rPr>
                <w:color w:val="55555A"/>
                <w:spacing w:val="-2"/>
                <w:sz w:val="20"/>
              </w:rPr>
              <w:t>[Other,</w:t>
            </w:r>
            <w:r>
              <w:rPr>
                <w:color w:val="55555A"/>
                <w:spacing w:val="-9"/>
                <w:sz w:val="20"/>
              </w:rPr>
              <w:t xml:space="preserve"> </w:t>
            </w:r>
            <w:r>
              <w:rPr>
                <w:color w:val="55555A"/>
                <w:spacing w:val="-2"/>
                <w:sz w:val="20"/>
              </w:rPr>
              <w:t>Specify]</w:t>
            </w:r>
          </w:p>
        </w:tc>
        <w:tc>
          <w:tcPr>
            <w:tcW w:w="3959" w:type="dxa"/>
            <w:gridSpan w:val="4"/>
            <w:tcBorders>
              <w:right w:val="nil"/>
            </w:tcBorders>
          </w:tcPr>
          <w:p w:rsidR="0081432C" w:rsidRDefault="00000000" w14:paraId="7868EAC2" w14:textId="77777777">
            <w:pPr>
              <w:pStyle w:val="TableParagraph"/>
              <w:numPr>
                <w:ilvl w:val="0"/>
                <w:numId w:val="14"/>
              </w:numPr>
              <w:tabs>
                <w:tab w:val="left" w:pos="268"/>
                <w:tab w:val="left" w:pos="2913"/>
              </w:tabs>
              <w:spacing w:before="119"/>
              <w:ind w:left="268" w:hanging="162"/>
              <w:rPr>
                <w:sz w:val="20"/>
              </w:rPr>
            </w:pPr>
            <w:r>
              <w:rPr>
                <w:spacing w:val="-2"/>
                <w:sz w:val="20"/>
              </w:rPr>
              <w:t>Key</w:t>
            </w:r>
            <w:r>
              <w:rPr>
                <w:spacing w:val="-7"/>
                <w:sz w:val="20"/>
              </w:rPr>
              <w:t xml:space="preserve"> </w:t>
            </w:r>
            <w:r>
              <w:rPr>
                <w:spacing w:val="-2"/>
                <w:sz w:val="20"/>
              </w:rPr>
              <w:t>informant interviews:</w:t>
            </w:r>
            <w:r>
              <w:rPr>
                <w:sz w:val="20"/>
              </w:rPr>
              <w:t xml:space="preserve"> </w:t>
            </w:r>
            <w:r>
              <w:rPr>
                <w:sz w:val="20"/>
                <w:u w:val="single"/>
              </w:rPr>
              <w:tab/>
            </w:r>
          </w:p>
          <w:p w:rsidR="0081432C" w:rsidRDefault="00000000" w14:paraId="6C030072" w14:textId="77777777">
            <w:pPr>
              <w:pStyle w:val="TableParagraph"/>
              <w:numPr>
                <w:ilvl w:val="0"/>
                <w:numId w:val="14"/>
              </w:numPr>
              <w:tabs>
                <w:tab w:val="left" w:pos="268"/>
              </w:tabs>
              <w:spacing w:before="32"/>
              <w:ind w:left="268" w:hanging="162"/>
              <w:rPr>
                <w:sz w:val="20"/>
              </w:rPr>
            </w:pPr>
            <w:r>
              <w:rPr>
                <w:spacing w:val="-2"/>
                <w:sz w:val="20"/>
              </w:rPr>
              <w:t>Group</w:t>
            </w:r>
            <w:r>
              <w:rPr>
                <w:spacing w:val="-7"/>
                <w:sz w:val="20"/>
              </w:rPr>
              <w:t xml:space="preserve"> </w:t>
            </w:r>
            <w:r>
              <w:rPr>
                <w:spacing w:val="-2"/>
                <w:sz w:val="20"/>
              </w:rPr>
              <w:t>discussion</w:t>
            </w:r>
            <w:r>
              <w:rPr>
                <w:spacing w:val="-4"/>
                <w:sz w:val="20"/>
              </w:rPr>
              <w:t xml:space="preserve"> </w:t>
            </w:r>
            <w:r>
              <w:rPr>
                <w:spacing w:val="-2"/>
                <w:sz w:val="20"/>
              </w:rPr>
              <w:t>(</w:t>
            </w:r>
            <w:proofErr w:type="gramStart"/>
            <w:r>
              <w:rPr>
                <w:spacing w:val="-2"/>
                <w:sz w:val="20"/>
              </w:rPr>
              <w:t>Target</w:t>
            </w:r>
            <w:r>
              <w:rPr>
                <w:spacing w:val="-4"/>
                <w:sz w:val="20"/>
              </w:rPr>
              <w:t xml:space="preserve"> </w:t>
            </w:r>
            <w:r>
              <w:rPr>
                <w:spacing w:val="-2"/>
                <w:sz w:val="20"/>
              </w:rPr>
              <w:t>#)</w:t>
            </w:r>
            <w:proofErr w:type="gramEnd"/>
            <w:r>
              <w:rPr>
                <w:spacing w:val="-2"/>
                <w:sz w:val="20"/>
              </w:rPr>
              <w:t>:</w:t>
            </w:r>
            <w:r>
              <w:rPr>
                <w:spacing w:val="-6"/>
                <w:sz w:val="20"/>
              </w:rPr>
              <w:t xml:space="preserve"> </w:t>
            </w:r>
            <w:r>
              <w:rPr>
                <w:spacing w:val="-2"/>
                <w:sz w:val="20"/>
              </w:rPr>
              <w:t>_</w:t>
            </w:r>
            <w:r>
              <w:rPr>
                <w:spacing w:val="-4"/>
                <w:sz w:val="20"/>
              </w:rPr>
              <w:t xml:space="preserve"> </w:t>
            </w:r>
            <w:r>
              <w:rPr>
                <w:spacing w:val="-2"/>
                <w:sz w:val="20"/>
              </w:rPr>
              <w:t>_</w:t>
            </w:r>
            <w:r>
              <w:rPr>
                <w:spacing w:val="-4"/>
                <w:sz w:val="20"/>
              </w:rPr>
              <w:t xml:space="preserve"> </w:t>
            </w:r>
            <w:r>
              <w:rPr>
                <w:spacing w:val="-2"/>
                <w:sz w:val="20"/>
              </w:rPr>
              <w:t>_</w:t>
            </w:r>
            <w:r>
              <w:rPr>
                <w:spacing w:val="-9"/>
                <w:sz w:val="20"/>
              </w:rPr>
              <w:t xml:space="preserve"> </w:t>
            </w:r>
            <w:r>
              <w:rPr>
                <w:spacing w:val="-2"/>
                <w:sz w:val="20"/>
              </w:rPr>
              <w:t>_</w:t>
            </w:r>
            <w:r>
              <w:rPr>
                <w:spacing w:val="-7"/>
                <w:sz w:val="20"/>
              </w:rPr>
              <w:t xml:space="preserve"> </w:t>
            </w:r>
            <w:r>
              <w:rPr>
                <w:spacing w:val="-10"/>
                <w:sz w:val="20"/>
              </w:rPr>
              <w:t>_</w:t>
            </w:r>
          </w:p>
          <w:p w:rsidR="0081432C" w:rsidRDefault="00000000" w14:paraId="4A350BE0" w14:textId="77777777">
            <w:pPr>
              <w:pStyle w:val="TableParagraph"/>
              <w:spacing w:before="117"/>
              <w:ind w:left="106"/>
              <w:rPr>
                <w:b/>
                <w:sz w:val="20"/>
              </w:rPr>
            </w:pPr>
            <w:r>
              <w:rPr>
                <w:b/>
                <w:spacing w:val="-2"/>
                <w:sz w:val="20"/>
              </w:rPr>
              <w:t>X</w:t>
            </w:r>
            <w:r>
              <w:rPr>
                <w:b/>
                <w:spacing w:val="-12"/>
                <w:sz w:val="20"/>
              </w:rPr>
              <w:t xml:space="preserve"> </w:t>
            </w:r>
            <w:r>
              <w:rPr>
                <w:spacing w:val="-2"/>
                <w:sz w:val="20"/>
              </w:rPr>
              <w:t>Household</w:t>
            </w:r>
            <w:r>
              <w:rPr>
                <w:spacing w:val="-9"/>
                <w:sz w:val="20"/>
              </w:rPr>
              <w:t xml:space="preserve"> </w:t>
            </w:r>
            <w:r>
              <w:rPr>
                <w:spacing w:val="-2"/>
                <w:sz w:val="20"/>
              </w:rPr>
              <w:t>interview</w:t>
            </w:r>
            <w:r>
              <w:rPr>
                <w:spacing w:val="-11"/>
                <w:sz w:val="20"/>
              </w:rPr>
              <w:t xml:space="preserve"> </w:t>
            </w:r>
            <w:r>
              <w:rPr>
                <w:spacing w:val="-2"/>
                <w:sz w:val="20"/>
              </w:rPr>
              <w:t>(</w:t>
            </w:r>
            <w:proofErr w:type="gramStart"/>
            <w:r>
              <w:rPr>
                <w:spacing w:val="-2"/>
                <w:sz w:val="20"/>
              </w:rPr>
              <w:t>Target</w:t>
            </w:r>
            <w:r>
              <w:rPr>
                <w:spacing w:val="-11"/>
                <w:sz w:val="20"/>
              </w:rPr>
              <w:t xml:space="preserve"> </w:t>
            </w:r>
            <w:r>
              <w:rPr>
                <w:spacing w:val="-2"/>
                <w:sz w:val="20"/>
              </w:rPr>
              <w:t>#)</w:t>
            </w:r>
            <w:proofErr w:type="gramEnd"/>
            <w:r>
              <w:rPr>
                <w:spacing w:val="-2"/>
                <w:sz w:val="20"/>
              </w:rPr>
              <w:t>:</w:t>
            </w:r>
            <w:r>
              <w:rPr>
                <w:spacing w:val="-9"/>
                <w:sz w:val="20"/>
              </w:rPr>
              <w:t xml:space="preserve"> </w:t>
            </w:r>
            <w:r>
              <w:rPr>
                <w:b/>
                <w:spacing w:val="-2"/>
                <w:sz w:val="20"/>
              </w:rPr>
              <w:t>9079</w:t>
            </w:r>
            <w:r>
              <w:rPr>
                <w:b/>
                <w:spacing w:val="-23"/>
                <w:sz w:val="20"/>
              </w:rPr>
              <w:t xml:space="preserve"> </w:t>
            </w:r>
            <w:r>
              <w:rPr>
                <w:spacing w:val="-2"/>
                <w:sz w:val="20"/>
              </w:rPr>
              <w:t>(IDPs</w:t>
            </w:r>
            <w:r w:rsidRPr="009F3D6C">
              <w:rPr>
                <w:spacing w:val="-2"/>
                <w:sz w:val="20"/>
              </w:rPr>
              <w:t>),</w:t>
            </w:r>
            <w:r w:rsidRPr="009F3D6C">
              <w:rPr>
                <w:spacing w:val="1"/>
                <w:sz w:val="20"/>
              </w:rPr>
              <w:t xml:space="preserve"> </w:t>
            </w:r>
            <w:r w:rsidRPr="009F3D6C">
              <w:rPr>
                <w:b/>
                <w:spacing w:val="-5"/>
                <w:sz w:val="20"/>
              </w:rPr>
              <w:t>408</w:t>
            </w:r>
          </w:p>
          <w:p w:rsidR="0081432C" w:rsidRDefault="00000000" w14:paraId="701570F4" w14:textId="590ED8BE">
            <w:pPr>
              <w:pStyle w:val="TableParagraph"/>
              <w:spacing w:before="116"/>
              <w:ind w:left="106"/>
              <w:rPr>
                <w:sz w:val="20"/>
              </w:rPr>
            </w:pPr>
            <w:r>
              <w:rPr>
                <w:sz w:val="20"/>
              </w:rPr>
              <w:t>(Host),</w:t>
            </w:r>
            <w:r>
              <w:rPr>
                <w:spacing w:val="-9"/>
                <w:sz w:val="20"/>
              </w:rPr>
              <w:t xml:space="preserve"> </w:t>
            </w:r>
            <w:r>
              <w:rPr>
                <w:sz w:val="20"/>
              </w:rPr>
              <w:t>Total</w:t>
            </w:r>
            <w:r>
              <w:rPr>
                <w:spacing w:val="-6"/>
                <w:sz w:val="20"/>
              </w:rPr>
              <w:t xml:space="preserve"> </w:t>
            </w:r>
            <w:r>
              <w:rPr>
                <w:b/>
                <w:sz w:val="20"/>
              </w:rPr>
              <w:t>9487</w:t>
            </w:r>
            <w:r>
              <w:rPr>
                <w:b/>
                <w:spacing w:val="-6"/>
                <w:sz w:val="20"/>
              </w:rPr>
              <w:t xml:space="preserve"> </w:t>
            </w:r>
            <w:r>
              <w:rPr>
                <w:sz w:val="20"/>
              </w:rPr>
              <w:t>Individual</w:t>
            </w:r>
            <w:r>
              <w:rPr>
                <w:spacing w:val="-12"/>
                <w:sz w:val="20"/>
              </w:rPr>
              <w:t xml:space="preserve"> </w:t>
            </w:r>
            <w:r>
              <w:rPr>
                <w:sz w:val="20"/>
              </w:rPr>
              <w:t>interview</w:t>
            </w:r>
            <w:r>
              <w:rPr>
                <w:spacing w:val="-11"/>
                <w:sz w:val="20"/>
              </w:rPr>
              <w:t xml:space="preserve"> </w:t>
            </w:r>
            <w:r>
              <w:rPr>
                <w:sz w:val="20"/>
              </w:rPr>
              <w:t>(</w:t>
            </w:r>
            <w:proofErr w:type="gramStart"/>
            <w:r>
              <w:rPr>
                <w:sz w:val="20"/>
              </w:rPr>
              <w:t>Target</w:t>
            </w:r>
            <w:r>
              <w:rPr>
                <w:spacing w:val="-11"/>
                <w:sz w:val="20"/>
              </w:rPr>
              <w:t xml:space="preserve"> </w:t>
            </w:r>
            <w:r>
              <w:rPr>
                <w:spacing w:val="-5"/>
                <w:sz w:val="20"/>
              </w:rPr>
              <w:t>#)</w:t>
            </w:r>
            <w:proofErr w:type="gramEnd"/>
            <w:r>
              <w:rPr>
                <w:spacing w:val="-5"/>
                <w:sz w:val="20"/>
              </w:rPr>
              <w:t>:</w:t>
            </w:r>
          </w:p>
          <w:p w:rsidR="0081432C" w:rsidRDefault="00000000" w14:paraId="019B4604" w14:textId="77777777">
            <w:pPr>
              <w:pStyle w:val="TableParagraph"/>
              <w:spacing w:before="118"/>
              <w:ind w:left="106"/>
              <w:rPr>
                <w:sz w:val="20"/>
              </w:rPr>
            </w:pPr>
            <w:r>
              <w:rPr>
                <w:sz w:val="20"/>
              </w:rPr>
              <w:t>_</w:t>
            </w:r>
            <w:r>
              <w:rPr>
                <w:spacing w:val="-11"/>
                <w:sz w:val="20"/>
              </w:rPr>
              <w:t xml:space="preserve"> </w:t>
            </w:r>
            <w:r>
              <w:rPr>
                <w:sz w:val="20"/>
              </w:rPr>
              <w:t>_</w:t>
            </w:r>
            <w:r>
              <w:rPr>
                <w:spacing w:val="-6"/>
                <w:sz w:val="20"/>
              </w:rPr>
              <w:t xml:space="preserve"> </w:t>
            </w:r>
            <w:r>
              <w:rPr>
                <w:sz w:val="20"/>
              </w:rPr>
              <w:t>_</w:t>
            </w:r>
            <w:r>
              <w:rPr>
                <w:spacing w:val="-11"/>
                <w:sz w:val="20"/>
              </w:rPr>
              <w:t xml:space="preserve"> </w:t>
            </w:r>
            <w:r>
              <w:rPr>
                <w:sz w:val="20"/>
              </w:rPr>
              <w:t>_</w:t>
            </w:r>
            <w:r>
              <w:rPr>
                <w:spacing w:val="-11"/>
                <w:sz w:val="20"/>
              </w:rPr>
              <w:t xml:space="preserve"> </w:t>
            </w:r>
            <w:r>
              <w:rPr>
                <w:spacing w:val="-10"/>
                <w:sz w:val="20"/>
              </w:rPr>
              <w:t>_</w:t>
            </w:r>
          </w:p>
          <w:p w:rsidR="0081432C" w:rsidRDefault="00000000" w14:paraId="3CD9C738" w14:textId="77777777">
            <w:pPr>
              <w:pStyle w:val="TableParagraph"/>
              <w:numPr>
                <w:ilvl w:val="0"/>
                <w:numId w:val="14"/>
              </w:numPr>
              <w:tabs>
                <w:tab w:val="left" w:pos="268"/>
              </w:tabs>
              <w:spacing w:before="234"/>
              <w:ind w:left="268" w:hanging="162"/>
              <w:rPr>
                <w:sz w:val="20"/>
              </w:rPr>
            </w:pPr>
            <w:r>
              <w:rPr>
                <w:spacing w:val="-4"/>
                <w:sz w:val="20"/>
              </w:rPr>
              <w:t>Direct</w:t>
            </w:r>
            <w:r>
              <w:rPr>
                <w:spacing w:val="-2"/>
                <w:sz w:val="20"/>
              </w:rPr>
              <w:t xml:space="preserve"> observations:</w:t>
            </w:r>
          </w:p>
          <w:p w:rsidR="0081432C" w:rsidRDefault="00000000" w14:paraId="09BC78EE" w14:textId="77777777">
            <w:pPr>
              <w:pStyle w:val="TableParagraph"/>
              <w:numPr>
                <w:ilvl w:val="0"/>
                <w:numId w:val="14"/>
              </w:numPr>
              <w:tabs>
                <w:tab w:val="left" w:pos="268"/>
              </w:tabs>
              <w:spacing w:before="34" w:line="213" w:lineRule="exact"/>
              <w:ind w:left="268" w:hanging="162"/>
              <w:rPr>
                <w:color w:val="55555A"/>
                <w:sz w:val="20"/>
              </w:rPr>
            </w:pPr>
            <w:r>
              <w:rPr>
                <w:color w:val="55555A"/>
                <w:sz w:val="20"/>
              </w:rPr>
              <w:t>[Other,</w:t>
            </w:r>
            <w:r>
              <w:rPr>
                <w:color w:val="55555A"/>
                <w:spacing w:val="-11"/>
                <w:sz w:val="20"/>
              </w:rPr>
              <w:t xml:space="preserve"> </w:t>
            </w:r>
            <w:r>
              <w:rPr>
                <w:color w:val="55555A"/>
                <w:sz w:val="20"/>
              </w:rPr>
              <w:t>Specify]</w:t>
            </w:r>
            <w:r>
              <w:rPr>
                <w:color w:val="55555A"/>
                <w:spacing w:val="-10"/>
                <w:sz w:val="20"/>
              </w:rPr>
              <w:t xml:space="preserve"> </w:t>
            </w:r>
            <w:r>
              <w:rPr>
                <w:sz w:val="20"/>
              </w:rPr>
              <w:t>(Target</w:t>
            </w:r>
            <w:r>
              <w:rPr>
                <w:spacing w:val="-10"/>
                <w:sz w:val="20"/>
              </w:rPr>
              <w:t xml:space="preserve"> </w:t>
            </w:r>
            <w:r>
              <w:rPr>
                <w:sz w:val="20"/>
              </w:rPr>
              <w:t>#):</w:t>
            </w:r>
            <w:r>
              <w:rPr>
                <w:spacing w:val="-10"/>
                <w:sz w:val="20"/>
              </w:rPr>
              <w:t xml:space="preserve"> </w:t>
            </w:r>
            <w:r>
              <w:rPr>
                <w:sz w:val="20"/>
              </w:rPr>
              <w:t>_</w:t>
            </w:r>
            <w:r>
              <w:rPr>
                <w:spacing w:val="-10"/>
                <w:sz w:val="20"/>
              </w:rPr>
              <w:t xml:space="preserve"> </w:t>
            </w:r>
            <w:r>
              <w:rPr>
                <w:sz w:val="20"/>
              </w:rPr>
              <w:t>_</w:t>
            </w:r>
            <w:r>
              <w:rPr>
                <w:spacing w:val="-6"/>
                <w:sz w:val="20"/>
              </w:rPr>
              <w:t xml:space="preserve"> </w:t>
            </w:r>
            <w:r>
              <w:rPr>
                <w:sz w:val="20"/>
              </w:rPr>
              <w:t>_</w:t>
            </w:r>
            <w:r>
              <w:rPr>
                <w:spacing w:val="-10"/>
                <w:sz w:val="20"/>
              </w:rPr>
              <w:t xml:space="preserve"> </w:t>
            </w:r>
            <w:r>
              <w:rPr>
                <w:sz w:val="20"/>
              </w:rPr>
              <w:t>_</w:t>
            </w:r>
            <w:r>
              <w:rPr>
                <w:spacing w:val="-8"/>
                <w:sz w:val="20"/>
              </w:rPr>
              <w:t xml:space="preserve"> </w:t>
            </w:r>
            <w:r>
              <w:rPr>
                <w:spacing w:val="-10"/>
                <w:sz w:val="20"/>
              </w:rPr>
              <w:t>_</w:t>
            </w:r>
          </w:p>
        </w:tc>
      </w:tr>
    </w:tbl>
    <w:p w:rsidR="0081432C" w:rsidP="00B71D19" w:rsidRDefault="00000000" w14:paraId="1A097A47" w14:textId="6735D41F">
      <w:pPr>
        <w:pStyle w:val="BodyText"/>
        <w:spacing w:before="153"/>
        <w:rPr>
          <w:sz w:val="12"/>
        </w:rPr>
      </w:pPr>
      <w:r>
        <w:rPr>
          <w:noProof/>
        </w:rPr>
        <mc:AlternateContent>
          <mc:Choice Requires="wps">
            <w:drawing>
              <wp:anchor distT="0" distB="0" distL="0" distR="0" simplePos="0" relativeHeight="251658245" behindDoc="1" locked="0" layoutInCell="1" allowOverlap="1" wp14:anchorId="3DB1B959" wp14:editId="662054D6">
                <wp:simplePos x="0" y="0"/>
                <wp:positionH relativeFrom="page">
                  <wp:posOffset>718184</wp:posOffset>
                </wp:positionH>
                <wp:positionV relativeFrom="paragraph">
                  <wp:posOffset>281687</wp:posOffset>
                </wp:positionV>
                <wp:extent cx="1829435" cy="9525"/>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2"/>
                              </a:lnTo>
                              <a:lnTo>
                                <a:pt x="1829435" y="9142"/>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13" style="position:absolute;margin-left:56.55pt;margin-top:22.2pt;width:144.05pt;height:.75pt;z-index:-251658240;visibility:visible;mso-wrap-style:square;mso-wrap-distance-left:0;mso-wrap-distance-top:0;mso-wrap-distance-right:0;mso-wrap-distance-bottom:0;mso-position-horizontal:absolute;mso-position-horizontal-relative:page;mso-position-vertical:absolute;mso-position-vertical-relative:text;v-text-anchor:top" coordsize="1829435,9525" o:spid="_x0000_s1026" fillcolor="black" stroked="f" path="m1829435,l,,,9142r1829435,l182943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" w14:anchorId="0EF5EA1C">
                <v:path arrowok="t"/>
                <w10:wrap type="topAndBottom" anchorx="page"/>
              </v:shape>
            </w:pict>
          </mc:Fallback>
        </mc:AlternateContent>
      </w:r>
    </w:p>
    <w:tbl>
      <w:tblPr>
        <w:tblW w:w="0" w:type="auto"/>
        <w:tblInd w:w="3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894"/>
        <w:gridCol w:w="570"/>
        <w:gridCol w:w="2269"/>
        <w:gridCol w:w="344"/>
        <w:gridCol w:w="462"/>
        <w:gridCol w:w="316"/>
        <w:gridCol w:w="1269"/>
        <w:gridCol w:w="347"/>
        <w:gridCol w:w="2174"/>
      </w:tblGrid>
      <w:tr w:rsidR="0081432C" w14:paraId="7BBC7109" w14:textId="77777777">
        <w:trPr>
          <w:trHeight w:val="794"/>
        </w:trPr>
        <w:tc>
          <w:tcPr>
            <w:tcW w:w="1894" w:type="dxa"/>
            <w:tcBorders>
              <w:left w:val="nil"/>
            </w:tcBorders>
          </w:tcPr>
          <w:p w:rsidR="0081432C" w:rsidRDefault="00000000" w14:paraId="78A4B926" w14:textId="77777777">
            <w:pPr>
              <w:pStyle w:val="TableParagraph"/>
              <w:spacing w:line="229" w:lineRule="exact"/>
              <w:ind w:left="112"/>
              <w:rPr>
                <w:b/>
                <w:sz w:val="20"/>
              </w:rPr>
            </w:pPr>
            <w:r>
              <w:rPr>
                <w:b/>
                <w:spacing w:val="-4"/>
                <w:sz w:val="20"/>
              </w:rPr>
              <w:t>Target</w:t>
            </w:r>
            <w:r>
              <w:rPr>
                <w:b/>
                <w:spacing w:val="-1"/>
                <w:sz w:val="20"/>
              </w:rPr>
              <w:t xml:space="preserve"> </w:t>
            </w:r>
            <w:r>
              <w:rPr>
                <w:b/>
                <w:spacing w:val="-4"/>
                <w:sz w:val="20"/>
              </w:rPr>
              <w:t>level</w:t>
            </w:r>
            <w:r>
              <w:rPr>
                <w:b/>
                <w:sz w:val="20"/>
              </w:rPr>
              <w:t xml:space="preserve"> </w:t>
            </w:r>
            <w:r>
              <w:rPr>
                <w:b/>
                <w:spacing w:val="-5"/>
                <w:sz w:val="20"/>
              </w:rPr>
              <w:t>of</w:t>
            </w:r>
          </w:p>
          <w:p w:rsidR="0081432C" w:rsidRDefault="00000000" w14:paraId="625FF252" w14:textId="77777777">
            <w:pPr>
              <w:pStyle w:val="TableParagraph"/>
              <w:spacing w:before="6" w:line="260" w:lineRule="atLeast"/>
              <w:ind w:left="112" w:right="82"/>
              <w:rPr>
                <w:b/>
                <w:sz w:val="20"/>
              </w:rPr>
            </w:pPr>
            <w:r>
              <w:rPr>
                <w:b/>
                <w:sz w:val="20"/>
              </w:rPr>
              <w:t xml:space="preserve">precision, if </w:t>
            </w:r>
            <w:r>
              <w:rPr>
                <w:b/>
                <w:spacing w:val="-4"/>
                <w:sz w:val="20"/>
              </w:rPr>
              <w:t>probability</w:t>
            </w:r>
            <w:r>
              <w:rPr>
                <w:b/>
                <w:spacing w:val="-12"/>
                <w:sz w:val="20"/>
              </w:rPr>
              <w:t xml:space="preserve"> </w:t>
            </w:r>
            <w:r>
              <w:rPr>
                <w:b/>
                <w:spacing w:val="-4"/>
                <w:sz w:val="20"/>
              </w:rPr>
              <w:t>sampling</w:t>
            </w:r>
          </w:p>
        </w:tc>
        <w:tc>
          <w:tcPr>
            <w:tcW w:w="3645" w:type="dxa"/>
            <w:gridSpan w:val="4"/>
          </w:tcPr>
          <w:p w:rsidR="0081432C" w:rsidRDefault="00000000" w14:paraId="15E01606" w14:textId="77777777">
            <w:pPr>
              <w:pStyle w:val="TableParagraph"/>
              <w:spacing w:before="117"/>
              <w:ind w:left="109"/>
              <w:rPr>
                <w:sz w:val="20"/>
              </w:rPr>
            </w:pPr>
            <w:r>
              <w:rPr>
                <w:spacing w:val="-2"/>
                <w:sz w:val="20"/>
              </w:rPr>
              <w:t>90%</w:t>
            </w:r>
            <w:r>
              <w:rPr>
                <w:spacing w:val="-11"/>
                <w:sz w:val="20"/>
              </w:rPr>
              <w:t xml:space="preserve"> </w:t>
            </w:r>
            <w:r>
              <w:rPr>
                <w:spacing w:val="-2"/>
                <w:sz w:val="20"/>
              </w:rPr>
              <w:t>level</w:t>
            </w:r>
            <w:r>
              <w:rPr>
                <w:spacing w:val="-5"/>
                <w:sz w:val="20"/>
              </w:rPr>
              <w:t xml:space="preserve"> </w:t>
            </w:r>
            <w:r>
              <w:rPr>
                <w:spacing w:val="-2"/>
                <w:sz w:val="20"/>
              </w:rPr>
              <w:t>of</w:t>
            </w:r>
            <w:r>
              <w:rPr>
                <w:spacing w:val="-6"/>
                <w:sz w:val="20"/>
              </w:rPr>
              <w:t xml:space="preserve"> </w:t>
            </w:r>
            <w:r>
              <w:rPr>
                <w:spacing w:val="-2"/>
                <w:sz w:val="20"/>
              </w:rPr>
              <w:t>confidence</w:t>
            </w:r>
          </w:p>
        </w:tc>
        <w:tc>
          <w:tcPr>
            <w:tcW w:w="4106" w:type="dxa"/>
            <w:gridSpan w:val="4"/>
            <w:tcBorders>
              <w:right w:val="nil"/>
            </w:tcBorders>
          </w:tcPr>
          <w:p w:rsidR="0081432C" w:rsidRDefault="00000000" w14:paraId="50B99CAD" w14:textId="77777777">
            <w:pPr>
              <w:pStyle w:val="TableParagraph"/>
              <w:spacing w:before="117"/>
              <w:ind w:left="104"/>
              <w:rPr>
                <w:sz w:val="20"/>
              </w:rPr>
            </w:pPr>
            <w:r>
              <w:rPr>
                <w:spacing w:val="-2"/>
                <w:sz w:val="20"/>
              </w:rPr>
              <w:t>10%</w:t>
            </w:r>
            <w:r>
              <w:rPr>
                <w:spacing w:val="-11"/>
                <w:sz w:val="20"/>
              </w:rPr>
              <w:t xml:space="preserve"> </w:t>
            </w:r>
            <w:r>
              <w:rPr>
                <w:spacing w:val="-2"/>
                <w:sz w:val="20"/>
              </w:rPr>
              <w:t>margin</w:t>
            </w:r>
            <w:r>
              <w:rPr>
                <w:spacing w:val="-3"/>
                <w:sz w:val="20"/>
              </w:rPr>
              <w:t xml:space="preserve"> </w:t>
            </w:r>
            <w:r>
              <w:rPr>
                <w:spacing w:val="-2"/>
                <w:sz w:val="20"/>
              </w:rPr>
              <w:t>of</w:t>
            </w:r>
            <w:r>
              <w:rPr>
                <w:spacing w:val="-4"/>
                <w:sz w:val="20"/>
              </w:rPr>
              <w:t xml:space="preserve"> error</w:t>
            </w:r>
          </w:p>
        </w:tc>
      </w:tr>
      <w:tr w:rsidR="0081432C" w14:paraId="201397E8" w14:textId="77777777">
        <w:trPr>
          <w:trHeight w:val="527"/>
        </w:trPr>
        <w:tc>
          <w:tcPr>
            <w:tcW w:w="1894" w:type="dxa"/>
            <w:vMerge w:val="restart"/>
            <w:tcBorders>
              <w:left w:val="nil"/>
            </w:tcBorders>
          </w:tcPr>
          <w:p w:rsidR="0081432C" w:rsidRDefault="00000000" w14:paraId="07495E75" w14:textId="77777777">
            <w:pPr>
              <w:pStyle w:val="TableParagraph"/>
              <w:spacing w:line="276" w:lineRule="auto"/>
              <w:ind w:left="112"/>
              <w:rPr>
                <w:b/>
                <w:sz w:val="20"/>
              </w:rPr>
            </w:pPr>
            <w:r>
              <w:rPr>
                <w:b/>
                <w:spacing w:val="-4"/>
                <w:sz w:val="20"/>
              </w:rPr>
              <w:t>Data</w:t>
            </w:r>
            <w:r>
              <w:rPr>
                <w:b/>
                <w:spacing w:val="-15"/>
                <w:sz w:val="20"/>
              </w:rPr>
              <w:t xml:space="preserve"> </w:t>
            </w:r>
            <w:r>
              <w:rPr>
                <w:b/>
                <w:spacing w:val="-4"/>
                <w:sz w:val="20"/>
              </w:rPr>
              <w:t xml:space="preserve">management </w:t>
            </w:r>
            <w:r>
              <w:rPr>
                <w:b/>
                <w:spacing w:val="-2"/>
                <w:sz w:val="20"/>
              </w:rPr>
              <w:t>platform(s)</w:t>
            </w:r>
          </w:p>
        </w:tc>
        <w:tc>
          <w:tcPr>
            <w:tcW w:w="570" w:type="dxa"/>
          </w:tcPr>
          <w:p w:rsidR="0081432C" w:rsidRDefault="00000000" w14:paraId="24B96F78" w14:textId="77777777">
            <w:pPr>
              <w:pStyle w:val="TableParagraph"/>
              <w:spacing w:line="222" w:lineRule="exact"/>
              <w:ind w:left="109"/>
              <w:rPr>
                <w:b/>
                <w:sz w:val="20"/>
              </w:rPr>
            </w:pPr>
            <w:r>
              <w:rPr>
                <w:b/>
                <w:spacing w:val="-10"/>
                <w:sz w:val="20"/>
              </w:rPr>
              <w:t>X</w:t>
            </w:r>
          </w:p>
        </w:tc>
        <w:tc>
          <w:tcPr>
            <w:tcW w:w="3075" w:type="dxa"/>
            <w:gridSpan w:val="3"/>
          </w:tcPr>
          <w:p w:rsidR="0081432C" w:rsidRDefault="00000000" w14:paraId="78F61493" w14:textId="77777777">
            <w:pPr>
              <w:pStyle w:val="TableParagraph"/>
              <w:spacing w:line="222" w:lineRule="exact"/>
              <w:ind w:left="106"/>
              <w:rPr>
                <w:b/>
                <w:sz w:val="20"/>
              </w:rPr>
            </w:pPr>
            <w:r>
              <w:rPr>
                <w:b/>
                <w:spacing w:val="-2"/>
                <w:sz w:val="20"/>
              </w:rPr>
              <w:t>IMPACT</w:t>
            </w:r>
          </w:p>
        </w:tc>
        <w:tc>
          <w:tcPr>
            <w:tcW w:w="316" w:type="dxa"/>
          </w:tcPr>
          <w:p w:rsidR="0081432C" w:rsidRDefault="0081432C" w14:paraId="13803E45" w14:textId="77777777">
            <w:pPr>
              <w:pStyle w:val="TableParagraph"/>
              <w:numPr>
                <w:ilvl w:val="0"/>
                <w:numId w:val="13"/>
              </w:numPr>
              <w:tabs>
                <w:tab w:val="left" w:pos="93"/>
              </w:tabs>
              <w:spacing w:before="30"/>
              <w:ind w:left="93" w:right="2" w:hanging="93"/>
              <w:jc w:val="center"/>
              <w:rPr>
                <w:sz w:val="16"/>
              </w:rPr>
            </w:pPr>
          </w:p>
        </w:tc>
        <w:tc>
          <w:tcPr>
            <w:tcW w:w="3790" w:type="dxa"/>
            <w:gridSpan w:val="3"/>
            <w:tcBorders>
              <w:right w:val="nil"/>
            </w:tcBorders>
          </w:tcPr>
          <w:p w:rsidR="0081432C" w:rsidRDefault="00000000" w14:paraId="39E1A213" w14:textId="77777777">
            <w:pPr>
              <w:pStyle w:val="TableParagraph"/>
              <w:spacing w:line="222" w:lineRule="exact"/>
              <w:ind w:left="104"/>
              <w:rPr>
                <w:sz w:val="20"/>
              </w:rPr>
            </w:pPr>
            <w:r>
              <w:rPr>
                <w:spacing w:val="-5"/>
                <w:sz w:val="20"/>
              </w:rPr>
              <w:t>IOM</w:t>
            </w:r>
          </w:p>
        </w:tc>
      </w:tr>
      <w:tr w:rsidR="0081432C" w14:paraId="504801CB" w14:textId="77777777">
        <w:trPr>
          <w:trHeight w:val="261"/>
        </w:trPr>
        <w:tc>
          <w:tcPr>
            <w:tcW w:w="1894" w:type="dxa"/>
            <w:vMerge/>
            <w:tcBorders>
              <w:top w:val="nil"/>
              <w:left w:val="nil"/>
            </w:tcBorders>
          </w:tcPr>
          <w:p w:rsidR="0081432C" w:rsidRDefault="0081432C" w14:paraId="2AB7736D" w14:textId="77777777">
            <w:pPr>
              <w:rPr>
                <w:sz w:val="2"/>
                <w:szCs w:val="2"/>
              </w:rPr>
            </w:pPr>
          </w:p>
        </w:tc>
        <w:tc>
          <w:tcPr>
            <w:tcW w:w="570" w:type="dxa"/>
          </w:tcPr>
          <w:p w:rsidR="0081432C" w:rsidRDefault="0081432C" w14:paraId="5AD3F5C3" w14:textId="77777777">
            <w:pPr>
              <w:pStyle w:val="TableParagraph"/>
              <w:numPr>
                <w:ilvl w:val="0"/>
                <w:numId w:val="12"/>
              </w:numPr>
              <w:tabs>
                <w:tab w:val="left" w:pos="202"/>
              </w:tabs>
              <w:spacing w:before="30"/>
              <w:ind w:left="202" w:hanging="93"/>
              <w:rPr>
                <w:sz w:val="16"/>
              </w:rPr>
            </w:pPr>
          </w:p>
        </w:tc>
        <w:tc>
          <w:tcPr>
            <w:tcW w:w="7181" w:type="dxa"/>
            <w:gridSpan w:val="7"/>
            <w:tcBorders>
              <w:right w:val="nil"/>
            </w:tcBorders>
          </w:tcPr>
          <w:p w:rsidR="0081432C" w:rsidRDefault="00000000" w14:paraId="10881987" w14:textId="77777777">
            <w:pPr>
              <w:pStyle w:val="TableParagraph"/>
              <w:spacing w:line="222" w:lineRule="exact"/>
              <w:ind w:left="106"/>
              <w:rPr>
                <w:sz w:val="20"/>
              </w:rPr>
            </w:pPr>
            <w:r>
              <w:rPr>
                <w:color w:val="55555A"/>
                <w:spacing w:val="-4"/>
                <w:sz w:val="20"/>
              </w:rPr>
              <w:t>[Other,</w:t>
            </w:r>
            <w:r>
              <w:rPr>
                <w:color w:val="55555A"/>
                <w:spacing w:val="2"/>
                <w:sz w:val="20"/>
              </w:rPr>
              <w:t xml:space="preserve"> </w:t>
            </w:r>
            <w:r>
              <w:rPr>
                <w:color w:val="55555A"/>
                <w:spacing w:val="-2"/>
                <w:sz w:val="20"/>
              </w:rPr>
              <w:t>Specify]</w:t>
            </w:r>
          </w:p>
        </w:tc>
      </w:tr>
      <w:tr w:rsidR="0081432C" w14:paraId="4B135CCE" w14:textId="77777777">
        <w:trPr>
          <w:trHeight w:val="527"/>
        </w:trPr>
        <w:tc>
          <w:tcPr>
            <w:tcW w:w="1894" w:type="dxa"/>
            <w:vMerge w:val="restart"/>
            <w:tcBorders>
              <w:left w:val="nil"/>
            </w:tcBorders>
          </w:tcPr>
          <w:p w:rsidR="0081432C" w:rsidRDefault="00000000" w14:paraId="7579B9F6" w14:textId="77777777">
            <w:pPr>
              <w:pStyle w:val="TableParagraph"/>
              <w:spacing w:line="276" w:lineRule="auto"/>
              <w:ind w:left="112" w:right="82"/>
              <w:rPr>
                <w:b/>
                <w:sz w:val="20"/>
              </w:rPr>
            </w:pPr>
            <w:r>
              <w:rPr>
                <w:b/>
                <w:spacing w:val="-4"/>
                <w:sz w:val="20"/>
              </w:rPr>
              <w:t>Expected</w:t>
            </w:r>
            <w:r>
              <w:rPr>
                <w:b/>
                <w:spacing w:val="-12"/>
                <w:sz w:val="20"/>
              </w:rPr>
              <w:t xml:space="preserve"> </w:t>
            </w:r>
            <w:r>
              <w:rPr>
                <w:b/>
                <w:spacing w:val="-4"/>
                <w:sz w:val="20"/>
              </w:rPr>
              <w:t xml:space="preserve">output </w:t>
            </w:r>
            <w:r>
              <w:rPr>
                <w:b/>
                <w:spacing w:val="-2"/>
                <w:sz w:val="20"/>
              </w:rPr>
              <w:t>type(s)</w:t>
            </w:r>
          </w:p>
        </w:tc>
        <w:tc>
          <w:tcPr>
            <w:tcW w:w="570" w:type="dxa"/>
          </w:tcPr>
          <w:p w:rsidR="0081432C" w:rsidRDefault="0081432C" w14:paraId="59DFFDD0" w14:textId="77777777">
            <w:pPr>
              <w:pStyle w:val="TableParagraph"/>
              <w:numPr>
                <w:ilvl w:val="0"/>
                <w:numId w:val="11"/>
              </w:numPr>
              <w:tabs>
                <w:tab w:val="left" w:pos="202"/>
              </w:tabs>
              <w:spacing w:before="30"/>
              <w:ind w:left="202" w:hanging="93"/>
              <w:rPr>
                <w:sz w:val="16"/>
              </w:rPr>
            </w:pPr>
          </w:p>
        </w:tc>
        <w:tc>
          <w:tcPr>
            <w:tcW w:w="2269" w:type="dxa"/>
          </w:tcPr>
          <w:p w:rsidR="0081432C" w:rsidRDefault="00000000" w14:paraId="011900B0" w14:textId="77777777">
            <w:pPr>
              <w:pStyle w:val="TableParagraph"/>
              <w:spacing w:line="222" w:lineRule="exact"/>
              <w:ind w:left="106"/>
              <w:rPr>
                <w:sz w:val="20"/>
              </w:rPr>
            </w:pPr>
            <w:r>
              <w:rPr>
                <w:spacing w:val="-2"/>
                <w:sz w:val="20"/>
              </w:rPr>
              <w:t>Situation</w:t>
            </w:r>
            <w:r>
              <w:rPr>
                <w:spacing w:val="-10"/>
                <w:sz w:val="20"/>
              </w:rPr>
              <w:t xml:space="preserve"> </w:t>
            </w:r>
            <w:proofErr w:type="gramStart"/>
            <w:r>
              <w:rPr>
                <w:spacing w:val="-2"/>
                <w:sz w:val="20"/>
              </w:rPr>
              <w:t>overview</w:t>
            </w:r>
            <w:r>
              <w:rPr>
                <w:spacing w:val="-9"/>
                <w:sz w:val="20"/>
              </w:rPr>
              <w:t xml:space="preserve"> </w:t>
            </w:r>
            <w:r>
              <w:rPr>
                <w:spacing w:val="-2"/>
                <w:sz w:val="20"/>
              </w:rPr>
              <w:t>#:</w:t>
            </w:r>
            <w:r>
              <w:rPr>
                <w:spacing w:val="-9"/>
                <w:sz w:val="20"/>
              </w:rPr>
              <w:t xml:space="preserve"> </w:t>
            </w:r>
            <w:r>
              <w:rPr>
                <w:spacing w:val="-2"/>
                <w:sz w:val="20"/>
              </w:rPr>
              <w:t>_</w:t>
            </w:r>
            <w:proofErr w:type="gramEnd"/>
            <w:r>
              <w:rPr>
                <w:spacing w:val="-9"/>
                <w:sz w:val="20"/>
              </w:rPr>
              <w:t xml:space="preserve"> </w:t>
            </w:r>
            <w:r>
              <w:rPr>
                <w:spacing w:val="-10"/>
                <w:sz w:val="20"/>
              </w:rPr>
              <w:t>_</w:t>
            </w:r>
          </w:p>
        </w:tc>
        <w:tc>
          <w:tcPr>
            <w:tcW w:w="344" w:type="dxa"/>
          </w:tcPr>
          <w:p w:rsidR="0081432C" w:rsidRDefault="0081432C" w14:paraId="373C1789" w14:textId="77777777">
            <w:pPr>
              <w:pStyle w:val="TableParagraph"/>
              <w:numPr>
                <w:ilvl w:val="0"/>
                <w:numId w:val="10"/>
              </w:numPr>
              <w:tabs>
                <w:tab w:val="left" w:pos="93"/>
              </w:tabs>
              <w:spacing w:before="30"/>
              <w:ind w:left="93" w:right="21" w:hanging="93"/>
              <w:jc w:val="center"/>
              <w:rPr>
                <w:sz w:val="16"/>
              </w:rPr>
            </w:pPr>
          </w:p>
        </w:tc>
        <w:tc>
          <w:tcPr>
            <w:tcW w:w="2047" w:type="dxa"/>
            <w:gridSpan w:val="3"/>
          </w:tcPr>
          <w:p w:rsidR="0081432C" w:rsidRDefault="00000000" w14:paraId="175FB412" w14:textId="77777777">
            <w:pPr>
              <w:pStyle w:val="TableParagraph"/>
              <w:spacing w:line="222" w:lineRule="exact"/>
              <w:ind w:left="112"/>
              <w:rPr>
                <w:sz w:val="20"/>
              </w:rPr>
            </w:pPr>
            <w:proofErr w:type="gramStart"/>
            <w:r>
              <w:rPr>
                <w:spacing w:val="-2"/>
                <w:sz w:val="20"/>
              </w:rPr>
              <w:t>Report</w:t>
            </w:r>
            <w:r>
              <w:rPr>
                <w:spacing w:val="-7"/>
                <w:sz w:val="20"/>
              </w:rPr>
              <w:t xml:space="preserve"> </w:t>
            </w:r>
            <w:r>
              <w:rPr>
                <w:spacing w:val="-2"/>
                <w:sz w:val="20"/>
              </w:rPr>
              <w:t>#:</w:t>
            </w:r>
            <w:proofErr w:type="gramEnd"/>
            <w:r>
              <w:rPr>
                <w:spacing w:val="-5"/>
                <w:sz w:val="20"/>
              </w:rPr>
              <w:t xml:space="preserve"> </w:t>
            </w:r>
            <w:r>
              <w:rPr>
                <w:spacing w:val="-2"/>
                <w:sz w:val="20"/>
              </w:rPr>
              <w:t>_</w:t>
            </w:r>
            <w:r>
              <w:rPr>
                <w:spacing w:val="-8"/>
                <w:sz w:val="20"/>
              </w:rPr>
              <w:t xml:space="preserve"> </w:t>
            </w:r>
            <w:r>
              <w:rPr>
                <w:spacing w:val="-10"/>
                <w:sz w:val="20"/>
              </w:rPr>
              <w:t>_</w:t>
            </w:r>
          </w:p>
        </w:tc>
        <w:tc>
          <w:tcPr>
            <w:tcW w:w="347" w:type="dxa"/>
          </w:tcPr>
          <w:p w:rsidR="0081432C" w:rsidRDefault="0081432C" w14:paraId="4D8BD88D" w14:textId="77777777">
            <w:pPr>
              <w:pStyle w:val="TableParagraph"/>
              <w:numPr>
                <w:ilvl w:val="0"/>
                <w:numId w:val="9"/>
              </w:numPr>
              <w:tabs>
                <w:tab w:val="left" w:pos="201"/>
              </w:tabs>
              <w:spacing w:before="30"/>
              <w:ind w:left="201" w:hanging="93"/>
              <w:rPr>
                <w:sz w:val="16"/>
              </w:rPr>
            </w:pPr>
          </w:p>
        </w:tc>
        <w:tc>
          <w:tcPr>
            <w:tcW w:w="2174" w:type="dxa"/>
            <w:tcBorders>
              <w:right w:val="nil"/>
            </w:tcBorders>
          </w:tcPr>
          <w:p w:rsidR="0081432C" w:rsidRDefault="00000000" w14:paraId="08FF740A" w14:textId="77777777">
            <w:pPr>
              <w:pStyle w:val="TableParagraph"/>
              <w:spacing w:line="222" w:lineRule="exact"/>
              <w:ind w:left="107"/>
              <w:rPr>
                <w:sz w:val="20"/>
              </w:rPr>
            </w:pPr>
            <w:r>
              <w:rPr>
                <w:spacing w:val="-2"/>
                <w:sz w:val="20"/>
              </w:rPr>
              <w:t>Profile</w:t>
            </w:r>
            <w:r>
              <w:rPr>
                <w:spacing w:val="-7"/>
                <w:sz w:val="20"/>
              </w:rPr>
              <w:t xml:space="preserve"> </w:t>
            </w:r>
            <w:r>
              <w:rPr>
                <w:spacing w:val="-2"/>
                <w:sz w:val="20"/>
              </w:rPr>
              <w:t>#:</w:t>
            </w:r>
            <w:r>
              <w:rPr>
                <w:spacing w:val="-7"/>
                <w:sz w:val="20"/>
              </w:rPr>
              <w:t xml:space="preserve"> </w:t>
            </w:r>
            <w:r>
              <w:rPr>
                <w:spacing w:val="-2"/>
                <w:sz w:val="20"/>
              </w:rPr>
              <w:t>_</w:t>
            </w:r>
            <w:r>
              <w:rPr>
                <w:spacing w:val="-7"/>
                <w:sz w:val="20"/>
              </w:rPr>
              <w:t xml:space="preserve"> </w:t>
            </w:r>
            <w:r>
              <w:rPr>
                <w:spacing w:val="-10"/>
                <w:sz w:val="20"/>
              </w:rPr>
              <w:t>_</w:t>
            </w:r>
          </w:p>
        </w:tc>
      </w:tr>
      <w:tr w:rsidR="0081432C" w14:paraId="3FF95869" w14:textId="77777777">
        <w:trPr>
          <w:trHeight w:val="1317"/>
        </w:trPr>
        <w:tc>
          <w:tcPr>
            <w:tcW w:w="1894" w:type="dxa"/>
            <w:vMerge/>
            <w:tcBorders>
              <w:top w:val="nil"/>
              <w:left w:val="nil"/>
            </w:tcBorders>
          </w:tcPr>
          <w:p w:rsidR="0081432C" w:rsidRDefault="0081432C" w14:paraId="40DC1504" w14:textId="77777777">
            <w:pPr>
              <w:rPr>
                <w:sz w:val="2"/>
                <w:szCs w:val="2"/>
              </w:rPr>
            </w:pPr>
          </w:p>
        </w:tc>
        <w:tc>
          <w:tcPr>
            <w:tcW w:w="570" w:type="dxa"/>
          </w:tcPr>
          <w:p w:rsidR="0081432C" w:rsidRDefault="00000000" w14:paraId="561F0D8C" w14:textId="77777777">
            <w:pPr>
              <w:pStyle w:val="TableParagraph"/>
              <w:spacing w:line="222" w:lineRule="exact"/>
              <w:ind w:left="109"/>
              <w:rPr>
                <w:b/>
                <w:sz w:val="20"/>
              </w:rPr>
            </w:pPr>
            <w:r>
              <w:rPr>
                <w:b/>
                <w:spacing w:val="-10"/>
                <w:sz w:val="20"/>
              </w:rPr>
              <w:t>X</w:t>
            </w:r>
          </w:p>
        </w:tc>
        <w:tc>
          <w:tcPr>
            <w:tcW w:w="2269" w:type="dxa"/>
          </w:tcPr>
          <w:p w:rsidR="0081432C" w:rsidP="005A6E06" w:rsidRDefault="00000000" w14:paraId="3C6AA09A" w14:textId="5DB1E8FD">
            <w:pPr>
              <w:pStyle w:val="TableParagraph"/>
              <w:spacing w:line="229" w:lineRule="exact"/>
              <w:ind w:left="106"/>
              <w:rPr>
                <w:sz w:val="20"/>
              </w:rPr>
            </w:pPr>
            <w:r w:rsidRPr="001624E7">
              <w:rPr>
                <w:b/>
                <w:sz w:val="20"/>
              </w:rPr>
              <w:t>Factsheet:</w:t>
            </w:r>
            <w:r w:rsidRPr="001624E7">
              <w:rPr>
                <w:b/>
                <w:spacing w:val="-5"/>
                <w:sz w:val="20"/>
              </w:rPr>
              <w:t xml:space="preserve"> </w:t>
            </w:r>
            <w:r w:rsidRPr="001624E7">
              <w:rPr>
                <w:b/>
                <w:sz w:val="20"/>
              </w:rPr>
              <w:t>#</w:t>
            </w:r>
            <w:r w:rsidRPr="001624E7" w:rsidR="005A6E06">
              <w:rPr>
                <w:b/>
                <w:sz w:val="20"/>
              </w:rPr>
              <w:t xml:space="preserve">6 </w:t>
            </w:r>
            <w:r w:rsidRPr="001624E7">
              <w:rPr>
                <w:sz w:val="20"/>
              </w:rPr>
              <w:t>(1</w:t>
            </w:r>
            <w:r w:rsidRPr="001624E7">
              <w:rPr>
                <w:spacing w:val="-5"/>
                <w:sz w:val="20"/>
              </w:rPr>
              <w:t xml:space="preserve"> for</w:t>
            </w:r>
            <w:r w:rsidRPr="001624E7" w:rsidR="005A6E06">
              <w:rPr>
                <w:spacing w:val="-5"/>
                <w:sz w:val="20"/>
              </w:rPr>
              <w:t xml:space="preserve"> each district</w:t>
            </w:r>
            <w:r w:rsidR="00820244">
              <w:rPr>
                <w:spacing w:val="-4"/>
                <w:sz w:val="20"/>
              </w:rPr>
              <w:t>)</w:t>
            </w:r>
            <w:r w:rsidRPr="001624E7">
              <w:rPr>
                <w:spacing w:val="-4"/>
                <w:sz w:val="20"/>
              </w:rPr>
              <w:t>–</w:t>
            </w:r>
            <w:r w:rsidRPr="001624E7">
              <w:rPr>
                <w:spacing w:val="-3"/>
                <w:sz w:val="20"/>
              </w:rPr>
              <w:t xml:space="preserve"> </w:t>
            </w:r>
            <w:r w:rsidRPr="001624E7">
              <w:rPr>
                <w:spacing w:val="-4"/>
                <w:sz w:val="20"/>
              </w:rPr>
              <w:t>June</w:t>
            </w:r>
            <w:r w:rsidRPr="001624E7">
              <w:rPr>
                <w:spacing w:val="3"/>
                <w:sz w:val="20"/>
              </w:rPr>
              <w:t xml:space="preserve"> </w:t>
            </w:r>
            <w:r w:rsidRPr="001624E7">
              <w:rPr>
                <w:spacing w:val="-4"/>
                <w:sz w:val="20"/>
              </w:rPr>
              <w:t>2025</w:t>
            </w:r>
          </w:p>
        </w:tc>
        <w:tc>
          <w:tcPr>
            <w:tcW w:w="344" w:type="dxa"/>
          </w:tcPr>
          <w:p w:rsidR="0081432C" w:rsidRDefault="00000000" w14:paraId="61A006D1" w14:textId="77777777">
            <w:pPr>
              <w:pStyle w:val="TableParagraph"/>
              <w:spacing w:line="222" w:lineRule="exact"/>
              <w:ind w:left="15"/>
              <w:jc w:val="center"/>
              <w:rPr>
                <w:b/>
                <w:sz w:val="20"/>
              </w:rPr>
            </w:pPr>
            <w:r>
              <w:rPr>
                <w:b/>
                <w:spacing w:val="-10"/>
                <w:sz w:val="20"/>
              </w:rPr>
              <w:t>X</w:t>
            </w:r>
          </w:p>
        </w:tc>
        <w:tc>
          <w:tcPr>
            <w:tcW w:w="2047" w:type="dxa"/>
            <w:gridSpan w:val="3"/>
          </w:tcPr>
          <w:p w:rsidR="0081432C" w:rsidRDefault="00000000" w14:paraId="5332641B" w14:textId="3EF60579">
            <w:pPr>
              <w:pStyle w:val="TableParagraph"/>
              <w:spacing w:line="276" w:lineRule="auto"/>
              <w:ind w:left="112" w:right="238"/>
              <w:rPr>
                <w:sz w:val="20"/>
              </w:rPr>
            </w:pPr>
            <w:r>
              <w:rPr>
                <w:b/>
                <w:spacing w:val="-2"/>
                <w:sz w:val="20"/>
              </w:rPr>
              <w:t>Presentation:</w:t>
            </w:r>
            <w:r>
              <w:rPr>
                <w:b/>
                <w:spacing w:val="-8"/>
                <w:sz w:val="20"/>
              </w:rPr>
              <w:t xml:space="preserve"> </w:t>
            </w:r>
            <w:r>
              <w:rPr>
                <w:b/>
                <w:spacing w:val="-2"/>
                <w:sz w:val="20"/>
              </w:rPr>
              <w:t>#</w:t>
            </w:r>
            <w:r w:rsidRPr="001624E7" w:rsidR="005A6E06">
              <w:rPr>
                <w:b/>
                <w:spacing w:val="-2"/>
                <w:sz w:val="20"/>
              </w:rPr>
              <w:t>1</w:t>
            </w:r>
            <w:r w:rsidRPr="001624E7">
              <w:rPr>
                <w:b/>
                <w:spacing w:val="-10"/>
                <w:sz w:val="20"/>
              </w:rPr>
              <w:t xml:space="preserve"> </w:t>
            </w:r>
            <w:r w:rsidRPr="001624E7">
              <w:rPr>
                <w:b/>
                <w:spacing w:val="-2"/>
                <w:sz w:val="20"/>
              </w:rPr>
              <w:t xml:space="preserve">Final presentations </w:t>
            </w:r>
            <w:r w:rsidRPr="001624E7" w:rsidR="007140E3">
              <w:rPr>
                <w:sz w:val="20"/>
              </w:rPr>
              <w:t>(for</w:t>
            </w:r>
            <w:r w:rsidRPr="001624E7" w:rsidR="005A6E06">
              <w:rPr>
                <w:sz w:val="20"/>
              </w:rPr>
              <w:t xml:space="preserve"> covered districts</w:t>
            </w:r>
            <w:r w:rsidRPr="001624E7">
              <w:rPr>
                <w:sz w:val="20"/>
              </w:rPr>
              <w:t>)</w:t>
            </w:r>
            <w:r w:rsidRPr="001624E7">
              <w:rPr>
                <w:spacing w:val="-2"/>
                <w:sz w:val="20"/>
              </w:rPr>
              <w:t xml:space="preserve"> </w:t>
            </w:r>
            <w:r w:rsidRPr="001624E7">
              <w:rPr>
                <w:sz w:val="20"/>
              </w:rPr>
              <w:t>– J</w:t>
            </w:r>
            <w:r w:rsidRPr="001624E7" w:rsidR="005A6E06">
              <w:rPr>
                <w:sz w:val="20"/>
              </w:rPr>
              <w:t>uly</w:t>
            </w:r>
            <w:r w:rsidRPr="001624E7">
              <w:rPr>
                <w:spacing w:val="-15"/>
                <w:sz w:val="20"/>
              </w:rPr>
              <w:t xml:space="preserve"> </w:t>
            </w:r>
            <w:r w:rsidRPr="001624E7">
              <w:rPr>
                <w:sz w:val="20"/>
              </w:rPr>
              <w:t>202</w:t>
            </w:r>
            <w:r w:rsidRPr="001624E7" w:rsidR="005A6E06">
              <w:rPr>
                <w:sz w:val="20"/>
              </w:rPr>
              <w:t>5</w:t>
            </w:r>
          </w:p>
        </w:tc>
        <w:tc>
          <w:tcPr>
            <w:tcW w:w="347" w:type="dxa"/>
          </w:tcPr>
          <w:p w:rsidR="0081432C" w:rsidRDefault="0081432C" w14:paraId="4F373407" w14:textId="77777777">
            <w:pPr>
              <w:pStyle w:val="TableParagraph"/>
              <w:rPr>
                <w:rFonts w:ascii="Times New Roman"/>
                <w:sz w:val="18"/>
              </w:rPr>
            </w:pPr>
          </w:p>
        </w:tc>
        <w:tc>
          <w:tcPr>
            <w:tcW w:w="2174" w:type="dxa"/>
            <w:tcBorders>
              <w:right w:val="nil"/>
            </w:tcBorders>
          </w:tcPr>
          <w:p w:rsidR="0081432C" w:rsidRDefault="0081432C" w14:paraId="13D3D0AE" w14:textId="77777777">
            <w:pPr>
              <w:pStyle w:val="TableParagraph"/>
              <w:rPr>
                <w:rFonts w:ascii="Times New Roman"/>
                <w:sz w:val="18"/>
              </w:rPr>
            </w:pPr>
          </w:p>
        </w:tc>
      </w:tr>
      <w:tr w:rsidR="0081432C" w14:paraId="1CCDD85B" w14:textId="77777777">
        <w:trPr>
          <w:trHeight w:val="1058"/>
        </w:trPr>
        <w:tc>
          <w:tcPr>
            <w:tcW w:w="1894" w:type="dxa"/>
            <w:vMerge/>
            <w:tcBorders>
              <w:top w:val="nil"/>
              <w:left w:val="nil"/>
            </w:tcBorders>
          </w:tcPr>
          <w:p w:rsidR="0081432C" w:rsidRDefault="0081432C" w14:paraId="5BC18CA2" w14:textId="77777777">
            <w:pPr>
              <w:rPr>
                <w:sz w:val="2"/>
                <w:szCs w:val="2"/>
              </w:rPr>
            </w:pPr>
          </w:p>
        </w:tc>
        <w:tc>
          <w:tcPr>
            <w:tcW w:w="570" w:type="dxa"/>
          </w:tcPr>
          <w:p w:rsidR="0081432C" w:rsidRDefault="00000000" w14:paraId="2B3D108C" w14:textId="77777777">
            <w:pPr>
              <w:pStyle w:val="TableParagraph"/>
              <w:spacing w:line="224" w:lineRule="exact"/>
              <w:ind w:left="109"/>
              <w:rPr>
                <w:sz w:val="20"/>
              </w:rPr>
            </w:pPr>
            <w:r>
              <w:rPr>
                <w:spacing w:val="-10"/>
                <w:sz w:val="20"/>
              </w:rPr>
              <w:t>x</w:t>
            </w:r>
          </w:p>
        </w:tc>
        <w:tc>
          <w:tcPr>
            <w:tcW w:w="2269" w:type="dxa"/>
          </w:tcPr>
          <w:p w:rsidR="0081432C" w:rsidRDefault="00000000" w14:paraId="60B0A1B3" w14:textId="5E9C86A7">
            <w:pPr>
              <w:pStyle w:val="TableParagraph"/>
              <w:spacing w:before="2" w:line="276" w:lineRule="auto"/>
              <w:ind w:left="106" w:right="214"/>
              <w:rPr>
                <w:sz w:val="20"/>
              </w:rPr>
            </w:pPr>
            <w:r>
              <w:rPr>
                <w:spacing w:val="-2"/>
                <w:sz w:val="20"/>
              </w:rPr>
              <w:t>Interactive</w:t>
            </w:r>
            <w:r>
              <w:rPr>
                <w:spacing w:val="-10"/>
                <w:sz w:val="20"/>
              </w:rPr>
              <w:t xml:space="preserve"> </w:t>
            </w:r>
            <w:r>
              <w:rPr>
                <w:spacing w:val="-2"/>
                <w:sz w:val="20"/>
              </w:rPr>
              <w:t>dashboard</w:t>
            </w:r>
            <w:r>
              <w:rPr>
                <w:spacing w:val="-9"/>
                <w:sz w:val="20"/>
              </w:rPr>
              <w:t xml:space="preserve"> </w:t>
            </w:r>
            <w:r>
              <w:rPr>
                <w:spacing w:val="-2"/>
                <w:sz w:val="20"/>
              </w:rPr>
              <w:t>#:</w:t>
            </w:r>
            <w:r>
              <w:rPr>
                <w:spacing w:val="-10"/>
                <w:sz w:val="20"/>
              </w:rPr>
              <w:t xml:space="preserve"> </w:t>
            </w:r>
            <w:r>
              <w:rPr>
                <w:spacing w:val="-2"/>
                <w:sz w:val="20"/>
              </w:rPr>
              <w:t xml:space="preserve">1 </w:t>
            </w:r>
            <w:r>
              <w:rPr>
                <w:sz w:val="20"/>
              </w:rPr>
              <w:t xml:space="preserve">to be merged with the </w:t>
            </w:r>
            <w:r>
              <w:rPr>
                <w:spacing w:val="-2"/>
                <w:sz w:val="20"/>
              </w:rPr>
              <w:t>existing</w:t>
            </w:r>
            <w:r>
              <w:rPr>
                <w:spacing w:val="-13"/>
                <w:sz w:val="20"/>
              </w:rPr>
              <w:t xml:space="preserve"> </w:t>
            </w:r>
            <w:r w:rsidRPr="001624E7" w:rsidR="007140E3">
              <w:rPr>
                <w:spacing w:val="-13"/>
                <w:sz w:val="20"/>
              </w:rPr>
              <w:t>Local Re-integration Assessment (</w:t>
            </w:r>
            <w:r w:rsidRPr="001624E7">
              <w:rPr>
                <w:spacing w:val="-2"/>
                <w:sz w:val="20"/>
              </w:rPr>
              <w:t>LORA</w:t>
            </w:r>
            <w:r w:rsidRPr="001624E7" w:rsidR="007140E3">
              <w:rPr>
                <w:spacing w:val="-11"/>
                <w:sz w:val="20"/>
              </w:rPr>
              <w:t>)</w:t>
            </w:r>
            <w:r w:rsidR="007140E3">
              <w:rPr>
                <w:spacing w:val="-11"/>
                <w:sz w:val="20"/>
              </w:rPr>
              <w:t xml:space="preserve"> </w:t>
            </w:r>
            <w:r>
              <w:rPr>
                <w:spacing w:val="-2"/>
                <w:sz w:val="20"/>
              </w:rPr>
              <w:t>Dashboard</w:t>
            </w:r>
          </w:p>
        </w:tc>
        <w:tc>
          <w:tcPr>
            <w:tcW w:w="344" w:type="dxa"/>
          </w:tcPr>
          <w:p w:rsidR="0081432C" w:rsidRDefault="0081432C" w14:paraId="73383DDF" w14:textId="77777777">
            <w:pPr>
              <w:pStyle w:val="TableParagraph"/>
              <w:numPr>
                <w:ilvl w:val="0"/>
                <w:numId w:val="8"/>
              </w:numPr>
              <w:tabs>
                <w:tab w:val="left" w:pos="93"/>
              </w:tabs>
              <w:spacing w:before="32"/>
              <w:ind w:left="93" w:right="21" w:hanging="93"/>
              <w:jc w:val="center"/>
              <w:rPr>
                <w:sz w:val="16"/>
              </w:rPr>
            </w:pPr>
          </w:p>
        </w:tc>
        <w:tc>
          <w:tcPr>
            <w:tcW w:w="2047" w:type="dxa"/>
            <w:gridSpan w:val="3"/>
          </w:tcPr>
          <w:p w:rsidR="0081432C" w:rsidRDefault="00000000" w14:paraId="4FAA78CA" w14:textId="77777777">
            <w:pPr>
              <w:pStyle w:val="TableParagraph"/>
              <w:spacing w:line="224" w:lineRule="exact"/>
              <w:ind w:left="112"/>
              <w:rPr>
                <w:sz w:val="20"/>
              </w:rPr>
            </w:pPr>
            <w:proofErr w:type="spellStart"/>
            <w:r>
              <w:rPr>
                <w:spacing w:val="-2"/>
                <w:sz w:val="20"/>
              </w:rPr>
              <w:t>Webmap</w:t>
            </w:r>
            <w:proofErr w:type="spellEnd"/>
            <w:r>
              <w:rPr>
                <w:spacing w:val="-8"/>
                <w:sz w:val="20"/>
              </w:rPr>
              <w:t xml:space="preserve"> </w:t>
            </w:r>
            <w:r>
              <w:rPr>
                <w:spacing w:val="-2"/>
                <w:sz w:val="20"/>
              </w:rPr>
              <w:t>#:</w:t>
            </w:r>
            <w:r>
              <w:rPr>
                <w:spacing w:val="-8"/>
                <w:sz w:val="20"/>
              </w:rPr>
              <w:t xml:space="preserve"> </w:t>
            </w:r>
            <w:r>
              <w:rPr>
                <w:spacing w:val="-2"/>
                <w:sz w:val="20"/>
              </w:rPr>
              <w:t>_</w:t>
            </w:r>
            <w:r>
              <w:rPr>
                <w:spacing w:val="-8"/>
                <w:sz w:val="20"/>
              </w:rPr>
              <w:t xml:space="preserve"> </w:t>
            </w:r>
            <w:r>
              <w:rPr>
                <w:spacing w:val="-10"/>
                <w:sz w:val="20"/>
              </w:rPr>
              <w:t>_</w:t>
            </w:r>
          </w:p>
        </w:tc>
        <w:tc>
          <w:tcPr>
            <w:tcW w:w="347" w:type="dxa"/>
          </w:tcPr>
          <w:p w:rsidR="0081432C" w:rsidRDefault="0081432C" w14:paraId="59E8C30F" w14:textId="77777777">
            <w:pPr>
              <w:pStyle w:val="TableParagraph"/>
              <w:rPr>
                <w:rFonts w:ascii="Times New Roman"/>
                <w:sz w:val="18"/>
              </w:rPr>
            </w:pPr>
          </w:p>
        </w:tc>
        <w:tc>
          <w:tcPr>
            <w:tcW w:w="2174" w:type="dxa"/>
            <w:tcBorders>
              <w:right w:val="nil"/>
            </w:tcBorders>
          </w:tcPr>
          <w:p w:rsidR="0081432C" w:rsidRDefault="00000000" w14:paraId="519002F2" w14:textId="3D35EC98">
            <w:pPr>
              <w:pStyle w:val="TableParagraph"/>
              <w:spacing w:line="224" w:lineRule="exact"/>
              <w:ind w:left="107"/>
              <w:rPr>
                <w:sz w:val="20"/>
              </w:rPr>
            </w:pPr>
            <w:r>
              <w:rPr>
                <w:b/>
                <w:sz w:val="20"/>
              </w:rPr>
              <w:t>Map</w:t>
            </w:r>
            <w:r>
              <w:rPr>
                <w:b/>
                <w:spacing w:val="-10"/>
                <w:sz w:val="20"/>
              </w:rPr>
              <w:t xml:space="preserve"> </w:t>
            </w:r>
            <w:r>
              <w:rPr>
                <w:b/>
                <w:sz w:val="20"/>
              </w:rPr>
              <w:t>#2–</w:t>
            </w:r>
            <w:r>
              <w:rPr>
                <w:b/>
                <w:spacing w:val="-10"/>
                <w:sz w:val="20"/>
              </w:rPr>
              <w:t xml:space="preserve"> </w:t>
            </w:r>
            <w:r>
              <w:rPr>
                <w:sz w:val="20"/>
              </w:rPr>
              <w:t>May</w:t>
            </w:r>
            <w:r>
              <w:rPr>
                <w:spacing w:val="-12"/>
                <w:sz w:val="20"/>
              </w:rPr>
              <w:t xml:space="preserve"> </w:t>
            </w:r>
            <w:r>
              <w:rPr>
                <w:spacing w:val="-4"/>
                <w:sz w:val="20"/>
              </w:rPr>
              <w:t>202</w:t>
            </w:r>
            <w:r w:rsidR="00EE7694">
              <w:rPr>
                <w:spacing w:val="-4"/>
                <w:sz w:val="20"/>
              </w:rPr>
              <w:t>4</w:t>
            </w:r>
          </w:p>
        </w:tc>
      </w:tr>
      <w:tr w:rsidR="0081432C" w14:paraId="1BD6D538" w14:textId="77777777">
        <w:trPr>
          <w:trHeight w:val="261"/>
        </w:trPr>
        <w:tc>
          <w:tcPr>
            <w:tcW w:w="1894" w:type="dxa"/>
            <w:vMerge/>
            <w:tcBorders>
              <w:top w:val="nil"/>
              <w:left w:val="nil"/>
            </w:tcBorders>
          </w:tcPr>
          <w:p w:rsidR="0081432C" w:rsidRDefault="0081432C" w14:paraId="1FF1D7C1" w14:textId="77777777">
            <w:pPr>
              <w:rPr>
                <w:sz w:val="2"/>
                <w:szCs w:val="2"/>
              </w:rPr>
            </w:pPr>
          </w:p>
        </w:tc>
        <w:tc>
          <w:tcPr>
            <w:tcW w:w="570" w:type="dxa"/>
          </w:tcPr>
          <w:p w:rsidR="0081432C" w:rsidRDefault="0081432C" w14:paraId="1BEEBF89" w14:textId="77777777">
            <w:pPr>
              <w:pStyle w:val="TableParagraph"/>
              <w:numPr>
                <w:ilvl w:val="0"/>
                <w:numId w:val="7"/>
              </w:numPr>
              <w:tabs>
                <w:tab w:val="left" w:pos="202"/>
              </w:tabs>
              <w:spacing w:before="30"/>
              <w:ind w:left="202" w:hanging="93"/>
              <w:rPr>
                <w:sz w:val="16"/>
              </w:rPr>
            </w:pPr>
          </w:p>
        </w:tc>
        <w:tc>
          <w:tcPr>
            <w:tcW w:w="7181" w:type="dxa"/>
            <w:gridSpan w:val="7"/>
            <w:tcBorders>
              <w:right w:val="nil"/>
            </w:tcBorders>
          </w:tcPr>
          <w:p w:rsidR="0081432C" w:rsidRDefault="00000000" w14:paraId="3136BBFE" w14:textId="77777777">
            <w:pPr>
              <w:pStyle w:val="TableParagraph"/>
              <w:spacing w:line="222" w:lineRule="exact"/>
              <w:ind w:left="106"/>
              <w:rPr>
                <w:sz w:val="20"/>
              </w:rPr>
            </w:pPr>
            <w:r>
              <w:rPr>
                <w:color w:val="55555A"/>
                <w:spacing w:val="-2"/>
                <w:sz w:val="20"/>
              </w:rPr>
              <w:t>[Other,</w:t>
            </w:r>
            <w:r>
              <w:rPr>
                <w:color w:val="55555A"/>
                <w:spacing w:val="-8"/>
                <w:sz w:val="20"/>
              </w:rPr>
              <w:t xml:space="preserve"> </w:t>
            </w:r>
            <w:r>
              <w:rPr>
                <w:color w:val="55555A"/>
                <w:spacing w:val="-2"/>
                <w:sz w:val="20"/>
              </w:rPr>
              <w:t>Specify]</w:t>
            </w:r>
            <w:r>
              <w:rPr>
                <w:color w:val="55555A"/>
                <w:spacing w:val="-5"/>
                <w:sz w:val="20"/>
              </w:rPr>
              <w:t xml:space="preserve"> </w:t>
            </w:r>
            <w:r>
              <w:rPr>
                <w:spacing w:val="-2"/>
                <w:sz w:val="20"/>
              </w:rPr>
              <w:t>#:</w:t>
            </w:r>
            <w:r>
              <w:rPr>
                <w:spacing w:val="-5"/>
                <w:sz w:val="20"/>
              </w:rPr>
              <w:t xml:space="preserve"> </w:t>
            </w:r>
            <w:r>
              <w:rPr>
                <w:spacing w:val="-2"/>
                <w:sz w:val="20"/>
              </w:rPr>
              <w:t>_</w:t>
            </w:r>
            <w:r>
              <w:rPr>
                <w:spacing w:val="-5"/>
                <w:sz w:val="20"/>
              </w:rPr>
              <w:t xml:space="preserve"> </w:t>
            </w:r>
            <w:r>
              <w:rPr>
                <w:spacing w:val="-10"/>
                <w:sz w:val="20"/>
              </w:rPr>
              <w:t>_</w:t>
            </w:r>
          </w:p>
        </w:tc>
      </w:tr>
      <w:tr w:rsidR="0081432C" w14:paraId="5D8A7B2F" w14:textId="77777777">
        <w:trPr>
          <w:trHeight w:val="340"/>
        </w:trPr>
        <w:tc>
          <w:tcPr>
            <w:tcW w:w="1894" w:type="dxa"/>
            <w:vMerge w:val="restart"/>
            <w:tcBorders>
              <w:left w:val="nil"/>
            </w:tcBorders>
          </w:tcPr>
          <w:p w:rsidR="0081432C" w:rsidRDefault="00000000" w14:paraId="1BBE85EF" w14:textId="77777777">
            <w:pPr>
              <w:pStyle w:val="TableParagraph"/>
              <w:spacing w:line="222" w:lineRule="exact"/>
              <w:ind w:left="107"/>
              <w:rPr>
                <w:b/>
                <w:sz w:val="20"/>
              </w:rPr>
            </w:pPr>
            <w:r>
              <w:rPr>
                <w:b/>
                <w:spacing w:val="-2"/>
                <w:sz w:val="20"/>
              </w:rPr>
              <w:t>Access</w:t>
            </w:r>
          </w:p>
        </w:tc>
        <w:tc>
          <w:tcPr>
            <w:tcW w:w="570" w:type="dxa"/>
          </w:tcPr>
          <w:p w:rsidR="0081432C" w:rsidRDefault="00000000" w14:paraId="7724EB53" w14:textId="77777777">
            <w:pPr>
              <w:pStyle w:val="TableParagraph"/>
              <w:spacing w:line="222" w:lineRule="exact"/>
              <w:ind w:left="109"/>
              <w:rPr>
                <w:b/>
                <w:sz w:val="20"/>
              </w:rPr>
            </w:pPr>
            <w:r>
              <w:rPr>
                <w:b/>
                <w:spacing w:val="-10"/>
                <w:sz w:val="20"/>
              </w:rPr>
              <w:t>X</w:t>
            </w:r>
          </w:p>
        </w:tc>
        <w:tc>
          <w:tcPr>
            <w:tcW w:w="7181" w:type="dxa"/>
            <w:gridSpan w:val="7"/>
            <w:tcBorders>
              <w:right w:val="nil"/>
            </w:tcBorders>
          </w:tcPr>
          <w:p w:rsidR="0081432C" w:rsidRDefault="00000000" w14:paraId="5E64D69F" w14:textId="77777777">
            <w:pPr>
              <w:pStyle w:val="TableParagraph"/>
              <w:spacing w:line="222" w:lineRule="exact"/>
              <w:ind w:left="106"/>
              <w:rPr>
                <w:b/>
                <w:sz w:val="20"/>
              </w:rPr>
            </w:pPr>
            <w:r>
              <w:rPr>
                <w:b/>
                <w:spacing w:val="-2"/>
                <w:sz w:val="20"/>
              </w:rPr>
              <w:t>Public</w:t>
            </w:r>
            <w:r>
              <w:rPr>
                <w:b/>
                <w:spacing w:val="-7"/>
                <w:sz w:val="20"/>
              </w:rPr>
              <w:t xml:space="preserve"> </w:t>
            </w:r>
            <w:r>
              <w:rPr>
                <w:b/>
                <w:spacing w:val="-2"/>
                <w:sz w:val="20"/>
              </w:rPr>
              <w:t>(available</w:t>
            </w:r>
            <w:r>
              <w:rPr>
                <w:b/>
                <w:spacing w:val="-7"/>
                <w:sz w:val="20"/>
              </w:rPr>
              <w:t xml:space="preserve"> </w:t>
            </w:r>
            <w:proofErr w:type="gramStart"/>
            <w:r>
              <w:rPr>
                <w:b/>
                <w:spacing w:val="-2"/>
                <w:sz w:val="20"/>
              </w:rPr>
              <w:t>on</w:t>
            </w:r>
            <w:proofErr w:type="gramEnd"/>
            <w:r>
              <w:rPr>
                <w:b/>
                <w:spacing w:val="-6"/>
                <w:sz w:val="20"/>
              </w:rPr>
              <w:t xml:space="preserve"> </w:t>
            </w:r>
            <w:r>
              <w:rPr>
                <w:b/>
                <w:spacing w:val="-2"/>
                <w:sz w:val="20"/>
              </w:rPr>
              <w:t>REACH</w:t>
            </w:r>
            <w:r>
              <w:rPr>
                <w:b/>
                <w:spacing w:val="-7"/>
                <w:sz w:val="20"/>
              </w:rPr>
              <w:t xml:space="preserve"> </w:t>
            </w:r>
            <w:r>
              <w:rPr>
                <w:b/>
                <w:spacing w:val="-2"/>
                <w:sz w:val="20"/>
              </w:rPr>
              <w:t>resource</w:t>
            </w:r>
            <w:r>
              <w:rPr>
                <w:b/>
                <w:spacing w:val="-4"/>
                <w:sz w:val="20"/>
              </w:rPr>
              <w:t xml:space="preserve"> </w:t>
            </w:r>
            <w:proofErr w:type="spellStart"/>
            <w:r>
              <w:rPr>
                <w:b/>
                <w:spacing w:val="-2"/>
                <w:sz w:val="20"/>
              </w:rPr>
              <w:t>centre</w:t>
            </w:r>
            <w:proofErr w:type="spellEnd"/>
            <w:r>
              <w:rPr>
                <w:b/>
                <w:spacing w:val="-7"/>
                <w:sz w:val="20"/>
              </w:rPr>
              <w:t xml:space="preserve"> </w:t>
            </w:r>
            <w:r>
              <w:rPr>
                <w:b/>
                <w:spacing w:val="-2"/>
                <w:sz w:val="20"/>
              </w:rPr>
              <w:t>and</w:t>
            </w:r>
            <w:r>
              <w:rPr>
                <w:b/>
                <w:spacing w:val="-8"/>
                <w:sz w:val="20"/>
              </w:rPr>
              <w:t xml:space="preserve"> </w:t>
            </w:r>
            <w:r>
              <w:rPr>
                <w:b/>
                <w:spacing w:val="-2"/>
                <w:sz w:val="20"/>
              </w:rPr>
              <w:t>other</w:t>
            </w:r>
            <w:r>
              <w:rPr>
                <w:b/>
                <w:spacing w:val="-3"/>
                <w:sz w:val="20"/>
              </w:rPr>
              <w:t xml:space="preserve"> </w:t>
            </w:r>
            <w:r>
              <w:rPr>
                <w:b/>
                <w:spacing w:val="-2"/>
                <w:sz w:val="20"/>
              </w:rPr>
              <w:t>humanitarian platforms)</w:t>
            </w:r>
          </w:p>
        </w:tc>
      </w:tr>
      <w:tr w:rsidR="0081432C" w14:paraId="42901A2D" w14:textId="77777777">
        <w:trPr>
          <w:trHeight w:val="455"/>
        </w:trPr>
        <w:tc>
          <w:tcPr>
            <w:tcW w:w="1894" w:type="dxa"/>
            <w:vMerge/>
            <w:tcBorders>
              <w:top w:val="nil"/>
              <w:left w:val="nil"/>
            </w:tcBorders>
          </w:tcPr>
          <w:p w:rsidR="0081432C" w:rsidRDefault="0081432C" w14:paraId="24A4A9B8" w14:textId="77777777">
            <w:pPr>
              <w:rPr>
                <w:sz w:val="2"/>
                <w:szCs w:val="2"/>
              </w:rPr>
            </w:pPr>
          </w:p>
        </w:tc>
        <w:tc>
          <w:tcPr>
            <w:tcW w:w="570" w:type="dxa"/>
          </w:tcPr>
          <w:p w:rsidR="0081432C" w:rsidRDefault="0081432C" w14:paraId="5C0FC40B" w14:textId="77777777">
            <w:pPr>
              <w:pStyle w:val="TableParagraph"/>
              <w:numPr>
                <w:ilvl w:val="0"/>
                <w:numId w:val="6"/>
              </w:numPr>
              <w:tabs>
                <w:tab w:val="left" w:pos="202"/>
              </w:tabs>
              <w:spacing w:before="30"/>
              <w:ind w:left="202" w:hanging="93"/>
              <w:rPr>
                <w:sz w:val="16"/>
              </w:rPr>
            </w:pPr>
          </w:p>
        </w:tc>
        <w:tc>
          <w:tcPr>
            <w:tcW w:w="7181" w:type="dxa"/>
            <w:gridSpan w:val="7"/>
            <w:tcBorders>
              <w:right w:val="nil"/>
            </w:tcBorders>
          </w:tcPr>
          <w:p w:rsidR="0081432C" w:rsidRDefault="00000000" w14:paraId="63E0CFC8" w14:textId="77777777">
            <w:pPr>
              <w:pStyle w:val="TableParagraph"/>
              <w:spacing w:before="3" w:line="225" w:lineRule="auto"/>
              <w:ind w:left="106" w:right="313"/>
              <w:rPr>
                <w:sz w:val="20"/>
              </w:rPr>
            </w:pPr>
            <w:r>
              <w:rPr>
                <w:spacing w:val="-2"/>
                <w:sz w:val="20"/>
              </w:rPr>
              <w:t>Restricted</w:t>
            </w:r>
            <w:r>
              <w:rPr>
                <w:spacing w:val="-3"/>
                <w:sz w:val="20"/>
              </w:rPr>
              <w:t xml:space="preserve"> </w:t>
            </w:r>
            <w:r>
              <w:rPr>
                <w:spacing w:val="-2"/>
                <w:sz w:val="20"/>
              </w:rPr>
              <w:t>(bilateral</w:t>
            </w:r>
            <w:r>
              <w:rPr>
                <w:spacing w:val="-4"/>
                <w:sz w:val="20"/>
              </w:rPr>
              <w:t xml:space="preserve"> </w:t>
            </w:r>
            <w:r>
              <w:rPr>
                <w:spacing w:val="-2"/>
                <w:sz w:val="20"/>
              </w:rPr>
              <w:t>dissemination only</w:t>
            </w:r>
            <w:r>
              <w:rPr>
                <w:spacing w:val="-6"/>
                <w:sz w:val="20"/>
              </w:rPr>
              <w:t xml:space="preserve"> </w:t>
            </w:r>
            <w:r>
              <w:rPr>
                <w:spacing w:val="-2"/>
                <w:sz w:val="20"/>
              </w:rPr>
              <w:t>upon</w:t>
            </w:r>
            <w:r>
              <w:rPr>
                <w:spacing w:val="-6"/>
                <w:sz w:val="20"/>
              </w:rPr>
              <w:t xml:space="preserve"> </w:t>
            </w:r>
            <w:r>
              <w:rPr>
                <w:spacing w:val="-2"/>
                <w:sz w:val="20"/>
              </w:rPr>
              <w:t>agreed</w:t>
            </w:r>
            <w:r>
              <w:rPr>
                <w:spacing w:val="-3"/>
                <w:sz w:val="20"/>
              </w:rPr>
              <w:t xml:space="preserve"> </w:t>
            </w:r>
            <w:r>
              <w:rPr>
                <w:spacing w:val="-2"/>
                <w:sz w:val="20"/>
              </w:rPr>
              <w:t>dissemination list,</w:t>
            </w:r>
            <w:r>
              <w:rPr>
                <w:spacing w:val="-3"/>
                <w:sz w:val="20"/>
              </w:rPr>
              <w:t xml:space="preserve"> </w:t>
            </w:r>
            <w:r>
              <w:rPr>
                <w:spacing w:val="-2"/>
                <w:sz w:val="20"/>
              </w:rPr>
              <w:t>no</w:t>
            </w:r>
            <w:r>
              <w:rPr>
                <w:spacing w:val="-6"/>
                <w:sz w:val="20"/>
              </w:rPr>
              <w:t xml:space="preserve"> </w:t>
            </w:r>
            <w:r>
              <w:rPr>
                <w:spacing w:val="-2"/>
                <w:sz w:val="20"/>
              </w:rPr>
              <w:t>publication</w:t>
            </w:r>
            <w:r>
              <w:rPr>
                <w:spacing w:val="-3"/>
                <w:sz w:val="20"/>
              </w:rPr>
              <w:t xml:space="preserve"> </w:t>
            </w:r>
            <w:r>
              <w:rPr>
                <w:spacing w:val="-2"/>
                <w:sz w:val="20"/>
              </w:rPr>
              <w:t xml:space="preserve">on </w:t>
            </w:r>
            <w:r>
              <w:rPr>
                <w:sz w:val="20"/>
              </w:rPr>
              <w:t>REACH or other platforms)</w:t>
            </w:r>
          </w:p>
        </w:tc>
      </w:tr>
      <w:tr w:rsidR="0081432C" w14:paraId="313C070C" w14:textId="77777777">
        <w:trPr>
          <w:trHeight w:val="263"/>
        </w:trPr>
        <w:tc>
          <w:tcPr>
            <w:tcW w:w="1894" w:type="dxa"/>
            <w:vMerge w:val="restart"/>
            <w:tcBorders>
              <w:left w:val="nil"/>
            </w:tcBorders>
          </w:tcPr>
          <w:p w:rsidR="0081432C" w:rsidRDefault="00000000" w14:paraId="2D49071E" w14:textId="77777777">
            <w:pPr>
              <w:pStyle w:val="TableParagraph"/>
              <w:spacing w:line="222" w:lineRule="exact"/>
              <w:ind w:left="107"/>
              <w:rPr>
                <w:b/>
                <w:sz w:val="20"/>
              </w:rPr>
            </w:pPr>
            <w:r>
              <w:rPr>
                <w:b/>
                <w:spacing w:val="-2"/>
                <w:sz w:val="20"/>
              </w:rPr>
              <w:t>Visibility</w:t>
            </w:r>
          </w:p>
        </w:tc>
        <w:tc>
          <w:tcPr>
            <w:tcW w:w="7751" w:type="dxa"/>
            <w:gridSpan w:val="8"/>
            <w:tcBorders>
              <w:right w:val="nil"/>
            </w:tcBorders>
          </w:tcPr>
          <w:p w:rsidR="0081432C" w:rsidRDefault="00000000" w14:paraId="65A2CA69" w14:textId="77777777">
            <w:pPr>
              <w:pStyle w:val="TableParagraph"/>
              <w:ind w:left="109"/>
              <w:rPr>
                <w:b/>
                <w:i/>
                <w:sz w:val="20"/>
              </w:rPr>
            </w:pPr>
            <w:r>
              <w:rPr>
                <w:b/>
                <w:i/>
                <w:spacing w:val="-2"/>
                <w:sz w:val="20"/>
              </w:rPr>
              <w:t>REACH,</w:t>
            </w:r>
            <w:r>
              <w:rPr>
                <w:b/>
                <w:i/>
                <w:spacing w:val="-10"/>
                <w:sz w:val="20"/>
              </w:rPr>
              <w:t xml:space="preserve"> </w:t>
            </w:r>
            <w:r>
              <w:rPr>
                <w:b/>
                <w:i/>
                <w:spacing w:val="-2"/>
                <w:sz w:val="20"/>
              </w:rPr>
              <w:t>IOM/</w:t>
            </w:r>
            <w:proofErr w:type="spellStart"/>
            <w:r>
              <w:rPr>
                <w:b/>
                <w:i/>
                <w:spacing w:val="-2"/>
                <w:sz w:val="20"/>
              </w:rPr>
              <w:t>Danwadaag</w:t>
            </w:r>
            <w:proofErr w:type="spellEnd"/>
            <w:r>
              <w:rPr>
                <w:b/>
                <w:i/>
                <w:spacing w:val="-3"/>
                <w:sz w:val="20"/>
              </w:rPr>
              <w:t xml:space="preserve"> </w:t>
            </w:r>
            <w:r>
              <w:rPr>
                <w:b/>
                <w:i/>
                <w:spacing w:val="-2"/>
                <w:sz w:val="20"/>
              </w:rPr>
              <w:t>Consortium,</w:t>
            </w:r>
            <w:r>
              <w:rPr>
                <w:b/>
                <w:i/>
                <w:spacing w:val="-9"/>
                <w:sz w:val="20"/>
              </w:rPr>
              <w:t xml:space="preserve"> </w:t>
            </w:r>
            <w:r>
              <w:rPr>
                <w:b/>
                <w:i/>
                <w:spacing w:val="-4"/>
                <w:sz w:val="20"/>
              </w:rPr>
              <w:t>FCDO</w:t>
            </w:r>
          </w:p>
        </w:tc>
      </w:tr>
      <w:tr w:rsidR="0081432C" w14:paraId="71B4EC46" w14:textId="77777777">
        <w:trPr>
          <w:trHeight w:val="265"/>
        </w:trPr>
        <w:tc>
          <w:tcPr>
            <w:tcW w:w="1894" w:type="dxa"/>
            <w:vMerge/>
            <w:tcBorders>
              <w:top w:val="nil"/>
              <w:left w:val="nil"/>
            </w:tcBorders>
          </w:tcPr>
          <w:p w:rsidR="0081432C" w:rsidRDefault="0081432C" w14:paraId="66E71639" w14:textId="77777777">
            <w:pPr>
              <w:rPr>
                <w:sz w:val="2"/>
                <w:szCs w:val="2"/>
              </w:rPr>
            </w:pPr>
          </w:p>
        </w:tc>
        <w:tc>
          <w:tcPr>
            <w:tcW w:w="7751" w:type="dxa"/>
            <w:gridSpan w:val="8"/>
            <w:tcBorders>
              <w:right w:val="nil"/>
            </w:tcBorders>
          </w:tcPr>
          <w:p w:rsidR="0081432C" w:rsidRDefault="00000000" w14:paraId="4A4C71C2" w14:textId="77777777">
            <w:pPr>
              <w:pStyle w:val="TableParagraph"/>
              <w:spacing w:line="229" w:lineRule="exact"/>
              <w:ind w:left="109"/>
              <w:rPr>
                <w:i/>
                <w:sz w:val="20"/>
              </w:rPr>
            </w:pPr>
            <w:r>
              <w:rPr>
                <w:b/>
                <w:i/>
                <w:spacing w:val="-4"/>
                <w:sz w:val="20"/>
              </w:rPr>
              <w:t>Donor:</w:t>
            </w:r>
            <w:r>
              <w:rPr>
                <w:b/>
                <w:i/>
                <w:spacing w:val="8"/>
                <w:sz w:val="20"/>
              </w:rPr>
              <w:t xml:space="preserve"> </w:t>
            </w:r>
            <w:r>
              <w:rPr>
                <w:b/>
                <w:i/>
                <w:spacing w:val="-4"/>
                <w:sz w:val="20"/>
              </w:rPr>
              <w:t>IOM/</w:t>
            </w:r>
            <w:r>
              <w:rPr>
                <w:b/>
                <w:i/>
                <w:spacing w:val="-2"/>
                <w:sz w:val="20"/>
              </w:rPr>
              <w:t xml:space="preserve"> </w:t>
            </w:r>
            <w:r>
              <w:rPr>
                <w:i/>
                <w:spacing w:val="-4"/>
                <w:sz w:val="20"/>
              </w:rPr>
              <w:t>FCDO</w:t>
            </w:r>
            <w:r>
              <w:rPr>
                <w:i/>
                <w:spacing w:val="1"/>
                <w:sz w:val="20"/>
              </w:rPr>
              <w:t xml:space="preserve"> </w:t>
            </w:r>
            <w:r>
              <w:rPr>
                <w:i/>
                <w:spacing w:val="-4"/>
                <w:sz w:val="20"/>
              </w:rPr>
              <w:t>(Foreign,</w:t>
            </w:r>
            <w:r>
              <w:rPr>
                <w:i/>
                <w:spacing w:val="4"/>
                <w:sz w:val="20"/>
              </w:rPr>
              <w:t xml:space="preserve"> </w:t>
            </w:r>
            <w:r>
              <w:rPr>
                <w:i/>
                <w:spacing w:val="-4"/>
                <w:sz w:val="20"/>
              </w:rPr>
              <w:t>Commonwealth</w:t>
            </w:r>
            <w:r>
              <w:rPr>
                <w:i/>
                <w:spacing w:val="4"/>
                <w:sz w:val="20"/>
              </w:rPr>
              <w:t xml:space="preserve"> </w:t>
            </w:r>
            <w:r>
              <w:rPr>
                <w:i/>
                <w:spacing w:val="-4"/>
                <w:sz w:val="20"/>
              </w:rPr>
              <w:t>and</w:t>
            </w:r>
            <w:r>
              <w:rPr>
                <w:i/>
                <w:spacing w:val="1"/>
                <w:sz w:val="20"/>
              </w:rPr>
              <w:t xml:space="preserve"> </w:t>
            </w:r>
            <w:r>
              <w:rPr>
                <w:i/>
                <w:spacing w:val="-4"/>
                <w:sz w:val="20"/>
              </w:rPr>
              <w:t>Development</w:t>
            </w:r>
            <w:r>
              <w:rPr>
                <w:i/>
                <w:spacing w:val="4"/>
                <w:sz w:val="20"/>
              </w:rPr>
              <w:t xml:space="preserve"> </w:t>
            </w:r>
            <w:r>
              <w:rPr>
                <w:i/>
                <w:spacing w:val="-4"/>
                <w:sz w:val="20"/>
              </w:rPr>
              <w:t>Office)</w:t>
            </w:r>
          </w:p>
        </w:tc>
      </w:tr>
      <w:tr w:rsidR="0081432C" w14:paraId="7D61DEE6" w14:textId="77777777">
        <w:trPr>
          <w:trHeight w:val="261"/>
        </w:trPr>
        <w:tc>
          <w:tcPr>
            <w:tcW w:w="1894" w:type="dxa"/>
            <w:vMerge/>
            <w:tcBorders>
              <w:top w:val="nil"/>
              <w:left w:val="nil"/>
            </w:tcBorders>
          </w:tcPr>
          <w:p w:rsidR="0081432C" w:rsidRDefault="0081432C" w14:paraId="44D9409A" w14:textId="77777777">
            <w:pPr>
              <w:rPr>
                <w:sz w:val="2"/>
                <w:szCs w:val="2"/>
              </w:rPr>
            </w:pPr>
          </w:p>
        </w:tc>
        <w:tc>
          <w:tcPr>
            <w:tcW w:w="7751" w:type="dxa"/>
            <w:gridSpan w:val="8"/>
            <w:tcBorders>
              <w:right w:val="nil"/>
            </w:tcBorders>
          </w:tcPr>
          <w:p w:rsidR="0081432C" w:rsidRDefault="00000000" w14:paraId="5D90217F" w14:textId="77777777">
            <w:pPr>
              <w:pStyle w:val="TableParagraph"/>
              <w:spacing w:line="222" w:lineRule="exact"/>
              <w:ind w:left="109"/>
              <w:rPr>
                <w:i/>
                <w:sz w:val="20"/>
              </w:rPr>
            </w:pPr>
            <w:r>
              <w:rPr>
                <w:b/>
                <w:i/>
                <w:spacing w:val="-2"/>
                <w:sz w:val="20"/>
              </w:rPr>
              <w:t>Coordination</w:t>
            </w:r>
            <w:r>
              <w:rPr>
                <w:b/>
                <w:i/>
                <w:spacing w:val="-6"/>
                <w:sz w:val="20"/>
              </w:rPr>
              <w:t xml:space="preserve"> </w:t>
            </w:r>
            <w:r>
              <w:rPr>
                <w:b/>
                <w:i/>
                <w:spacing w:val="-2"/>
                <w:sz w:val="20"/>
              </w:rPr>
              <w:t>Framework:</w:t>
            </w:r>
            <w:r>
              <w:rPr>
                <w:b/>
                <w:i/>
                <w:spacing w:val="-3"/>
                <w:sz w:val="20"/>
              </w:rPr>
              <w:t xml:space="preserve"> </w:t>
            </w:r>
            <w:r>
              <w:rPr>
                <w:i/>
                <w:spacing w:val="-5"/>
                <w:sz w:val="20"/>
              </w:rPr>
              <w:t>IOM</w:t>
            </w:r>
          </w:p>
        </w:tc>
      </w:tr>
      <w:tr w:rsidR="0081432C" w14:paraId="3C0E7627" w14:textId="77777777">
        <w:trPr>
          <w:trHeight w:val="263"/>
        </w:trPr>
        <w:tc>
          <w:tcPr>
            <w:tcW w:w="1894" w:type="dxa"/>
            <w:vMerge/>
            <w:tcBorders>
              <w:top w:val="nil"/>
              <w:left w:val="nil"/>
            </w:tcBorders>
          </w:tcPr>
          <w:p w:rsidR="0081432C" w:rsidRDefault="0081432C" w14:paraId="2EB10E9F" w14:textId="77777777">
            <w:pPr>
              <w:rPr>
                <w:sz w:val="2"/>
                <w:szCs w:val="2"/>
              </w:rPr>
            </w:pPr>
          </w:p>
        </w:tc>
        <w:tc>
          <w:tcPr>
            <w:tcW w:w="7751" w:type="dxa"/>
            <w:gridSpan w:val="8"/>
            <w:tcBorders>
              <w:right w:val="nil"/>
            </w:tcBorders>
          </w:tcPr>
          <w:p w:rsidR="0081432C" w:rsidRDefault="00000000" w14:paraId="598AC759" w14:textId="60D4EFB9">
            <w:pPr>
              <w:pStyle w:val="TableParagraph"/>
              <w:spacing w:line="222" w:lineRule="exact"/>
              <w:ind w:left="109"/>
              <w:rPr>
                <w:i/>
                <w:sz w:val="20"/>
              </w:rPr>
            </w:pPr>
            <w:r>
              <w:rPr>
                <w:b/>
                <w:i/>
                <w:spacing w:val="-2"/>
                <w:sz w:val="20"/>
              </w:rPr>
              <w:t>Partners:</w:t>
            </w:r>
            <w:r>
              <w:rPr>
                <w:b/>
                <w:i/>
                <w:spacing w:val="-10"/>
                <w:sz w:val="20"/>
              </w:rPr>
              <w:t xml:space="preserve"> </w:t>
            </w:r>
            <w:r>
              <w:rPr>
                <w:i/>
                <w:spacing w:val="-2"/>
                <w:sz w:val="20"/>
              </w:rPr>
              <w:t>IOM</w:t>
            </w:r>
            <w:r>
              <w:rPr>
                <w:i/>
                <w:spacing w:val="-9"/>
                <w:sz w:val="20"/>
              </w:rPr>
              <w:t xml:space="preserve"> </w:t>
            </w:r>
            <w:proofErr w:type="spellStart"/>
            <w:r>
              <w:rPr>
                <w:i/>
                <w:spacing w:val="-2"/>
                <w:sz w:val="20"/>
              </w:rPr>
              <w:t>Danwadaag</w:t>
            </w:r>
            <w:proofErr w:type="spellEnd"/>
            <w:r>
              <w:rPr>
                <w:i/>
                <w:spacing w:val="-10"/>
                <w:sz w:val="20"/>
              </w:rPr>
              <w:t xml:space="preserve"> </w:t>
            </w:r>
            <w:r>
              <w:rPr>
                <w:i/>
                <w:spacing w:val="-2"/>
                <w:sz w:val="20"/>
              </w:rPr>
              <w:t>Consortium</w:t>
            </w:r>
            <w:r>
              <w:rPr>
                <w:i/>
                <w:spacing w:val="-8"/>
                <w:sz w:val="20"/>
              </w:rPr>
              <w:t xml:space="preserve"> </w:t>
            </w:r>
            <w:r>
              <w:rPr>
                <w:i/>
                <w:spacing w:val="-2"/>
                <w:sz w:val="20"/>
              </w:rPr>
              <w:t>(possibility</w:t>
            </w:r>
            <w:r>
              <w:rPr>
                <w:i/>
                <w:spacing w:val="-9"/>
                <w:sz w:val="20"/>
              </w:rPr>
              <w:t xml:space="preserve"> </w:t>
            </w:r>
            <w:r>
              <w:rPr>
                <w:i/>
                <w:spacing w:val="-2"/>
                <w:sz w:val="20"/>
              </w:rPr>
              <w:t>of</w:t>
            </w:r>
            <w:r>
              <w:rPr>
                <w:i/>
                <w:spacing w:val="-9"/>
                <w:sz w:val="20"/>
              </w:rPr>
              <w:t xml:space="preserve"> </w:t>
            </w:r>
            <w:r>
              <w:rPr>
                <w:i/>
                <w:spacing w:val="-2"/>
                <w:sz w:val="20"/>
              </w:rPr>
              <w:t>having</w:t>
            </w:r>
            <w:r>
              <w:rPr>
                <w:i/>
                <w:spacing w:val="-10"/>
                <w:sz w:val="20"/>
              </w:rPr>
              <w:t xml:space="preserve"> </w:t>
            </w:r>
            <w:r w:rsidRPr="00820244">
              <w:rPr>
                <w:i/>
                <w:spacing w:val="-2"/>
                <w:sz w:val="20"/>
              </w:rPr>
              <w:t>F</w:t>
            </w:r>
            <w:r w:rsidRPr="00820244" w:rsidR="005A6E06">
              <w:rPr>
                <w:i/>
                <w:spacing w:val="-2"/>
                <w:sz w:val="20"/>
              </w:rPr>
              <w:t>ederal Government States (</w:t>
            </w:r>
            <w:r w:rsidRPr="00820244" w:rsidR="00EE7694">
              <w:rPr>
                <w:i/>
                <w:spacing w:val="-2"/>
                <w:sz w:val="20"/>
              </w:rPr>
              <w:t>FGS)</w:t>
            </w:r>
            <w:r w:rsidR="00EE7694">
              <w:rPr>
                <w:i/>
                <w:spacing w:val="-2"/>
                <w:sz w:val="20"/>
              </w:rPr>
              <w:t xml:space="preserve"> </w:t>
            </w:r>
            <w:r w:rsidR="00EE7694">
              <w:rPr>
                <w:i/>
                <w:spacing w:val="-9"/>
                <w:sz w:val="20"/>
              </w:rPr>
              <w:t>visibility</w:t>
            </w:r>
            <w:r>
              <w:rPr>
                <w:i/>
                <w:spacing w:val="-2"/>
                <w:sz w:val="20"/>
              </w:rPr>
              <w:t>)</w:t>
            </w:r>
          </w:p>
        </w:tc>
      </w:tr>
    </w:tbl>
    <w:p w:rsidR="0081432C" w:rsidRDefault="0081432C" w14:paraId="11D78153" w14:textId="77777777">
      <w:pPr>
        <w:pStyle w:val="BodyText"/>
        <w:spacing w:before="22"/>
        <w:rPr>
          <w:sz w:val="32"/>
        </w:rPr>
      </w:pPr>
    </w:p>
    <w:p w:rsidR="0081432C" w:rsidRDefault="00000000" w14:paraId="138907C0" w14:textId="77777777">
      <w:pPr>
        <w:pStyle w:val="Heading1"/>
        <w:numPr>
          <w:ilvl w:val="0"/>
          <w:numId w:val="19"/>
        </w:numPr>
        <w:tabs>
          <w:tab w:val="left" w:pos="621"/>
        </w:tabs>
        <w:ind w:left="621" w:hanging="288"/>
      </w:pPr>
      <w:r>
        <w:rPr>
          <w:color w:val="EB5556"/>
          <w:spacing w:val="-2"/>
        </w:rPr>
        <w:t>Rationale</w:t>
      </w:r>
    </w:p>
    <w:p w:rsidR="0081432C" w:rsidRDefault="00000000" w14:paraId="0AFB05E1" w14:textId="77777777">
      <w:pPr>
        <w:pStyle w:val="Heading3"/>
        <w:numPr>
          <w:ilvl w:val="1"/>
          <w:numId w:val="19"/>
        </w:numPr>
        <w:tabs>
          <w:tab w:val="left" w:pos="708"/>
        </w:tabs>
        <w:spacing w:before="190"/>
        <w:ind w:left="708" w:hanging="375"/>
      </w:pPr>
      <w:r>
        <w:rPr>
          <w:spacing w:val="-2"/>
        </w:rPr>
        <w:t>Background</w:t>
      </w:r>
    </w:p>
    <w:p w:rsidR="0081432C" w:rsidRDefault="00000000" w14:paraId="5B1D33E5" w14:textId="32AD05AB">
      <w:pPr>
        <w:pStyle w:val="BodyText"/>
        <w:spacing w:before="199"/>
        <w:ind w:left="333" w:right="438"/>
        <w:jc w:val="both"/>
      </w:pPr>
      <w:r>
        <w:t>Environmental shocks and insecurity continue to drive displacement in Somalia, with an estimated 3.9 million people</w:t>
      </w:r>
      <w:r w:rsidR="00CE5225">
        <w:rPr>
          <w:rStyle w:val="FootnoteReference"/>
        </w:rPr>
        <w:footnoteReference w:id="5"/>
      </w:r>
      <w:r w:rsidR="00CE5225">
        <w:t xml:space="preserve"> </w:t>
      </w:r>
      <w:r>
        <w:t>currently displaced across 3,822 IDP sites, according to the CCCM Quarter 4 Master Site List for 2024. The displacement is largely</w:t>
      </w:r>
      <w:r>
        <w:rPr>
          <w:spacing w:val="-6"/>
        </w:rPr>
        <w:t xml:space="preserve"> </w:t>
      </w:r>
      <w:r>
        <w:t>driven</w:t>
      </w:r>
      <w:r>
        <w:rPr>
          <w:spacing w:val="-6"/>
        </w:rPr>
        <w:t xml:space="preserve"> </w:t>
      </w:r>
      <w:r>
        <w:t>by</w:t>
      </w:r>
      <w:r>
        <w:rPr>
          <w:spacing w:val="-6"/>
        </w:rPr>
        <w:t xml:space="preserve"> </w:t>
      </w:r>
      <w:r>
        <w:t>the</w:t>
      </w:r>
      <w:r>
        <w:rPr>
          <w:spacing w:val="-5"/>
        </w:rPr>
        <w:t xml:space="preserve"> </w:t>
      </w:r>
      <w:r>
        <w:t>combined</w:t>
      </w:r>
      <w:r>
        <w:rPr>
          <w:spacing w:val="-3"/>
        </w:rPr>
        <w:t xml:space="preserve"> </w:t>
      </w:r>
      <w:r>
        <w:t>impacts</w:t>
      </w:r>
      <w:r>
        <w:rPr>
          <w:spacing w:val="-4"/>
        </w:rPr>
        <w:t xml:space="preserve"> </w:t>
      </w:r>
      <w:r>
        <w:t>of</w:t>
      </w:r>
      <w:r>
        <w:rPr>
          <w:spacing w:val="-6"/>
        </w:rPr>
        <w:t xml:space="preserve"> </w:t>
      </w:r>
      <w:r>
        <w:t>conflict,</w:t>
      </w:r>
      <w:r>
        <w:rPr>
          <w:spacing w:val="-5"/>
        </w:rPr>
        <w:t xml:space="preserve"> </w:t>
      </w:r>
      <w:r>
        <w:t>flooding,</w:t>
      </w:r>
      <w:r>
        <w:rPr>
          <w:spacing w:val="-6"/>
        </w:rPr>
        <w:t xml:space="preserve"> </w:t>
      </w:r>
      <w:r>
        <w:t>and</w:t>
      </w:r>
      <w:r>
        <w:rPr>
          <w:spacing w:val="-5"/>
        </w:rPr>
        <w:t xml:space="preserve"> </w:t>
      </w:r>
      <w:r>
        <w:t>drought.</w:t>
      </w:r>
      <w:r>
        <w:rPr>
          <w:spacing w:val="-5"/>
        </w:rPr>
        <w:t xml:space="preserve"> </w:t>
      </w:r>
      <w:r>
        <w:t>In</w:t>
      </w:r>
      <w:r>
        <w:rPr>
          <w:spacing w:val="-6"/>
        </w:rPr>
        <w:t xml:space="preserve"> </w:t>
      </w:r>
      <w:r>
        <w:t>2023,</w:t>
      </w:r>
      <w:r>
        <w:rPr>
          <w:spacing w:val="-5"/>
        </w:rPr>
        <w:t xml:space="preserve"> </w:t>
      </w:r>
      <w:r>
        <w:t>Somalia</w:t>
      </w:r>
      <w:r>
        <w:rPr>
          <w:spacing w:val="-5"/>
        </w:rPr>
        <w:t xml:space="preserve"> </w:t>
      </w:r>
      <w:r>
        <w:t>experienced</w:t>
      </w:r>
      <w:r>
        <w:rPr>
          <w:spacing w:val="-5"/>
        </w:rPr>
        <w:t xml:space="preserve"> </w:t>
      </w:r>
      <w:r>
        <w:t>its</w:t>
      </w:r>
      <w:r>
        <w:rPr>
          <w:spacing w:val="-4"/>
        </w:rPr>
        <w:t xml:space="preserve"> </w:t>
      </w:r>
      <w:r>
        <w:t>worst</w:t>
      </w:r>
      <w:r>
        <w:rPr>
          <w:spacing w:val="-5"/>
        </w:rPr>
        <w:t xml:space="preserve"> </w:t>
      </w:r>
      <w:r>
        <w:t>drought</w:t>
      </w:r>
      <w:r>
        <w:rPr>
          <w:spacing w:val="36"/>
        </w:rPr>
        <w:t xml:space="preserve"> </w:t>
      </w:r>
      <w:r>
        <w:t>in decades, followed by the most extensive floods in generations all within a few months. Climate factors were the primary cause</w:t>
      </w:r>
      <w:r>
        <w:rPr>
          <w:spacing w:val="-5"/>
        </w:rPr>
        <w:t xml:space="preserve"> </w:t>
      </w:r>
      <w:r>
        <w:t>of</w:t>
      </w:r>
      <w:r>
        <w:rPr>
          <w:spacing w:val="-6"/>
        </w:rPr>
        <w:t xml:space="preserve"> </w:t>
      </w:r>
      <w:r>
        <w:t>displacement,</w:t>
      </w:r>
      <w:r>
        <w:rPr>
          <w:spacing w:val="-5"/>
        </w:rPr>
        <w:t xml:space="preserve"> </w:t>
      </w:r>
      <w:r>
        <w:t>but</w:t>
      </w:r>
      <w:r>
        <w:rPr>
          <w:spacing w:val="-6"/>
        </w:rPr>
        <w:t xml:space="preserve"> </w:t>
      </w:r>
      <w:r>
        <w:t>conflict</w:t>
      </w:r>
      <w:r>
        <w:rPr>
          <w:spacing w:val="-6"/>
        </w:rPr>
        <w:t xml:space="preserve"> </w:t>
      </w:r>
      <w:r>
        <w:t>and</w:t>
      </w:r>
      <w:r>
        <w:rPr>
          <w:spacing w:val="-5"/>
        </w:rPr>
        <w:t xml:space="preserve"> </w:t>
      </w:r>
      <w:r>
        <w:t>insecurity</w:t>
      </w:r>
      <w:r>
        <w:rPr>
          <w:spacing w:val="-5"/>
        </w:rPr>
        <w:t xml:space="preserve"> </w:t>
      </w:r>
      <w:r>
        <w:t>also</w:t>
      </w:r>
      <w:r>
        <w:rPr>
          <w:spacing w:val="-4"/>
        </w:rPr>
        <w:t xml:space="preserve"> </w:t>
      </w:r>
      <w:r>
        <w:t>triggered</w:t>
      </w:r>
      <w:r>
        <w:rPr>
          <w:spacing w:val="-5"/>
        </w:rPr>
        <w:t xml:space="preserve"> </w:t>
      </w:r>
      <w:r>
        <w:t>a</w:t>
      </w:r>
      <w:r>
        <w:rPr>
          <w:spacing w:val="-5"/>
        </w:rPr>
        <w:t xml:space="preserve"> </w:t>
      </w:r>
      <w:r>
        <w:t>record</w:t>
      </w:r>
      <w:r>
        <w:rPr>
          <w:spacing w:val="-5"/>
        </w:rPr>
        <w:t xml:space="preserve"> </w:t>
      </w:r>
      <w:r>
        <w:t>number</w:t>
      </w:r>
      <w:r>
        <w:rPr>
          <w:spacing w:val="-5"/>
        </w:rPr>
        <w:t xml:space="preserve"> </w:t>
      </w:r>
      <w:r>
        <w:t>of</w:t>
      </w:r>
      <w:r>
        <w:rPr>
          <w:spacing w:val="-4"/>
        </w:rPr>
        <w:t xml:space="preserve"> </w:t>
      </w:r>
      <w:r>
        <w:t>new</w:t>
      </w:r>
      <w:r>
        <w:rPr>
          <w:spacing w:val="-5"/>
        </w:rPr>
        <w:t xml:space="preserve"> </w:t>
      </w:r>
      <w:r>
        <w:t>and</w:t>
      </w:r>
      <w:r>
        <w:rPr>
          <w:spacing w:val="-5"/>
        </w:rPr>
        <w:t xml:space="preserve"> </w:t>
      </w:r>
      <w:r>
        <w:t>repeated</w:t>
      </w:r>
      <w:r>
        <w:rPr>
          <w:spacing w:val="-5"/>
        </w:rPr>
        <w:t xml:space="preserve"> </w:t>
      </w:r>
      <w:r>
        <w:t>displacements.</w:t>
      </w:r>
      <w:r>
        <w:rPr>
          <w:spacing w:val="-5"/>
        </w:rPr>
        <w:t xml:space="preserve"> </w:t>
      </w:r>
      <w:r>
        <w:t>These converging challenges have pushed Somali civilians from their homes into overcrowded towns and cities, bringing the total number of internally displaced persons (IDPs) to nearly four million, one of the highest figures globally</w:t>
      </w:r>
      <w:r w:rsidR="00CE5225">
        <w:rPr>
          <w:rStyle w:val="FootnoteReference"/>
        </w:rPr>
        <w:footnoteReference w:id="6"/>
      </w:r>
      <w:r w:rsidRPr="709701FA">
        <w:rPr>
          <w:spacing w:val="40"/>
          <w:position w:val="6"/>
        </w:rPr>
        <w:t xml:space="preserve"> </w:t>
      </w:r>
      <w:r>
        <w:t xml:space="preserve">The Detailed Site </w:t>
      </w:r>
      <w:r w:rsidR="007F4246">
        <w:lastRenderedPageBreak/>
        <w:t>A</w:t>
      </w:r>
      <w:r>
        <w:t>ssessment (DSA), led by REACH, was started in</w:t>
      </w:r>
      <w:r>
        <w:rPr>
          <w:spacing w:val="-1"/>
        </w:rPr>
        <w:t xml:space="preserve"> </w:t>
      </w:r>
      <w:r>
        <w:t>coordination with the Camp Coordination and Camp Management (CCCM) cluster</w:t>
      </w:r>
      <w:r>
        <w:rPr>
          <w:spacing w:val="-6"/>
        </w:rPr>
        <w:t xml:space="preserve"> </w:t>
      </w:r>
      <w:r>
        <w:t>to</w:t>
      </w:r>
      <w:r>
        <w:rPr>
          <w:spacing w:val="-6"/>
        </w:rPr>
        <w:t xml:space="preserve"> </w:t>
      </w:r>
      <w:r>
        <w:t>give</w:t>
      </w:r>
      <w:r>
        <w:rPr>
          <w:spacing w:val="-7"/>
        </w:rPr>
        <w:t xml:space="preserve"> </w:t>
      </w:r>
      <w:r>
        <w:t>the</w:t>
      </w:r>
      <w:r>
        <w:rPr>
          <w:spacing w:val="-7"/>
        </w:rPr>
        <w:t xml:space="preserve"> </w:t>
      </w:r>
      <w:r>
        <w:t>humanitarian</w:t>
      </w:r>
      <w:r>
        <w:rPr>
          <w:spacing w:val="-8"/>
        </w:rPr>
        <w:t xml:space="preserve"> </w:t>
      </w:r>
      <w:r>
        <w:t>community</w:t>
      </w:r>
      <w:r>
        <w:rPr>
          <w:spacing w:val="-7"/>
        </w:rPr>
        <w:t xml:space="preserve"> </w:t>
      </w:r>
      <w:r>
        <w:t>up-to-date</w:t>
      </w:r>
      <w:r>
        <w:rPr>
          <w:spacing w:val="-9"/>
        </w:rPr>
        <w:t xml:space="preserve"> </w:t>
      </w:r>
      <w:r>
        <w:t>information</w:t>
      </w:r>
      <w:r>
        <w:rPr>
          <w:spacing w:val="-8"/>
        </w:rPr>
        <w:t xml:space="preserve"> </w:t>
      </w:r>
      <w:r>
        <w:t>on</w:t>
      </w:r>
      <w:r>
        <w:rPr>
          <w:spacing w:val="-7"/>
        </w:rPr>
        <w:t xml:space="preserve"> </w:t>
      </w:r>
      <w:r>
        <w:t>the</w:t>
      </w:r>
      <w:r>
        <w:rPr>
          <w:spacing w:val="-7"/>
        </w:rPr>
        <w:t xml:space="preserve"> </w:t>
      </w:r>
      <w:r>
        <w:t>location</w:t>
      </w:r>
      <w:r>
        <w:rPr>
          <w:spacing w:val="-7"/>
        </w:rPr>
        <w:t xml:space="preserve"> </w:t>
      </w:r>
      <w:r>
        <w:t>of</w:t>
      </w:r>
      <w:r>
        <w:rPr>
          <w:spacing w:val="-5"/>
        </w:rPr>
        <w:t xml:space="preserve"> </w:t>
      </w:r>
      <w:r>
        <w:t>IDP</w:t>
      </w:r>
      <w:r>
        <w:rPr>
          <w:spacing w:val="-6"/>
        </w:rPr>
        <w:t xml:space="preserve"> </w:t>
      </w:r>
      <w:r>
        <w:t>sites,</w:t>
      </w:r>
      <w:r>
        <w:rPr>
          <w:spacing w:val="-6"/>
        </w:rPr>
        <w:t xml:space="preserve"> </w:t>
      </w:r>
      <w:r>
        <w:t>the</w:t>
      </w:r>
      <w:r>
        <w:rPr>
          <w:spacing w:val="-7"/>
        </w:rPr>
        <w:t xml:space="preserve"> </w:t>
      </w:r>
      <w:r>
        <w:t>conditions</w:t>
      </w:r>
      <w:r>
        <w:rPr>
          <w:spacing w:val="29"/>
        </w:rPr>
        <w:t xml:space="preserve"> </w:t>
      </w:r>
      <w:r>
        <w:t>and</w:t>
      </w:r>
      <w:r>
        <w:rPr>
          <w:spacing w:val="26"/>
        </w:rPr>
        <w:t xml:space="preserve"> </w:t>
      </w:r>
      <w:r>
        <w:t>capacity of</w:t>
      </w:r>
      <w:r>
        <w:rPr>
          <w:spacing w:val="40"/>
        </w:rPr>
        <w:t xml:space="preserve"> </w:t>
      </w:r>
      <w:r>
        <w:t>the</w:t>
      </w:r>
      <w:r>
        <w:rPr>
          <w:spacing w:val="40"/>
        </w:rPr>
        <w:t xml:space="preserve"> </w:t>
      </w:r>
      <w:r>
        <w:t>sites,</w:t>
      </w:r>
      <w:r>
        <w:rPr>
          <w:spacing w:val="40"/>
        </w:rPr>
        <w:t xml:space="preserve"> </w:t>
      </w:r>
      <w:r>
        <w:t>and</w:t>
      </w:r>
      <w:r>
        <w:rPr>
          <w:spacing w:val="40"/>
        </w:rPr>
        <w:t xml:space="preserve"> </w:t>
      </w:r>
      <w:r>
        <w:t>an</w:t>
      </w:r>
      <w:r>
        <w:rPr>
          <w:spacing w:val="40"/>
        </w:rPr>
        <w:t xml:space="preserve"> </w:t>
      </w:r>
      <w:r>
        <w:t>estimate</w:t>
      </w:r>
      <w:r>
        <w:rPr>
          <w:spacing w:val="40"/>
        </w:rPr>
        <w:t xml:space="preserve"> </w:t>
      </w:r>
      <w:r>
        <w:t>of</w:t>
      </w:r>
      <w:r>
        <w:rPr>
          <w:spacing w:val="40"/>
        </w:rPr>
        <w:t xml:space="preserve"> </w:t>
      </w:r>
      <w:r>
        <w:t>the</w:t>
      </w:r>
      <w:r>
        <w:rPr>
          <w:spacing w:val="40"/>
        </w:rPr>
        <w:t xml:space="preserve"> </w:t>
      </w:r>
      <w:r>
        <w:t>severity</w:t>
      </w:r>
      <w:r>
        <w:rPr>
          <w:spacing w:val="40"/>
        </w:rPr>
        <w:t xml:space="preserve"> </w:t>
      </w:r>
      <w:r>
        <w:t>of</w:t>
      </w:r>
      <w:r>
        <w:rPr>
          <w:spacing w:val="40"/>
        </w:rPr>
        <w:t xml:space="preserve"> </w:t>
      </w:r>
      <w:r>
        <w:t>the humanitarian needs of residents. This was done to provide more evidence for the humanit</w:t>
      </w:r>
      <w:r w:rsidR="007F4246">
        <w:t>ari</w:t>
      </w:r>
      <w:r>
        <w:t>an actors to understand the needs of those populations residing in IDP sites.</w:t>
      </w:r>
    </w:p>
    <w:p w:rsidR="0081432C" w:rsidRDefault="00000000" w14:paraId="112E487A" w14:textId="6428C2B5">
      <w:pPr>
        <w:pStyle w:val="BodyText"/>
        <w:spacing w:before="58"/>
        <w:ind w:left="333" w:right="444"/>
        <w:jc w:val="both"/>
      </w:pPr>
      <w:bookmarkStart w:name="_bookmark0" w:id="2"/>
      <w:bookmarkStart w:name="_bookmark1" w:id="3"/>
      <w:bookmarkEnd w:id="2"/>
      <w:bookmarkEnd w:id="3"/>
      <w:r>
        <w:t>Given</w:t>
      </w:r>
      <w:r>
        <w:rPr>
          <w:spacing w:val="-1"/>
        </w:rPr>
        <w:t xml:space="preserve"> </w:t>
      </w:r>
      <w:r>
        <w:t>the protracted nature of displacement</w:t>
      </w:r>
      <w:r>
        <w:rPr>
          <w:spacing w:val="-3"/>
        </w:rPr>
        <w:t xml:space="preserve"> </w:t>
      </w:r>
      <w:r>
        <w:t>in</w:t>
      </w:r>
      <w:r>
        <w:rPr>
          <w:spacing w:val="-4"/>
        </w:rPr>
        <w:t xml:space="preserve"> </w:t>
      </w:r>
      <w:r>
        <w:t>Somalia, there is a</w:t>
      </w:r>
      <w:r>
        <w:rPr>
          <w:spacing w:val="-3"/>
        </w:rPr>
        <w:t xml:space="preserve"> </w:t>
      </w:r>
      <w:r>
        <w:t>growing need to identify more</w:t>
      </w:r>
      <w:r>
        <w:rPr>
          <w:spacing w:val="-3"/>
        </w:rPr>
        <w:t xml:space="preserve"> </w:t>
      </w:r>
      <w:r>
        <w:t>sites for</w:t>
      </w:r>
      <w:r>
        <w:rPr>
          <w:spacing w:val="-2"/>
        </w:rPr>
        <w:t xml:space="preserve"> </w:t>
      </w:r>
      <w:r>
        <w:t xml:space="preserve">durable solutions rather than focusing solely on emergency needs. The combined effects </w:t>
      </w:r>
      <w:r w:rsidRPr="00AD4D5D">
        <w:t>of internal displacement</w:t>
      </w:r>
      <w:r w:rsidRPr="00AD4D5D" w:rsidR="00AC7D88">
        <w:t xml:space="preserve"> </w:t>
      </w:r>
      <w:r w:rsidRPr="00AD4D5D">
        <w:t>are accelerating</w:t>
      </w:r>
      <w:r>
        <w:rPr>
          <w:spacing w:val="-7"/>
        </w:rPr>
        <w:t xml:space="preserve"> </w:t>
      </w:r>
      <w:r>
        <w:t>Somalia’s</w:t>
      </w:r>
      <w:r>
        <w:rPr>
          <w:spacing w:val="-6"/>
        </w:rPr>
        <w:t xml:space="preserve"> </w:t>
      </w:r>
      <w:r>
        <w:t>demographic</w:t>
      </w:r>
      <w:r>
        <w:rPr>
          <w:spacing w:val="-6"/>
        </w:rPr>
        <w:t xml:space="preserve"> </w:t>
      </w:r>
      <w:r>
        <w:t>shift</w:t>
      </w:r>
      <w:r>
        <w:rPr>
          <w:spacing w:val="-7"/>
        </w:rPr>
        <w:t xml:space="preserve"> </w:t>
      </w:r>
      <w:r>
        <w:t>from</w:t>
      </w:r>
      <w:r>
        <w:rPr>
          <w:spacing w:val="-6"/>
        </w:rPr>
        <w:t xml:space="preserve"> </w:t>
      </w:r>
      <w:r>
        <w:t>a</w:t>
      </w:r>
      <w:r>
        <w:rPr>
          <w:spacing w:val="-7"/>
        </w:rPr>
        <w:t xml:space="preserve"> </w:t>
      </w:r>
      <w:r>
        <w:t>predominantly</w:t>
      </w:r>
      <w:r>
        <w:rPr>
          <w:spacing w:val="-7"/>
        </w:rPr>
        <w:t xml:space="preserve"> </w:t>
      </w:r>
      <w:r>
        <w:t>rural</w:t>
      </w:r>
      <w:r>
        <w:rPr>
          <w:spacing w:val="-7"/>
        </w:rPr>
        <w:t xml:space="preserve"> </w:t>
      </w:r>
      <w:r>
        <w:t>society</w:t>
      </w:r>
      <w:r>
        <w:rPr>
          <w:spacing w:val="-7"/>
        </w:rPr>
        <w:t xml:space="preserve"> </w:t>
      </w:r>
      <w:r>
        <w:t>to</w:t>
      </w:r>
      <w:r>
        <w:rPr>
          <w:spacing w:val="-6"/>
        </w:rPr>
        <w:t xml:space="preserve"> </w:t>
      </w:r>
      <w:r>
        <w:t>a</w:t>
      </w:r>
      <w:r>
        <w:rPr>
          <w:spacing w:val="-7"/>
        </w:rPr>
        <w:t xml:space="preserve"> </w:t>
      </w:r>
      <w:r>
        <w:t>more</w:t>
      </w:r>
      <w:r>
        <w:rPr>
          <w:spacing w:val="-7"/>
        </w:rPr>
        <w:t xml:space="preserve"> </w:t>
      </w:r>
      <w:r>
        <w:t>urbanized</w:t>
      </w:r>
      <w:r>
        <w:rPr>
          <w:spacing w:val="-7"/>
        </w:rPr>
        <w:t xml:space="preserve"> </w:t>
      </w:r>
      <w:r>
        <w:t>one.</w:t>
      </w:r>
      <w:r>
        <w:rPr>
          <w:spacing w:val="-7"/>
        </w:rPr>
        <w:t xml:space="preserve"> </w:t>
      </w:r>
      <w:r>
        <w:t>Displaced</w:t>
      </w:r>
      <w:r>
        <w:rPr>
          <w:spacing w:val="67"/>
        </w:rPr>
        <w:t xml:space="preserve"> </w:t>
      </w:r>
      <w:r>
        <w:t>individuals and</w:t>
      </w:r>
      <w:r>
        <w:rPr>
          <w:spacing w:val="-11"/>
        </w:rPr>
        <w:t xml:space="preserve"> </w:t>
      </w:r>
      <w:r>
        <w:t>vulnerable</w:t>
      </w:r>
      <w:r>
        <w:rPr>
          <w:spacing w:val="-11"/>
        </w:rPr>
        <w:t xml:space="preserve"> </w:t>
      </w:r>
      <w:r>
        <w:t>returnees</w:t>
      </w:r>
      <w:r>
        <w:rPr>
          <w:spacing w:val="-11"/>
        </w:rPr>
        <w:t xml:space="preserve"> </w:t>
      </w:r>
      <w:r>
        <w:t>often</w:t>
      </w:r>
      <w:r>
        <w:rPr>
          <w:spacing w:val="-12"/>
        </w:rPr>
        <w:t xml:space="preserve"> </w:t>
      </w:r>
      <w:r>
        <w:t>settle</w:t>
      </w:r>
      <w:r>
        <w:rPr>
          <w:spacing w:val="-12"/>
        </w:rPr>
        <w:t xml:space="preserve"> </w:t>
      </w:r>
      <w:r>
        <w:t>in</w:t>
      </w:r>
      <w:r>
        <w:rPr>
          <w:spacing w:val="-12"/>
        </w:rPr>
        <w:t xml:space="preserve"> </w:t>
      </w:r>
      <w:r>
        <w:t>already</w:t>
      </w:r>
      <w:r>
        <w:rPr>
          <w:spacing w:val="-12"/>
        </w:rPr>
        <w:t xml:space="preserve"> </w:t>
      </w:r>
      <w:r>
        <w:t>congested</w:t>
      </w:r>
      <w:r>
        <w:rPr>
          <w:spacing w:val="-11"/>
        </w:rPr>
        <w:t xml:space="preserve"> </w:t>
      </w:r>
      <w:r>
        <w:t>sites</w:t>
      </w:r>
      <w:r>
        <w:rPr>
          <w:spacing w:val="-11"/>
        </w:rPr>
        <w:t xml:space="preserve"> </w:t>
      </w:r>
      <w:r>
        <w:t>or</w:t>
      </w:r>
      <w:r>
        <w:rPr>
          <w:spacing w:val="-11"/>
        </w:rPr>
        <w:t xml:space="preserve"> </w:t>
      </w:r>
      <w:r>
        <w:t>establish</w:t>
      </w:r>
      <w:r>
        <w:rPr>
          <w:spacing w:val="-11"/>
        </w:rPr>
        <w:t xml:space="preserve"> </w:t>
      </w:r>
      <w:r>
        <w:t>temporary</w:t>
      </w:r>
      <w:r>
        <w:rPr>
          <w:spacing w:val="-12"/>
        </w:rPr>
        <w:t xml:space="preserve"> </w:t>
      </w:r>
      <w:r>
        <w:t>shelters</w:t>
      </w:r>
      <w:r>
        <w:rPr>
          <w:spacing w:val="-11"/>
        </w:rPr>
        <w:t xml:space="preserve"> </w:t>
      </w:r>
      <w:r>
        <w:t>in</w:t>
      </w:r>
      <w:r>
        <w:rPr>
          <w:spacing w:val="-12"/>
        </w:rPr>
        <w:t xml:space="preserve"> </w:t>
      </w:r>
      <w:r>
        <w:t>urban</w:t>
      </w:r>
      <w:r>
        <w:rPr>
          <w:spacing w:val="-12"/>
        </w:rPr>
        <w:t xml:space="preserve"> </w:t>
      </w:r>
      <w:r>
        <w:t>and</w:t>
      </w:r>
      <w:r>
        <w:rPr>
          <w:spacing w:val="-11"/>
        </w:rPr>
        <w:t xml:space="preserve"> </w:t>
      </w:r>
      <w:r>
        <w:t>peri-urban</w:t>
      </w:r>
      <w:r>
        <w:rPr>
          <w:spacing w:val="-12"/>
        </w:rPr>
        <w:t xml:space="preserve"> </w:t>
      </w:r>
      <w:r>
        <w:t>areas, seeking safety and humanitarian assistance. Categorizing site conditions and levels of preparedness helps guide the development of long-term, resilience-focused activities while ensuring that sites with the most urgent needs receive prioritized support through the site prioritization matrix. This approach aligns with the CCCM Cluster’s fourth objective: to “support opportunities for displaced people to achieve durable solutions.”</w:t>
      </w:r>
    </w:p>
    <w:p w:rsidR="0081432C" w:rsidRDefault="0081432C" w14:paraId="379F1C74" w14:textId="77777777">
      <w:pPr>
        <w:pStyle w:val="BodyText"/>
        <w:spacing w:before="1"/>
      </w:pPr>
    </w:p>
    <w:p w:rsidR="0081432C" w:rsidP="00DE04A9" w:rsidRDefault="00000000" w14:paraId="0E2D9ACB" w14:textId="4D724DC8">
      <w:pPr>
        <w:pStyle w:val="BodyText"/>
        <w:ind w:left="333" w:right="436"/>
        <w:jc w:val="both"/>
      </w:pPr>
      <w:r>
        <w:t xml:space="preserve">As a follow-up to the DSA VIII, it is therefore necessary to conduct an exercise to identify and assess these IDP sites that would be seen suitable for durable solutions and development-oriented interventions to support IOM, the </w:t>
      </w:r>
      <w:proofErr w:type="spellStart"/>
      <w:r>
        <w:t>Danwadaag</w:t>
      </w:r>
      <w:proofErr w:type="spellEnd"/>
      <w:r>
        <w:t xml:space="preserve"> Consortium,</w:t>
      </w:r>
      <w:r>
        <w:rPr>
          <w:spacing w:val="-12"/>
        </w:rPr>
        <w:t xml:space="preserve"> </w:t>
      </w:r>
      <w:r>
        <w:t>and</w:t>
      </w:r>
      <w:r>
        <w:rPr>
          <w:spacing w:val="-12"/>
        </w:rPr>
        <w:t xml:space="preserve"> </w:t>
      </w:r>
      <w:r>
        <w:t>CCCM</w:t>
      </w:r>
      <w:r>
        <w:rPr>
          <w:spacing w:val="-12"/>
        </w:rPr>
        <w:t xml:space="preserve"> </w:t>
      </w:r>
      <w:r>
        <w:t>Cluster</w:t>
      </w:r>
      <w:r>
        <w:rPr>
          <w:spacing w:val="-10"/>
        </w:rPr>
        <w:t xml:space="preserve"> </w:t>
      </w:r>
      <w:r>
        <w:t>partners.</w:t>
      </w:r>
      <w:r>
        <w:rPr>
          <w:spacing w:val="-12"/>
        </w:rPr>
        <w:t xml:space="preserve"> </w:t>
      </w:r>
      <w:r>
        <w:t>To</w:t>
      </w:r>
      <w:r>
        <w:rPr>
          <w:spacing w:val="-12"/>
        </w:rPr>
        <w:t xml:space="preserve"> </w:t>
      </w:r>
      <w:r>
        <w:t>move</w:t>
      </w:r>
      <w:r>
        <w:rPr>
          <w:spacing w:val="-12"/>
        </w:rPr>
        <w:t xml:space="preserve"> </w:t>
      </w:r>
      <w:r>
        <w:t>suitable</w:t>
      </w:r>
      <w:r>
        <w:rPr>
          <w:spacing w:val="-12"/>
        </w:rPr>
        <w:t xml:space="preserve"> </w:t>
      </w:r>
      <w:r>
        <w:t>sites</w:t>
      </w:r>
      <w:r>
        <w:rPr>
          <w:spacing w:val="-12"/>
        </w:rPr>
        <w:t xml:space="preserve"> </w:t>
      </w:r>
      <w:r>
        <w:t>closer</w:t>
      </w:r>
      <w:r>
        <w:rPr>
          <w:spacing w:val="-12"/>
        </w:rPr>
        <w:t xml:space="preserve"> </w:t>
      </w:r>
      <w:r>
        <w:t>to</w:t>
      </w:r>
      <w:r>
        <w:rPr>
          <w:spacing w:val="-12"/>
        </w:rPr>
        <w:t xml:space="preserve"> </w:t>
      </w:r>
      <w:r>
        <w:t>development</w:t>
      </w:r>
      <w:r>
        <w:rPr>
          <w:spacing w:val="-12"/>
        </w:rPr>
        <w:t xml:space="preserve"> </w:t>
      </w:r>
      <w:r>
        <w:t>implementation,</w:t>
      </w:r>
      <w:r>
        <w:rPr>
          <w:spacing w:val="-12"/>
        </w:rPr>
        <w:t xml:space="preserve"> </w:t>
      </w:r>
      <w:r>
        <w:t>the</w:t>
      </w:r>
      <w:r>
        <w:rPr>
          <w:spacing w:val="-12"/>
        </w:rPr>
        <w:t xml:space="preserve"> </w:t>
      </w:r>
      <w:r>
        <w:t>Durable</w:t>
      </w:r>
      <w:r>
        <w:rPr>
          <w:spacing w:val="-12"/>
        </w:rPr>
        <w:t xml:space="preserve"> </w:t>
      </w:r>
      <w:r>
        <w:t>Solutions Readiness</w:t>
      </w:r>
      <w:r>
        <w:rPr>
          <w:spacing w:val="-3"/>
        </w:rPr>
        <w:t xml:space="preserve"> </w:t>
      </w:r>
      <w:r>
        <w:t>Assessment</w:t>
      </w:r>
      <w:r>
        <w:rPr>
          <w:spacing w:val="-5"/>
        </w:rPr>
        <w:t xml:space="preserve"> </w:t>
      </w:r>
      <w:r>
        <w:t>(DSRA)</w:t>
      </w:r>
      <w:r>
        <w:rPr>
          <w:spacing w:val="-3"/>
        </w:rPr>
        <w:t xml:space="preserve"> </w:t>
      </w:r>
      <w:r>
        <w:t>will</w:t>
      </w:r>
      <w:r>
        <w:rPr>
          <w:spacing w:val="-4"/>
        </w:rPr>
        <w:t xml:space="preserve"> </w:t>
      </w:r>
      <w:r>
        <w:t>incorporate</w:t>
      </w:r>
      <w:r>
        <w:rPr>
          <w:spacing w:val="-4"/>
        </w:rPr>
        <w:t xml:space="preserve"> </w:t>
      </w:r>
      <w:r>
        <w:t>this</w:t>
      </w:r>
      <w:r>
        <w:rPr>
          <w:spacing w:val="-4"/>
        </w:rPr>
        <w:t xml:space="preserve"> </w:t>
      </w:r>
      <w:r>
        <w:t>next</w:t>
      </w:r>
      <w:r>
        <w:rPr>
          <w:spacing w:val="-5"/>
        </w:rPr>
        <w:t xml:space="preserve"> </w:t>
      </w:r>
      <w:r>
        <w:t>step</w:t>
      </w:r>
      <w:r>
        <w:rPr>
          <w:spacing w:val="-4"/>
        </w:rPr>
        <w:t xml:space="preserve"> </w:t>
      </w:r>
      <w:r>
        <w:t>in</w:t>
      </w:r>
      <w:r>
        <w:rPr>
          <w:spacing w:val="-5"/>
        </w:rPr>
        <w:t xml:space="preserve"> </w:t>
      </w:r>
      <w:r>
        <w:t>the</w:t>
      </w:r>
      <w:r>
        <w:rPr>
          <w:spacing w:val="-2"/>
        </w:rPr>
        <w:t xml:space="preserve"> </w:t>
      </w:r>
      <w:r>
        <w:t>assessment</w:t>
      </w:r>
      <w:r>
        <w:rPr>
          <w:spacing w:val="-5"/>
        </w:rPr>
        <w:t xml:space="preserve"> </w:t>
      </w:r>
      <w:r>
        <w:t>process</w:t>
      </w:r>
      <w:r>
        <w:rPr>
          <w:spacing w:val="-3"/>
        </w:rPr>
        <w:t xml:space="preserve"> </w:t>
      </w:r>
      <w:r>
        <w:t>of</w:t>
      </w:r>
      <w:r>
        <w:rPr>
          <w:spacing w:val="-2"/>
        </w:rPr>
        <w:t xml:space="preserve"> </w:t>
      </w:r>
      <w:r>
        <w:t>IDP</w:t>
      </w:r>
      <w:r>
        <w:rPr>
          <w:spacing w:val="-4"/>
        </w:rPr>
        <w:t xml:space="preserve"> </w:t>
      </w:r>
      <w:r>
        <w:t>sites</w:t>
      </w:r>
      <w:r>
        <w:rPr>
          <w:spacing w:val="-3"/>
        </w:rPr>
        <w:t xml:space="preserve"> </w:t>
      </w:r>
      <w:r>
        <w:t>in</w:t>
      </w:r>
      <w:r>
        <w:rPr>
          <w:spacing w:val="-5"/>
        </w:rPr>
        <w:t xml:space="preserve"> </w:t>
      </w:r>
      <w:r>
        <w:t>Somalia.</w:t>
      </w:r>
      <w:r>
        <w:rPr>
          <w:spacing w:val="-2"/>
        </w:rPr>
        <w:t xml:space="preserve"> </w:t>
      </w:r>
      <w:r>
        <w:t>This</w:t>
      </w:r>
      <w:r>
        <w:rPr>
          <w:spacing w:val="-4"/>
        </w:rPr>
        <w:t xml:space="preserve"> </w:t>
      </w:r>
      <w:r>
        <w:t>will</w:t>
      </w:r>
      <w:r>
        <w:rPr>
          <w:spacing w:val="-4"/>
        </w:rPr>
        <w:t xml:space="preserve"> </w:t>
      </w:r>
      <w:r>
        <w:t>build upon</w:t>
      </w:r>
      <w:r>
        <w:rPr>
          <w:spacing w:val="-3"/>
        </w:rPr>
        <w:t xml:space="preserve"> </w:t>
      </w:r>
      <w:r>
        <w:t>the</w:t>
      </w:r>
      <w:r>
        <w:rPr>
          <w:spacing w:val="-2"/>
        </w:rPr>
        <w:t xml:space="preserve"> </w:t>
      </w:r>
      <w:r>
        <w:t>evidence</w:t>
      </w:r>
      <w:r>
        <w:rPr>
          <w:spacing w:val="-2"/>
        </w:rPr>
        <w:t xml:space="preserve"> </w:t>
      </w:r>
      <w:r>
        <w:t>infrastructure</w:t>
      </w:r>
      <w:r>
        <w:rPr>
          <w:spacing w:val="-2"/>
        </w:rPr>
        <w:t xml:space="preserve"> </w:t>
      </w:r>
      <w:r>
        <w:t>of the</w:t>
      </w:r>
      <w:r>
        <w:rPr>
          <w:spacing w:val="-2"/>
        </w:rPr>
        <w:t xml:space="preserve"> </w:t>
      </w:r>
      <w:r>
        <w:t>CCCM</w:t>
      </w:r>
      <w:r>
        <w:rPr>
          <w:spacing w:val="-2"/>
        </w:rPr>
        <w:t xml:space="preserve"> </w:t>
      </w:r>
      <w:r>
        <w:t>response</w:t>
      </w:r>
      <w:r>
        <w:rPr>
          <w:spacing w:val="-2"/>
        </w:rPr>
        <w:t xml:space="preserve"> </w:t>
      </w:r>
      <w:r>
        <w:t>by</w:t>
      </w:r>
      <w:r>
        <w:rPr>
          <w:spacing w:val="-2"/>
        </w:rPr>
        <w:t xml:space="preserve"> </w:t>
      </w:r>
      <w:r>
        <w:t>offering</w:t>
      </w:r>
      <w:r>
        <w:rPr>
          <w:spacing w:val="-2"/>
        </w:rPr>
        <w:t xml:space="preserve"> </w:t>
      </w:r>
      <w:r>
        <w:t>partners</w:t>
      </w:r>
      <w:r>
        <w:rPr>
          <w:spacing w:val="-1"/>
        </w:rPr>
        <w:t xml:space="preserve"> </w:t>
      </w:r>
      <w:r>
        <w:t>evidence</w:t>
      </w:r>
      <w:r>
        <w:rPr>
          <w:spacing w:val="-2"/>
        </w:rPr>
        <w:t xml:space="preserve"> </w:t>
      </w:r>
      <w:r>
        <w:t>that</w:t>
      </w:r>
      <w:r>
        <w:rPr>
          <w:spacing w:val="-3"/>
        </w:rPr>
        <w:t xml:space="preserve"> </w:t>
      </w:r>
      <w:r>
        <w:t>is</w:t>
      </w:r>
      <w:r>
        <w:rPr>
          <w:spacing w:val="-1"/>
        </w:rPr>
        <w:t xml:space="preserve"> </w:t>
      </w:r>
      <w:r>
        <w:t>specifically</w:t>
      </w:r>
      <w:r>
        <w:rPr>
          <w:spacing w:val="-4"/>
        </w:rPr>
        <w:t xml:space="preserve"> </w:t>
      </w:r>
      <w:r>
        <w:t>focused</w:t>
      </w:r>
      <w:r>
        <w:rPr>
          <w:spacing w:val="-2"/>
        </w:rPr>
        <w:t xml:space="preserve"> </w:t>
      </w:r>
      <w:r>
        <w:t>on</w:t>
      </w:r>
      <w:r>
        <w:rPr>
          <w:spacing w:val="-2"/>
        </w:rPr>
        <w:t xml:space="preserve"> </w:t>
      </w:r>
      <w:r>
        <w:t xml:space="preserve">durable solutions. Further, </w:t>
      </w:r>
      <w:r w:rsidRPr="00784EA6">
        <w:t>Somalia was selected as one of 1</w:t>
      </w:r>
      <w:r w:rsidRPr="00784EA6" w:rsidR="00DE04A9">
        <w:t>6</w:t>
      </w:r>
      <w:r w:rsidRPr="00784EA6">
        <w:t xml:space="preserve"> pilot countries for the </w:t>
      </w:r>
      <w:r w:rsidR="00354176">
        <w:t xml:space="preserve">UN </w:t>
      </w:r>
      <w:r w:rsidRPr="00C81E40">
        <w:t>Action Agenda on Internal Displacement</w:t>
      </w:r>
      <w:r>
        <w:t>,</w:t>
      </w:r>
      <w:r w:rsidR="00CE5225">
        <w:rPr>
          <w:rStyle w:val="FootnoteReference"/>
        </w:rPr>
        <w:footnoteReference w:id="7"/>
      </w:r>
      <w:r>
        <w:t xml:space="preserve"> where solutions pathways will be developed targeting up to 10 million IDPs over a two-year period. The assessment will interview both</w:t>
      </w:r>
      <w:r>
        <w:rPr>
          <w:spacing w:val="-6"/>
        </w:rPr>
        <w:t xml:space="preserve"> </w:t>
      </w:r>
      <w:r>
        <w:t>host</w:t>
      </w:r>
      <w:r>
        <w:rPr>
          <w:spacing w:val="-6"/>
        </w:rPr>
        <w:t xml:space="preserve"> </w:t>
      </w:r>
      <w:r>
        <w:t>and</w:t>
      </w:r>
      <w:r>
        <w:rPr>
          <w:spacing w:val="-5"/>
        </w:rPr>
        <w:t xml:space="preserve"> </w:t>
      </w:r>
      <w:r>
        <w:t>IDP</w:t>
      </w:r>
      <w:r>
        <w:rPr>
          <w:spacing w:val="-6"/>
        </w:rPr>
        <w:t xml:space="preserve"> </w:t>
      </w:r>
      <w:r>
        <w:t>households</w:t>
      </w:r>
      <w:r>
        <w:rPr>
          <w:spacing w:val="-4"/>
        </w:rPr>
        <w:t xml:space="preserve"> </w:t>
      </w:r>
      <w:r>
        <w:t>(HHs)</w:t>
      </w:r>
      <w:r>
        <w:rPr>
          <w:spacing w:val="-4"/>
        </w:rPr>
        <w:t xml:space="preserve"> </w:t>
      </w:r>
      <w:r>
        <w:t>and</w:t>
      </w:r>
      <w:r>
        <w:rPr>
          <w:spacing w:val="-7"/>
        </w:rPr>
        <w:t xml:space="preserve"> </w:t>
      </w:r>
      <w:r>
        <w:t>the</w:t>
      </w:r>
      <w:r>
        <w:rPr>
          <w:spacing w:val="-5"/>
        </w:rPr>
        <w:t xml:space="preserve"> </w:t>
      </w:r>
      <w:r>
        <w:t>responses</w:t>
      </w:r>
      <w:r>
        <w:rPr>
          <w:spacing w:val="-4"/>
        </w:rPr>
        <w:t xml:space="preserve"> </w:t>
      </w:r>
      <w:r>
        <w:t>from</w:t>
      </w:r>
      <w:r>
        <w:rPr>
          <w:spacing w:val="-8"/>
        </w:rPr>
        <w:t xml:space="preserve"> </w:t>
      </w:r>
      <w:r>
        <w:t>the</w:t>
      </w:r>
      <w:r>
        <w:rPr>
          <w:spacing w:val="-5"/>
        </w:rPr>
        <w:t xml:space="preserve"> </w:t>
      </w:r>
      <w:r>
        <w:t>host</w:t>
      </w:r>
      <w:r>
        <w:rPr>
          <w:spacing w:val="-6"/>
        </w:rPr>
        <w:t xml:space="preserve"> </w:t>
      </w:r>
      <w:r>
        <w:t>HH</w:t>
      </w:r>
      <w:r>
        <w:rPr>
          <w:spacing w:val="-5"/>
        </w:rPr>
        <w:t xml:space="preserve"> </w:t>
      </w:r>
      <w:r>
        <w:t>will</w:t>
      </w:r>
      <w:r>
        <w:rPr>
          <w:spacing w:val="-5"/>
        </w:rPr>
        <w:t xml:space="preserve"> </w:t>
      </w:r>
      <w:r>
        <w:t>be</w:t>
      </w:r>
      <w:r>
        <w:rPr>
          <w:spacing w:val="-5"/>
        </w:rPr>
        <w:t xml:space="preserve"> </w:t>
      </w:r>
      <w:r>
        <w:t>used</w:t>
      </w:r>
      <w:r>
        <w:rPr>
          <w:spacing w:val="-7"/>
        </w:rPr>
        <w:t xml:space="preserve"> </w:t>
      </w:r>
      <w:r>
        <w:t>in</w:t>
      </w:r>
      <w:r>
        <w:rPr>
          <w:spacing w:val="-6"/>
        </w:rPr>
        <w:t xml:space="preserve"> </w:t>
      </w:r>
      <w:r>
        <w:t>comparison</w:t>
      </w:r>
      <w:r>
        <w:rPr>
          <w:spacing w:val="-6"/>
        </w:rPr>
        <w:t xml:space="preserve"> </w:t>
      </w:r>
      <w:r>
        <w:t>to</w:t>
      </w:r>
      <w:r>
        <w:rPr>
          <w:spacing w:val="-5"/>
        </w:rPr>
        <w:t xml:space="preserve"> </w:t>
      </w:r>
      <w:r>
        <w:t>that</w:t>
      </w:r>
      <w:r>
        <w:rPr>
          <w:spacing w:val="-6"/>
        </w:rPr>
        <w:t xml:space="preserve"> </w:t>
      </w:r>
      <w:r>
        <w:t>of</w:t>
      </w:r>
      <w:r>
        <w:rPr>
          <w:spacing w:val="-6"/>
        </w:rPr>
        <w:t xml:space="preserve"> </w:t>
      </w:r>
      <w:r>
        <w:t>the</w:t>
      </w:r>
      <w:r>
        <w:rPr>
          <w:spacing w:val="-5"/>
        </w:rPr>
        <w:t xml:space="preserve"> </w:t>
      </w:r>
      <w:r>
        <w:t>IDPs.</w:t>
      </w:r>
      <w:r>
        <w:rPr>
          <w:spacing w:val="-5"/>
        </w:rPr>
        <w:t xml:space="preserve"> </w:t>
      </w:r>
      <w:r>
        <w:t>This will allow us to see the specific</w:t>
      </w:r>
      <w:r>
        <w:rPr>
          <w:spacing w:val="-1"/>
        </w:rPr>
        <w:t xml:space="preserve"> </w:t>
      </w:r>
      <w:r>
        <w:t>displacement related vulnerabilities that</w:t>
      </w:r>
      <w:r>
        <w:rPr>
          <w:spacing w:val="-1"/>
        </w:rPr>
        <w:t xml:space="preserve"> </w:t>
      </w:r>
      <w:r>
        <w:t>hinder the impact of achieving</w:t>
      </w:r>
      <w:r w:rsidR="00F31997">
        <w:t xml:space="preserve"> </w:t>
      </w:r>
      <w:r w:rsidRPr="00C81E40" w:rsidR="00F31997">
        <w:t>Durable Solutions</w:t>
      </w:r>
      <w:r w:rsidRPr="00C81E40">
        <w:t xml:space="preserve"> </w:t>
      </w:r>
      <w:r w:rsidRPr="00C81E40" w:rsidR="00F31997">
        <w:t>(</w:t>
      </w:r>
      <w:r w:rsidRPr="00C81E40">
        <w:t>DS</w:t>
      </w:r>
      <w:r w:rsidRPr="00C81E40" w:rsidR="00F31997">
        <w:t>)</w:t>
      </w:r>
      <w:r>
        <w:t xml:space="preserve"> regardless of the displacement status. Additionally, it will allow us to measure the degree of social cohesion amongst the IDPs and the hosts in the nearby big cities.</w:t>
      </w:r>
    </w:p>
    <w:p w:rsidR="00127F82" w:rsidP="00DE04A9" w:rsidRDefault="00127F82" w14:paraId="41FFBB0E" w14:textId="77777777">
      <w:pPr>
        <w:pStyle w:val="BodyText"/>
        <w:ind w:left="333" w:right="436"/>
        <w:jc w:val="both"/>
      </w:pPr>
    </w:p>
    <w:p w:rsidR="00127F82" w:rsidP="00127F82" w:rsidRDefault="00127F82" w14:paraId="3D110BEB" w14:textId="1AB5AE9E">
      <w:pPr>
        <w:pStyle w:val="BodyText"/>
        <w:ind w:left="333" w:right="436"/>
        <w:jc w:val="both"/>
      </w:pPr>
      <w:r w:rsidRPr="00696563">
        <w:t>On March 18, 2025, REACH hosted the Director General for the National Centre for Rural Development and Durable Solutions (NCRDDS) and their team in Mogadishu for a meeting on the DSRA assessment,</w:t>
      </w:r>
      <w:r>
        <w:t xml:space="preserve"> and broader strategic alignment between the two organizations. </w:t>
      </w:r>
      <w:r w:rsidRPr="00465D58">
        <w:t xml:space="preserve">The </w:t>
      </w:r>
      <w:r>
        <w:t xml:space="preserve">NCRDDS was </w:t>
      </w:r>
      <w:r w:rsidRPr="00465D58">
        <w:t>established by the Federal Cabinet on February 23, 2025, following a proposal from the Ministry of Interior, Federal Affairs and Reconciliation</w:t>
      </w:r>
      <w:r>
        <w:t xml:space="preserve">. This agency is based around the mandate of </w:t>
      </w:r>
      <w:r w:rsidRPr="00CD4F29">
        <w:t>enhanc</w:t>
      </w:r>
      <w:r>
        <w:t>ing sustainable solutions and rural development</w:t>
      </w:r>
      <w:r w:rsidRPr="00CD4F29">
        <w:t>,</w:t>
      </w:r>
      <w:r>
        <w:t xml:space="preserve"> improving livelihoods, and prioritizing durable, long-term solutions for vulnerable populations across Somalia. During the meeting, an outline of the DSRA was provided, as well as an explanation of its alignment with the goals of the agency and broader Somali Government on Durable Solutions</w:t>
      </w:r>
      <w:r w:rsidR="0030672C">
        <w:t xml:space="preserve"> </w:t>
      </w:r>
      <w:r w:rsidR="00F77CE2">
        <w:t xml:space="preserve">for </w:t>
      </w:r>
      <w:r w:rsidR="0030672C">
        <w:t>displacement affected communities</w:t>
      </w:r>
      <w:r>
        <w:t>. In addition, both parties discussed the potential of establishing a broader strategic partnership, including closer collaboration on future assessments throughout the entirety of the research design, data collection, and output dissemination processes. REACH believes that this partnership will help to enhance the legitimacy of our work and broader position within the Durable Solutions space, while allowing the organization to ensure alignment with the strategic priorities of the Government.</w:t>
      </w:r>
    </w:p>
    <w:p w:rsidR="00127F82" w:rsidP="00127F82" w:rsidRDefault="00127F82" w14:paraId="520302A6" w14:textId="77777777">
      <w:pPr>
        <w:pStyle w:val="BodyText"/>
        <w:ind w:left="333" w:right="436"/>
        <w:jc w:val="both"/>
      </w:pPr>
    </w:p>
    <w:p w:rsidR="00127F82" w:rsidP="004F37CE" w:rsidRDefault="00127F82" w14:paraId="49076DED" w14:textId="654EC719">
      <w:pPr>
        <w:pStyle w:val="BodyText"/>
        <w:ind w:left="333" w:right="436"/>
        <w:jc w:val="both"/>
      </w:pPr>
      <w:r>
        <w:t xml:space="preserve">An additional subject discussed during dialogue with the NCRDDS was the need to ensure that the DSRA compliments and harmonizes with, rather than duplicates, the findings of the Durable Solutions Progress (DSP) Survey. This has been a priority </w:t>
      </w:r>
      <w:proofErr w:type="gramStart"/>
      <w:r>
        <w:t>of</w:t>
      </w:r>
      <w:proofErr w:type="gramEnd"/>
      <w:r>
        <w:t xml:space="preserve"> the REACH team throughout the development of the DSRA due to the similarities between the </w:t>
      </w:r>
      <w:bookmarkStart w:name="_Int_GQGWLBYa" w:id="4"/>
      <w:proofErr w:type="gramStart"/>
      <w:r>
        <w:t>assessments, and</w:t>
      </w:r>
      <w:bookmarkEnd w:id="4"/>
      <w:proofErr w:type="gramEnd"/>
      <w:r>
        <w:t xml:space="preserve"> overlap of project partners’ corresponding mandates. By design, the DSRA compliments the DSP by utilizing a largely harmonized methodology and questionnaire, with data from the DSRA designed to feed into the DSP dashboard. However, the key difference between the two assessments is based on the DSP’s primary role as a progress monitoring tool, while the DSRA instead seeks to highlight specific entry points to durable solutions programming and service referrals. This is done through site-level analysis that seeks to prioritize both IASC criteria and that from the NDSS, 2020-2024, resulting in the identification of more granular gaps within communities in their respective paths towards durable solutions. Conversations have begun between REACH, the NCRDDS and the IOM on how these assessments can be further harmonized from an earlier stage to ensure both complementarity and efficiency and promote co-ownership of a more streamlined assessment process.</w:t>
      </w:r>
    </w:p>
    <w:p w:rsidR="00A50295" w:rsidRDefault="00A50295" w14:paraId="616CB082" w14:textId="77777777">
      <w:pPr>
        <w:pStyle w:val="Heading3"/>
        <w:ind w:left="1053"/>
      </w:pPr>
    </w:p>
    <w:p w:rsidR="0081432C" w:rsidRDefault="00000000" w14:paraId="06980A08" w14:textId="77777777">
      <w:pPr>
        <w:pStyle w:val="Heading3"/>
        <w:ind w:left="1053"/>
      </w:pPr>
      <w:r>
        <w:t>2.2</w:t>
      </w:r>
      <w:r>
        <w:rPr>
          <w:spacing w:val="-6"/>
        </w:rPr>
        <w:t xml:space="preserve"> </w:t>
      </w:r>
      <w:r>
        <w:t>Intended</w:t>
      </w:r>
      <w:r>
        <w:rPr>
          <w:spacing w:val="-6"/>
        </w:rPr>
        <w:t xml:space="preserve"> </w:t>
      </w:r>
      <w:r>
        <w:rPr>
          <w:spacing w:val="-2"/>
        </w:rPr>
        <w:t>Impact</w:t>
      </w:r>
    </w:p>
    <w:p w:rsidR="00AE1C09" w:rsidP="005E7FDF" w:rsidRDefault="00000000" w14:paraId="1B382974" w14:textId="68A696D9">
      <w:pPr>
        <w:pStyle w:val="BodyText"/>
        <w:spacing w:before="235"/>
        <w:ind w:left="200" w:right="408"/>
      </w:pPr>
      <w:r>
        <w:t xml:space="preserve">Durable solutions for displaced </w:t>
      </w:r>
      <w:proofErr w:type="gramStart"/>
      <w:r>
        <w:t>persons</w:t>
      </w:r>
      <w:proofErr w:type="gramEnd"/>
      <w:r>
        <w:t xml:space="preserve"> are achieved when they no longer require specific assistance or protection related to their displacement and can fully enjoy their human rights without discrimination. These solutions can take the form of sustainable reintegration in their place of origin through voluntary return, local integration in areas where they have sought refuge,</w:t>
      </w:r>
      <w:r>
        <w:rPr>
          <w:spacing w:val="-2"/>
        </w:rPr>
        <w:t xml:space="preserve"> </w:t>
      </w:r>
      <w:r>
        <w:t>or</w:t>
      </w:r>
      <w:r>
        <w:rPr>
          <w:spacing w:val="-3"/>
        </w:rPr>
        <w:t xml:space="preserve"> </w:t>
      </w:r>
      <w:r>
        <w:t>relocation</w:t>
      </w:r>
      <w:r>
        <w:rPr>
          <w:spacing w:val="-5"/>
        </w:rPr>
        <w:t xml:space="preserve"> </w:t>
      </w:r>
      <w:r>
        <w:t>to</w:t>
      </w:r>
      <w:r>
        <w:rPr>
          <w:spacing w:val="-2"/>
        </w:rPr>
        <w:t xml:space="preserve"> </w:t>
      </w:r>
      <w:r>
        <w:t>another</w:t>
      </w:r>
      <w:r>
        <w:rPr>
          <w:spacing w:val="-1"/>
        </w:rPr>
        <w:t xml:space="preserve"> </w:t>
      </w:r>
      <w:r>
        <w:t>part</w:t>
      </w:r>
      <w:r>
        <w:rPr>
          <w:spacing w:val="-5"/>
        </w:rPr>
        <w:t xml:space="preserve"> </w:t>
      </w:r>
      <w:r>
        <w:t>of</w:t>
      </w:r>
      <w:r>
        <w:rPr>
          <w:spacing w:val="-1"/>
        </w:rPr>
        <w:t xml:space="preserve"> </w:t>
      </w:r>
      <w:r>
        <w:t>the</w:t>
      </w:r>
      <w:r>
        <w:rPr>
          <w:spacing w:val="-3"/>
        </w:rPr>
        <w:t xml:space="preserve"> </w:t>
      </w:r>
      <w:r>
        <w:t>country</w:t>
      </w:r>
      <w:r>
        <w:rPr>
          <w:spacing w:val="-3"/>
        </w:rPr>
        <w:t xml:space="preserve"> </w:t>
      </w:r>
      <w:r>
        <w:t>based</w:t>
      </w:r>
      <w:r>
        <w:rPr>
          <w:spacing w:val="-3"/>
        </w:rPr>
        <w:t xml:space="preserve"> </w:t>
      </w:r>
      <w:r>
        <w:t>on</w:t>
      </w:r>
      <w:r>
        <w:rPr>
          <w:spacing w:val="-5"/>
        </w:rPr>
        <w:t xml:space="preserve"> </w:t>
      </w:r>
      <w:r>
        <w:t>their</w:t>
      </w:r>
      <w:r>
        <w:rPr>
          <w:spacing w:val="-3"/>
        </w:rPr>
        <w:t xml:space="preserve"> </w:t>
      </w:r>
      <w:r>
        <w:t>choice.</w:t>
      </w:r>
      <w:r>
        <w:rPr>
          <w:spacing w:val="-3"/>
        </w:rPr>
        <w:t xml:space="preserve"> </w:t>
      </w:r>
      <w:r>
        <w:t>Measuring</w:t>
      </w:r>
      <w:r>
        <w:rPr>
          <w:spacing w:val="-2"/>
        </w:rPr>
        <w:t xml:space="preserve"> </w:t>
      </w:r>
      <w:r>
        <w:t>progress</w:t>
      </w:r>
      <w:r>
        <w:rPr>
          <w:spacing w:val="-2"/>
        </w:rPr>
        <w:t xml:space="preserve"> </w:t>
      </w:r>
      <w:r>
        <w:t>toward</w:t>
      </w:r>
      <w:r>
        <w:rPr>
          <w:spacing w:val="-2"/>
        </w:rPr>
        <w:t xml:space="preserve"> </w:t>
      </w:r>
      <w:r>
        <w:t>these</w:t>
      </w:r>
      <w:r>
        <w:rPr>
          <w:spacing w:val="-2"/>
        </w:rPr>
        <w:t xml:space="preserve"> </w:t>
      </w:r>
      <w:r>
        <w:t>durable</w:t>
      </w:r>
      <w:r>
        <w:rPr>
          <w:spacing w:val="-3"/>
        </w:rPr>
        <w:t xml:space="preserve"> </w:t>
      </w:r>
      <w:r>
        <w:t>solutions is</w:t>
      </w:r>
      <w:r>
        <w:rPr>
          <w:spacing w:val="-1"/>
        </w:rPr>
        <w:t xml:space="preserve"> </w:t>
      </w:r>
      <w:r>
        <w:t>essential,</w:t>
      </w:r>
      <w:r>
        <w:rPr>
          <w:spacing w:val="-6"/>
        </w:rPr>
        <w:t xml:space="preserve"> </w:t>
      </w:r>
      <w:r>
        <w:t>whether</w:t>
      </w:r>
      <w:r>
        <w:rPr>
          <w:spacing w:val="-5"/>
        </w:rPr>
        <w:t xml:space="preserve"> </w:t>
      </w:r>
      <w:r>
        <w:t>through</w:t>
      </w:r>
      <w:r>
        <w:rPr>
          <w:spacing w:val="-5"/>
        </w:rPr>
        <w:t xml:space="preserve"> </w:t>
      </w:r>
      <w:r>
        <w:t>return,</w:t>
      </w:r>
      <w:r>
        <w:rPr>
          <w:spacing w:val="-5"/>
        </w:rPr>
        <w:t xml:space="preserve"> </w:t>
      </w:r>
      <w:r>
        <w:t>local</w:t>
      </w:r>
      <w:r>
        <w:rPr>
          <w:spacing w:val="-5"/>
        </w:rPr>
        <w:t xml:space="preserve"> </w:t>
      </w:r>
      <w:r>
        <w:t>integration,</w:t>
      </w:r>
      <w:r>
        <w:rPr>
          <w:spacing w:val="-5"/>
        </w:rPr>
        <w:t xml:space="preserve"> </w:t>
      </w:r>
      <w:r>
        <w:t>or</w:t>
      </w:r>
      <w:r>
        <w:rPr>
          <w:spacing w:val="-5"/>
        </w:rPr>
        <w:t xml:space="preserve"> </w:t>
      </w:r>
      <w:r>
        <w:t>relocation,</w:t>
      </w:r>
      <w:r>
        <w:rPr>
          <w:spacing w:val="-5"/>
        </w:rPr>
        <w:t xml:space="preserve"> </w:t>
      </w:r>
      <w:r>
        <w:t>and</w:t>
      </w:r>
      <w:r>
        <w:rPr>
          <w:spacing w:val="-5"/>
        </w:rPr>
        <w:t xml:space="preserve"> </w:t>
      </w:r>
      <w:r>
        <w:t>is</w:t>
      </w:r>
      <w:r>
        <w:rPr>
          <w:spacing w:val="-2"/>
        </w:rPr>
        <w:t xml:space="preserve"> </w:t>
      </w:r>
      <w:r>
        <w:t>critical</w:t>
      </w:r>
      <w:r>
        <w:rPr>
          <w:spacing w:val="-5"/>
        </w:rPr>
        <w:t xml:space="preserve"> </w:t>
      </w:r>
      <w:r>
        <w:t>for</w:t>
      </w:r>
      <w:r>
        <w:rPr>
          <w:spacing w:val="-5"/>
        </w:rPr>
        <w:t xml:space="preserve"> </w:t>
      </w:r>
      <w:r>
        <w:t>preparing</w:t>
      </w:r>
      <w:r>
        <w:rPr>
          <w:spacing w:val="-4"/>
        </w:rPr>
        <w:t xml:space="preserve"> </w:t>
      </w:r>
      <w:r>
        <w:t>for</w:t>
      </w:r>
      <w:r>
        <w:rPr>
          <w:spacing w:val="-5"/>
        </w:rPr>
        <w:t xml:space="preserve"> </w:t>
      </w:r>
      <w:r>
        <w:t>future</w:t>
      </w:r>
      <w:r>
        <w:rPr>
          <w:spacing w:val="-5"/>
        </w:rPr>
        <w:t xml:space="preserve"> </w:t>
      </w:r>
      <w:r>
        <w:t>displacements</w:t>
      </w:r>
      <w:r>
        <w:rPr>
          <w:spacing w:val="-1"/>
        </w:rPr>
        <w:t xml:space="preserve"> </w:t>
      </w:r>
      <w:r>
        <w:t>in</w:t>
      </w:r>
      <w:r>
        <w:rPr>
          <w:spacing w:val="-4"/>
        </w:rPr>
        <w:t xml:space="preserve"> </w:t>
      </w:r>
      <w:r>
        <w:t xml:space="preserve">the </w:t>
      </w:r>
      <w:r>
        <w:lastRenderedPageBreak/>
        <w:t xml:space="preserve">region. The </w:t>
      </w:r>
      <w:hyperlink w:history="1" r:id="rId35">
        <w:r w:rsidRPr="00F13332" w:rsidR="00AE1C09">
          <w:rPr>
            <w:rStyle w:val="Hyperlink"/>
          </w:rPr>
          <w:t>National Development Plan (NDP)</w:t>
        </w:r>
      </w:hyperlink>
      <w:r>
        <w:t xml:space="preserve"> envisions durable solutions as a key objective, supported by successful</w:t>
      </w:r>
      <w:r w:rsidR="00F44659">
        <w:t xml:space="preserve"> </w:t>
      </w:r>
      <w:r>
        <w:t>advocacy that frames displacement as a development issue and fosters effective humanitarian-development dialogue. With ongoing conflicts and climate shocks continuing to cause displacement, over half a million people were displaced within Somalia</w:t>
      </w:r>
      <w:r>
        <w:rPr>
          <w:spacing w:val="-4"/>
        </w:rPr>
        <w:t xml:space="preserve"> </w:t>
      </w:r>
      <w:r>
        <w:t>in</w:t>
      </w:r>
      <w:r>
        <w:rPr>
          <w:spacing w:val="-5"/>
        </w:rPr>
        <w:t xml:space="preserve"> </w:t>
      </w:r>
      <w:r>
        <w:t>2024</w:t>
      </w:r>
      <w:r>
        <w:rPr>
          <w:spacing w:val="-5"/>
        </w:rPr>
        <w:t xml:space="preserve"> </w:t>
      </w:r>
      <w:r>
        <w:t>alone</w:t>
      </w:r>
      <w:r w:rsidR="00CE5225">
        <w:rPr>
          <w:rStyle w:val="FootnoteReference"/>
        </w:rPr>
        <w:footnoteReference w:id="8"/>
      </w:r>
      <w:r w:rsidRPr="709701FA">
        <w:rPr>
          <w:spacing w:val="13"/>
          <w:position w:val="6"/>
        </w:rPr>
        <w:t xml:space="preserve"> </w:t>
      </w:r>
      <w:r>
        <w:t>making</w:t>
      </w:r>
      <w:r>
        <w:rPr>
          <w:spacing w:val="-3"/>
        </w:rPr>
        <w:t xml:space="preserve"> </w:t>
      </w:r>
      <w:r>
        <w:t>durable</w:t>
      </w:r>
      <w:r>
        <w:rPr>
          <w:spacing w:val="-4"/>
        </w:rPr>
        <w:t xml:space="preserve"> </w:t>
      </w:r>
      <w:r>
        <w:t>solutions</w:t>
      </w:r>
      <w:r>
        <w:rPr>
          <w:spacing w:val="-2"/>
        </w:rPr>
        <w:t xml:space="preserve"> </w:t>
      </w:r>
      <w:r>
        <w:t>to</w:t>
      </w:r>
      <w:r>
        <w:rPr>
          <w:spacing w:val="-2"/>
        </w:rPr>
        <w:t xml:space="preserve"> </w:t>
      </w:r>
      <w:r>
        <w:t>protracted</w:t>
      </w:r>
      <w:r>
        <w:rPr>
          <w:spacing w:val="-4"/>
        </w:rPr>
        <w:t xml:space="preserve"> </w:t>
      </w:r>
      <w:r>
        <w:t>displacement</w:t>
      </w:r>
      <w:r>
        <w:rPr>
          <w:spacing w:val="-5"/>
        </w:rPr>
        <w:t xml:space="preserve"> </w:t>
      </w:r>
      <w:r>
        <w:t>a</w:t>
      </w:r>
      <w:r>
        <w:rPr>
          <w:spacing w:val="-4"/>
        </w:rPr>
        <w:t xml:space="preserve"> </w:t>
      </w:r>
      <w:r>
        <w:t>critical</w:t>
      </w:r>
      <w:r>
        <w:rPr>
          <w:spacing w:val="-4"/>
        </w:rPr>
        <w:t xml:space="preserve"> </w:t>
      </w:r>
      <w:r>
        <w:t>humanitarian</w:t>
      </w:r>
      <w:r>
        <w:rPr>
          <w:spacing w:val="-4"/>
        </w:rPr>
        <w:t xml:space="preserve"> </w:t>
      </w:r>
      <w:r>
        <w:t>and</w:t>
      </w:r>
      <w:r>
        <w:rPr>
          <w:spacing w:val="-4"/>
        </w:rPr>
        <w:t xml:space="preserve"> </w:t>
      </w:r>
      <w:r>
        <w:t>development</w:t>
      </w:r>
      <w:r>
        <w:rPr>
          <w:spacing w:val="-4"/>
        </w:rPr>
        <w:t xml:space="preserve"> </w:t>
      </w:r>
      <w:r>
        <w:t>priority for the country.</w:t>
      </w:r>
    </w:p>
    <w:p w:rsidR="005E7FDF" w:rsidP="005E7FDF" w:rsidRDefault="005E7FDF" w14:paraId="00EC485C" w14:textId="77777777">
      <w:pPr>
        <w:pStyle w:val="BodyText"/>
        <w:spacing w:before="235"/>
        <w:ind w:left="200" w:right="408"/>
      </w:pPr>
    </w:p>
    <w:p w:rsidR="0091382F" w:rsidP="00AE1C09" w:rsidRDefault="00000000" w14:paraId="3BE8C7FF" w14:textId="6E4DFE30">
      <w:pPr>
        <w:pStyle w:val="BodyText"/>
        <w:spacing w:before="1"/>
        <w:ind w:left="200" w:right="440"/>
        <w:jc w:val="both"/>
      </w:pPr>
      <w:r>
        <w:t xml:space="preserve">The first objective of Somalia's National Durable Solutions Strategy </w:t>
      </w:r>
      <w:r w:rsidR="00C6382B">
        <w:t xml:space="preserve">(NDSS) </w:t>
      </w:r>
      <w:r>
        <w:t>is to increase the resilience of displacement-affected communities by</w:t>
      </w:r>
      <w:r>
        <w:rPr>
          <w:spacing w:val="-2"/>
        </w:rPr>
        <w:t xml:space="preserve"> </w:t>
      </w:r>
      <w:r>
        <w:t>ensuring</w:t>
      </w:r>
      <w:r>
        <w:rPr>
          <w:spacing w:val="-2"/>
        </w:rPr>
        <w:t xml:space="preserve"> </w:t>
      </w:r>
      <w:r>
        <w:t>equitable access to public services,</w:t>
      </w:r>
      <w:r>
        <w:rPr>
          <w:spacing w:val="-4"/>
        </w:rPr>
        <w:t xml:space="preserve"> </w:t>
      </w:r>
      <w:r>
        <w:t>housing</w:t>
      </w:r>
      <w:r>
        <w:rPr>
          <w:spacing w:val="-2"/>
        </w:rPr>
        <w:t xml:space="preserve"> </w:t>
      </w:r>
      <w:r>
        <w:t>with</w:t>
      </w:r>
      <w:r>
        <w:rPr>
          <w:spacing w:val="-2"/>
        </w:rPr>
        <w:t xml:space="preserve"> </w:t>
      </w:r>
      <w:r>
        <w:t>security</w:t>
      </w:r>
      <w:r>
        <w:rPr>
          <w:spacing w:val="-2"/>
        </w:rPr>
        <w:t xml:space="preserve"> </w:t>
      </w:r>
      <w:r>
        <w:t>of tenure, and</w:t>
      </w:r>
      <w:r>
        <w:rPr>
          <w:spacing w:val="-2"/>
        </w:rPr>
        <w:t xml:space="preserve"> </w:t>
      </w:r>
      <w:r>
        <w:t>social</w:t>
      </w:r>
      <w:r>
        <w:rPr>
          <w:spacing w:val="-2"/>
        </w:rPr>
        <w:t xml:space="preserve"> </w:t>
      </w:r>
      <w:r>
        <w:t>safety</w:t>
      </w:r>
      <w:r>
        <w:rPr>
          <w:spacing w:val="-2"/>
        </w:rPr>
        <w:t xml:space="preserve"> </w:t>
      </w:r>
      <w:r>
        <w:t>nets through a rights and needs-based approach</w:t>
      </w:r>
      <w:r w:rsidR="00CE5225">
        <w:t>.</w:t>
      </w:r>
      <w:r w:rsidR="00CE5225">
        <w:rPr>
          <w:rStyle w:val="FootnoteReference"/>
        </w:rPr>
        <w:footnoteReference w:id="9"/>
      </w:r>
      <w:r w:rsidRPr="709701FA">
        <w:rPr>
          <w:spacing w:val="20"/>
          <w:position w:val="6"/>
        </w:rPr>
        <w:t xml:space="preserve"> </w:t>
      </w:r>
      <w:r>
        <w:t xml:space="preserve">Thus, the DSRA will give critical information on how IDP sites have changed over time in terms of the conditions that make durable solutions possible, ensuring a strategic, targeted, and sustainable approach, tailored to context-specific displacement and socio-economic characteristics. This information will be critical </w:t>
      </w:r>
      <w:r w:rsidR="0092088E">
        <w:t>in allowing</w:t>
      </w:r>
      <w:r>
        <w:t xml:space="preserve"> </w:t>
      </w:r>
      <w:proofErr w:type="spellStart"/>
      <w:r>
        <w:t>Danwadaag</w:t>
      </w:r>
      <w:proofErr w:type="spellEnd"/>
      <w:r>
        <w:t xml:space="preserve"> partners </w:t>
      </w:r>
      <w:r w:rsidR="0092088E">
        <w:t xml:space="preserve">to </w:t>
      </w:r>
      <w:r>
        <w:t xml:space="preserve">advocate for interventions most relevant for sites that demonstrate durable solutions preparedness. </w:t>
      </w:r>
      <w:r w:rsidR="00042B14">
        <w:t xml:space="preserve">This is also true for </w:t>
      </w:r>
      <w:r w:rsidR="00D62EDB">
        <w:t xml:space="preserve">the </w:t>
      </w:r>
      <w:r w:rsidR="00C6382B">
        <w:t>additional objectives found within the</w:t>
      </w:r>
      <w:r w:rsidR="00B47EAD">
        <w:t xml:space="preserve"> NDSS, including </w:t>
      </w:r>
      <w:r w:rsidR="00D22D69">
        <w:t xml:space="preserve">ensuring the participation of </w:t>
      </w:r>
      <w:r w:rsidR="00D62EDB">
        <w:t>displacement</w:t>
      </w:r>
      <w:r w:rsidR="00D22D69">
        <w:t xml:space="preserve"> affected communities in </w:t>
      </w:r>
      <w:r w:rsidR="00182D84">
        <w:t>state building processes,</w:t>
      </w:r>
      <w:r w:rsidR="002A3918">
        <w:t xml:space="preserve"> promoting</w:t>
      </w:r>
      <w:r w:rsidR="00182D84">
        <w:t xml:space="preserve"> </w:t>
      </w:r>
      <w:r w:rsidR="00D62EDB">
        <w:t>sustainable</w:t>
      </w:r>
      <w:r w:rsidR="00182D84">
        <w:t xml:space="preserve"> livelihoods and employment opportunities, </w:t>
      </w:r>
      <w:r w:rsidR="003253B5">
        <w:t>and increasing their access</w:t>
      </w:r>
      <w:r w:rsidR="00702F59">
        <w:t xml:space="preserve"> to</w:t>
      </w:r>
      <w:r w:rsidR="0091382F">
        <w:t xml:space="preserve"> formal and informal justice mechanisms. </w:t>
      </w:r>
      <w:r w:rsidR="002A3918">
        <w:t xml:space="preserve">By </w:t>
      </w:r>
      <w:r w:rsidR="00362E86">
        <w:t xml:space="preserve">collecting data on these </w:t>
      </w:r>
      <w:r w:rsidR="00184AEF">
        <w:t xml:space="preserve">areas from within both IDP and host communities </w:t>
      </w:r>
      <w:r w:rsidR="00B12D32">
        <w:t xml:space="preserve">to </w:t>
      </w:r>
      <w:r w:rsidR="00184AEF">
        <w:t xml:space="preserve">inform more </w:t>
      </w:r>
      <w:r w:rsidR="00B12D32">
        <w:t>effective Durable Solutions programming, the DSRA a</w:t>
      </w:r>
      <w:r w:rsidR="00464369">
        <w:t>ims to contribute meaningfully to the achievement of these objectives</w:t>
      </w:r>
    </w:p>
    <w:p w:rsidR="0091382F" w:rsidP="00AE1C09" w:rsidRDefault="0091382F" w14:paraId="6B3A5157" w14:textId="77777777">
      <w:pPr>
        <w:pStyle w:val="BodyText"/>
        <w:spacing w:before="1"/>
        <w:ind w:left="200" w:right="440"/>
        <w:jc w:val="both"/>
      </w:pPr>
    </w:p>
    <w:p w:rsidRPr="004F37CE" w:rsidR="0081432C" w:rsidP="00AE1C09" w:rsidRDefault="00000000" w14:paraId="50B789CF" w14:textId="411D6907">
      <w:pPr>
        <w:pStyle w:val="BodyText"/>
        <w:spacing w:before="1"/>
        <w:ind w:left="200" w:right="440"/>
        <w:jc w:val="both"/>
      </w:pPr>
      <w:r>
        <w:t>Secondly,</w:t>
      </w:r>
      <w:r>
        <w:rPr>
          <w:spacing w:val="-4"/>
        </w:rPr>
        <w:t xml:space="preserve"> </w:t>
      </w:r>
      <w:r>
        <w:t>the</w:t>
      </w:r>
      <w:r>
        <w:rPr>
          <w:spacing w:val="-1"/>
        </w:rPr>
        <w:t xml:space="preserve"> </w:t>
      </w:r>
      <w:r>
        <w:t>findings</w:t>
      </w:r>
      <w:r>
        <w:rPr>
          <w:spacing w:val="-2"/>
        </w:rPr>
        <w:t xml:space="preserve"> </w:t>
      </w:r>
      <w:r>
        <w:t>from</w:t>
      </w:r>
      <w:r>
        <w:rPr>
          <w:spacing w:val="-1"/>
        </w:rPr>
        <w:t xml:space="preserve"> </w:t>
      </w:r>
      <w:r>
        <w:t>this</w:t>
      </w:r>
      <w:r>
        <w:rPr>
          <w:spacing w:val="-2"/>
        </w:rPr>
        <w:t xml:space="preserve"> </w:t>
      </w:r>
      <w:r>
        <w:t>assessment</w:t>
      </w:r>
      <w:r>
        <w:rPr>
          <w:spacing w:val="-7"/>
        </w:rPr>
        <w:t xml:space="preserve"> </w:t>
      </w:r>
      <w:r>
        <w:t>will</w:t>
      </w:r>
      <w:r>
        <w:rPr>
          <w:spacing w:val="-4"/>
        </w:rPr>
        <w:t xml:space="preserve"> </w:t>
      </w:r>
      <w:r>
        <w:t>also</w:t>
      </w:r>
      <w:r>
        <w:rPr>
          <w:spacing w:val="-2"/>
        </w:rPr>
        <w:t xml:space="preserve"> </w:t>
      </w:r>
      <w:r>
        <w:t>assess</w:t>
      </w:r>
      <w:r>
        <w:rPr>
          <w:spacing w:val="-1"/>
        </w:rPr>
        <w:t xml:space="preserve"> </w:t>
      </w:r>
      <w:r>
        <w:t>the</w:t>
      </w:r>
      <w:r>
        <w:rPr>
          <w:spacing w:val="-4"/>
        </w:rPr>
        <w:t xml:space="preserve"> </w:t>
      </w:r>
      <w:r>
        <w:t>site's</w:t>
      </w:r>
      <w:r>
        <w:rPr>
          <w:spacing w:val="-4"/>
        </w:rPr>
        <w:t xml:space="preserve"> </w:t>
      </w:r>
      <w:r>
        <w:t>preparedness</w:t>
      </w:r>
      <w:r>
        <w:rPr>
          <w:spacing w:val="-1"/>
        </w:rPr>
        <w:t xml:space="preserve"> </w:t>
      </w:r>
      <w:r>
        <w:t>for</w:t>
      </w:r>
      <w:r>
        <w:rPr>
          <w:spacing w:val="-2"/>
        </w:rPr>
        <w:t xml:space="preserve"> </w:t>
      </w:r>
      <w:r>
        <w:t>long-term</w:t>
      </w:r>
      <w:r>
        <w:rPr>
          <w:spacing w:val="-1"/>
        </w:rPr>
        <w:t xml:space="preserve"> </w:t>
      </w:r>
      <w:r>
        <w:t>solutions</w:t>
      </w:r>
      <w:r>
        <w:rPr>
          <w:spacing w:val="-2"/>
        </w:rPr>
        <w:t xml:space="preserve"> </w:t>
      </w:r>
      <w:r>
        <w:t>while</w:t>
      </w:r>
      <w:r>
        <w:rPr>
          <w:spacing w:val="-4"/>
        </w:rPr>
        <w:t xml:space="preserve"> </w:t>
      </w:r>
      <w:r>
        <w:t xml:space="preserve">prioritizing the needs of those most at risk. Consequently, humanitarian actors will have up-to-date information to efficiently prioritize interventions and ensure that </w:t>
      </w:r>
      <w:r w:rsidRPr="00C81E40">
        <w:t>the most vulnerable population</w:t>
      </w:r>
      <w:r w:rsidRPr="00C81E40" w:rsidR="00767738">
        <w:t>s</w:t>
      </w:r>
      <w:r w:rsidRPr="00C81E40">
        <w:t xml:space="preserve"> </w:t>
      </w:r>
      <w:r w:rsidRPr="00C81E40" w:rsidR="00767738">
        <w:t>in IDP</w:t>
      </w:r>
      <w:r w:rsidRPr="00C81E40">
        <w:t xml:space="preserve"> sites </w:t>
      </w:r>
      <w:r w:rsidRPr="00C81E40" w:rsidR="00767738">
        <w:t>that are not yet prepared for long-term solutions receive the</w:t>
      </w:r>
      <w:r w:rsidRPr="00C81E40">
        <w:t xml:space="preserve"> relevant assistance they most urgently need</w:t>
      </w:r>
      <w:r>
        <w:t>. Specifically, the DSRA will provide critical information to humanitarian actors to tailor solutions that enhance the displaced</w:t>
      </w:r>
      <w:r>
        <w:rPr>
          <w:spacing w:val="-11"/>
        </w:rPr>
        <w:t xml:space="preserve"> </w:t>
      </w:r>
      <w:r>
        <w:t>communities'</w:t>
      </w:r>
      <w:r>
        <w:rPr>
          <w:spacing w:val="-11"/>
        </w:rPr>
        <w:t xml:space="preserve"> </w:t>
      </w:r>
      <w:r>
        <w:t>capacities</w:t>
      </w:r>
      <w:r>
        <w:rPr>
          <w:spacing w:val="-7"/>
        </w:rPr>
        <w:t xml:space="preserve"> </w:t>
      </w:r>
      <w:r>
        <w:t>to</w:t>
      </w:r>
      <w:r>
        <w:rPr>
          <w:spacing w:val="-11"/>
        </w:rPr>
        <w:t xml:space="preserve"> </w:t>
      </w:r>
      <w:r>
        <w:t>have</w:t>
      </w:r>
      <w:r>
        <w:rPr>
          <w:spacing w:val="-12"/>
        </w:rPr>
        <w:t xml:space="preserve"> </w:t>
      </w:r>
      <w:r>
        <w:t>sustained</w:t>
      </w:r>
      <w:r>
        <w:rPr>
          <w:spacing w:val="-11"/>
        </w:rPr>
        <w:t xml:space="preserve"> </w:t>
      </w:r>
      <w:r>
        <w:t>access</w:t>
      </w:r>
      <w:r>
        <w:rPr>
          <w:spacing w:val="-7"/>
        </w:rPr>
        <w:t xml:space="preserve"> </w:t>
      </w:r>
      <w:r>
        <w:t>to</w:t>
      </w:r>
      <w:r>
        <w:rPr>
          <w:spacing w:val="-11"/>
        </w:rPr>
        <w:t xml:space="preserve"> </w:t>
      </w:r>
      <w:r>
        <w:t>adequate</w:t>
      </w:r>
      <w:r>
        <w:rPr>
          <w:spacing w:val="-11"/>
        </w:rPr>
        <w:t xml:space="preserve"> </w:t>
      </w:r>
      <w:r>
        <w:t>food,</w:t>
      </w:r>
      <w:r>
        <w:rPr>
          <w:spacing w:val="-12"/>
        </w:rPr>
        <w:t xml:space="preserve"> </w:t>
      </w:r>
      <w:r>
        <w:t>water,</w:t>
      </w:r>
      <w:r>
        <w:rPr>
          <w:spacing w:val="-11"/>
        </w:rPr>
        <w:t xml:space="preserve"> </w:t>
      </w:r>
      <w:r>
        <w:t>housing,</w:t>
      </w:r>
      <w:r>
        <w:rPr>
          <w:spacing w:val="-7"/>
        </w:rPr>
        <w:t xml:space="preserve"> </w:t>
      </w:r>
      <w:r>
        <w:t>and</w:t>
      </w:r>
      <w:r>
        <w:rPr>
          <w:spacing w:val="-11"/>
        </w:rPr>
        <w:t xml:space="preserve"> </w:t>
      </w:r>
      <w:r>
        <w:t>basic</w:t>
      </w:r>
      <w:r>
        <w:rPr>
          <w:spacing w:val="-8"/>
        </w:rPr>
        <w:t xml:space="preserve"> </w:t>
      </w:r>
      <w:r>
        <w:t>health</w:t>
      </w:r>
      <w:r>
        <w:rPr>
          <w:spacing w:val="-12"/>
        </w:rPr>
        <w:t xml:space="preserve"> </w:t>
      </w:r>
      <w:r>
        <w:t>and</w:t>
      </w:r>
      <w:r>
        <w:rPr>
          <w:spacing w:val="-11"/>
        </w:rPr>
        <w:t xml:space="preserve"> </w:t>
      </w:r>
      <w:r>
        <w:t>education services.</w:t>
      </w:r>
      <w:r>
        <w:rPr>
          <w:spacing w:val="-12"/>
        </w:rPr>
        <w:t xml:space="preserve"> </w:t>
      </w:r>
      <w:proofErr w:type="gramStart"/>
      <w:r>
        <w:t>The</w:t>
      </w:r>
      <w:r>
        <w:rPr>
          <w:spacing w:val="-12"/>
        </w:rPr>
        <w:t xml:space="preserve"> </w:t>
      </w:r>
      <w:r>
        <w:t>progress</w:t>
      </w:r>
      <w:proofErr w:type="gramEnd"/>
      <w:r>
        <w:rPr>
          <w:spacing w:val="-13"/>
        </w:rPr>
        <w:t xml:space="preserve"> </w:t>
      </w:r>
      <w:r>
        <w:t>towards</w:t>
      </w:r>
      <w:r>
        <w:rPr>
          <w:spacing w:val="-12"/>
        </w:rPr>
        <w:t xml:space="preserve"> </w:t>
      </w:r>
      <w:r>
        <w:t>each</w:t>
      </w:r>
      <w:r>
        <w:rPr>
          <w:spacing w:val="-12"/>
        </w:rPr>
        <w:t xml:space="preserve"> </w:t>
      </w:r>
      <w:r>
        <w:t>of</w:t>
      </w:r>
      <w:r>
        <w:rPr>
          <w:spacing w:val="-13"/>
        </w:rPr>
        <w:t xml:space="preserve"> </w:t>
      </w:r>
      <w:r>
        <w:t>the</w:t>
      </w:r>
      <w:r>
        <w:rPr>
          <w:spacing w:val="-12"/>
        </w:rPr>
        <w:t xml:space="preserve"> </w:t>
      </w:r>
      <w:r>
        <w:t>IASC</w:t>
      </w:r>
      <w:r>
        <w:rPr>
          <w:spacing w:val="-12"/>
        </w:rPr>
        <w:t xml:space="preserve"> </w:t>
      </w:r>
      <w:r>
        <w:t>criterion will</w:t>
      </w:r>
      <w:r>
        <w:rPr>
          <w:spacing w:val="-2"/>
        </w:rPr>
        <w:t xml:space="preserve"> </w:t>
      </w:r>
      <w:r>
        <w:t>be</w:t>
      </w:r>
      <w:r>
        <w:rPr>
          <w:spacing w:val="-2"/>
        </w:rPr>
        <w:t xml:space="preserve"> </w:t>
      </w:r>
      <w:r>
        <w:t>measured</w:t>
      </w:r>
      <w:r>
        <w:rPr>
          <w:spacing w:val="-2"/>
        </w:rPr>
        <w:t xml:space="preserve"> </w:t>
      </w:r>
      <w:r>
        <w:t>against</w:t>
      </w:r>
      <w:r>
        <w:rPr>
          <w:spacing w:val="-2"/>
        </w:rPr>
        <w:t xml:space="preserve"> </w:t>
      </w:r>
      <w:r>
        <w:t>or</w:t>
      </w:r>
      <w:r>
        <w:rPr>
          <w:spacing w:val="-2"/>
        </w:rPr>
        <w:t xml:space="preserve"> </w:t>
      </w:r>
      <w:r>
        <w:t>in</w:t>
      </w:r>
      <w:r>
        <w:rPr>
          <w:spacing w:val="-7"/>
        </w:rPr>
        <w:t xml:space="preserve"> </w:t>
      </w:r>
      <w:r>
        <w:t>comparison</w:t>
      </w:r>
      <w:r>
        <w:rPr>
          <w:spacing w:val="-4"/>
        </w:rPr>
        <w:t xml:space="preserve"> </w:t>
      </w:r>
      <w:r>
        <w:t>with</w:t>
      </w:r>
      <w:r>
        <w:rPr>
          <w:spacing w:val="-5"/>
        </w:rPr>
        <w:t xml:space="preserve"> </w:t>
      </w:r>
      <w:r>
        <w:t>the</w:t>
      </w:r>
      <w:r>
        <w:rPr>
          <w:spacing w:val="-2"/>
        </w:rPr>
        <w:t xml:space="preserve"> </w:t>
      </w:r>
      <w:r>
        <w:t>non-IDP</w:t>
      </w:r>
      <w:r>
        <w:rPr>
          <w:spacing w:val="-2"/>
        </w:rPr>
        <w:t xml:space="preserve"> </w:t>
      </w:r>
      <w:r>
        <w:t>or</w:t>
      </w:r>
      <w:r>
        <w:rPr>
          <w:spacing w:val="-3"/>
        </w:rPr>
        <w:t xml:space="preserve"> </w:t>
      </w:r>
      <w:r>
        <w:t>host</w:t>
      </w:r>
      <w:r>
        <w:rPr>
          <w:spacing w:val="-4"/>
        </w:rPr>
        <w:t xml:space="preserve"> </w:t>
      </w:r>
      <w:r>
        <w:t>population</w:t>
      </w:r>
      <w:r>
        <w:rPr>
          <w:spacing w:val="-5"/>
        </w:rPr>
        <w:t xml:space="preserve"> </w:t>
      </w:r>
      <w:r>
        <w:t>in</w:t>
      </w:r>
      <w:r>
        <w:rPr>
          <w:spacing w:val="-5"/>
        </w:rPr>
        <w:t xml:space="preserve"> </w:t>
      </w:r>
      <w:r>
        <w:t>the</w:t>
      </w:r>
      <w:r>
        <w:rPr>
          <w:spacing w:val="-2"/>
        </w:rPr>
        <w:t xml:space="preserve"> </w:t>
      </w:r>
      <w:r>
        <w:t>nearby</w:t>
      </w:r>
      <w:r>
        <w:rPr>
          <w:spacing w:val="-1"/>
        </w:rPr>
        <w:t xml:space="preserve"> </w:t>
      </w:r>
      <w:r>
        <w:t>big</w:t>
      </w:r>
      <w:r>
        <w:rPr>
          <w:spacing w:val="-4"/>
        </w:rPr>
        <w:t xml:space="preserve"> </w:t>
      </w:r>
      <w:r>
        <w:t>city.</w:t>
      </w:r>
      <w:r>
        <w:rPr>
          <w:spacing w:val="-2"/>
        </w:rPr>
        <w:t xml:space="preserve"> </w:t>
      </w:r>
      <w:r>
        <w:t>This</w:t>
      </w:r>
      <w:r>
        <w:rPr>
          <w:spacing w:val="-1"/>
        </w:rPr>
        <w:t xml:space="preserve"> </w:t>
      </w:r>
      <w:r>
        <w:t>process</w:t>
      </w:r>
      <w:r>
        <w:rPr>
          <w:spacing w:val="-1"/>
        </w:rPr>
        <w:t xml:space="preserve"> </w:t>
      </w:r>
      <w:r>
        <w:t>will</w:t>
      </w:r>
      <w:r>
        <w:rPr>
          <w:spacing w:val="-2"/>
        </w:rPr>
        <w:t xml:space="preserve"> </w:t>
      </w:r>
      <w:r>
        <w:t>allow for isolating more thoroughly displacement-related vulnerabilities and contextual issues, impacting the achievement of DS regardless of the displacement status of respondents to be facing greater barriers to achieving durable solution objectives.</w:t>
      </w:r>
    </w:p>
    <w:p w:rsidR="0081432C" w:rsidP="00AE1C09" w:rsidRDefault="5AEB3726" w14:paraId="3004EFFA" w14:textId="27D89381">
      <w:pPr>
        <w:pStyle w:val="BodyText"/>
        <w:spacing w:before="228"/>
        <w:ind w:left="200" w:right="434"/>
        <w:jc w:val="both"/>
      </w:pPr>
      <w:r w:rsidRPr="00C13C67">
        <w:t>Moreover, the DSRA will guide programmatic decisions to empower displaced communities to participate in formal and informal decision-making processes from community to national levels and have access to legal, physical, and material security, including personal safety, family reunification, access to documentation, and effective mechanisms to restore housing, land, and property</w:t>
      </w:r>
      <w:r>
        <w:t>.</w:t>
      </w:r>
      <w:r w:rsidRPr="0E8A1FD3" w:rsidR="0081432C">
        <w:rPr>
          <w:rStyle w:val="FootnoteReference"/>
        </w:rPr>
        <w:footnoteReference w:id="10"/>
      </w:r>
      <w:r w:rsidRPr="709701FA">
        <w:t xml:space="preserve"> </w:t>
      </w:r>
      <w:r>
        <w:t xml:space="preserve">Finally, the DSRA tool would be harmonized with the IOM DTM Local (Re)Integration Assessment tool in order to incorporate the data into the existing </w:t>
      </w:r>
      <w:r w:rsidRPr="007345C2">
        <w:t>local re-integration assessment (LORA)</w:t>
      </w:r>
      <w:r>
        <w:t xml:space="preserve"> dashboard and provide Durable Solutions actors and practitioners a common platform to look at granular site- level progress of durable solutions enabling factors. This would further enable the right and informed response from both development and humanitarian actors as well as identifying IDPs with developmental needs for fundraising as a part of the central action agenda. The DSRA will complement the Durable Solutions Progress (DSP) survey by guiding strategic operational decision-making for households living in IDP sites and host communities, while also measuring progress toward durable </w:t>
      </w:r>
      <w:commentRangeStart w:id="5"/>
      <w:r>
        <w:t>solutions.</w:t>
      </w:r>
      <w:commentRangeEnd w:id="5"/>
      <w:r w:rsidR="00A66F76">
        <w:rPr>
          <w:rStyle w:val="CommentReference"/>
        </w:rPr>
        <w:commentReference w:id="5"/>
      </w:r>
    </w:p>
    <w:p w:rsidR="0081432C" w:rsidRDefault="0081432C" w14:paraId="2EF215A1" w14:textId="285478A4">
      <w:pPr>
        <w:rPr>
          <w:sz w:val="18"/>
          <w:szCs w:val="18"/>
        </w:rPr>
      </w:pPr>
    </w:p>
    <w:p w:rsidR="633F1183" w:rsidP="633F1183" w:rsidRDefault="633F1183" w14:paraId="197D7017" w14:textId="3595ADF5">
      <w:pPr>
        <w:rPr>
          <w:sz w:val="17"/>
          <w:szCs w:val="17"/>
        </w:rPr>
      </w:pPr>
    </w:p>
    <w:p w:rsidR="633F1183" w:rsidP="633F1183" w:rsidRDefault="633F1183" w14:paraId="78C7AE33" w14:textId="381675FA">
      <w:pPr>
        <w:rPr>
          <w:sz w:val="17"/>
          <w:szCs w:val="17"/>
        </w:rPr>
      </w:pPr>
    </w:p>
    <w:p w:rsidR="7DB572AC" w:rsidP="633F1183" w:rsidRDefault="7DB572AC" w14:paraId="1802C724" w14:textId="77777777">
      <w:pPr>
        <w:pStyle w:val="Heading1"/>
        <w:numPr>
          <w:ilvl w:val="0"/>
          <w:numId w:val="19"/>
        </w:numPr>
        <w:tabs>
          <w:tab w:val="left" w:pos="621"/>
        </w:tabs>
        <w:ind w:left="621" w:hanging="288"/>
      </w:pPr>
      <w:r w:rsidRPr="633F1183">
        <w:rPr>
          <w:color w:val="EB5556"/>
        </w:rPr>
        <w:t>Methodology</w:t>
      </w:r>
    </w:p>
    <w:p w:rsidR="7DB572AC" w:rsidP="633F1183" w:rsidRDefault="7DB572AC" w14:paraId="6F3B4905" w14:textId="77777777">
      <w:pPr>
        <w:pStyle w:val="Heading3"/>
        <w:numPr>
          <w:ilvl w:val="1"/>
          <w:numId w:val="19"/>
        </w:numPr>
        <w:tabs>
          <w:tab w:val="left" w:pos="708"/>
        </w:tabs>
        <w:spacing w:before="30"/>
        <w:ind w:left="708" w:hanging="375"/>
      </w:pPr>
      <w:r>
        <w:t>Methodology overview</w:t>
      </w:r>
    </w:p>
    <w:p w:rsidR="0081432C" w:rsidP="00501BD8" w:rsidRDefault="7DB572AC" w14:paraId="06829F4A" w14:textId="0A73AFD2">
      <w:pPr>
        <w:pStyle w:val="BodyText"/>
        <w:spacing w:before="200" w:line="276" w:lineRule="auto"/>
        <w:ind w:left="333" w:right="436"/>
        <w:jc w:val="both"/>
      </w:pPr>
      <w:r>
        <w:t>The DSRA will use a quantitative methods approach in conducting the research. REACH will use structured HH surveys, in line with the IOM Displacement Tracking Matrix (DTM) Local (Re)Integration Assessment (LORA) tool, to understand the demographic characteristics of households in sites showing durable solutions enabling factors within each settlement. To ensure representativeness, a stratified random sampling technique will be used to survey community members from the host and IDP households (HHs) through face-to-face interviews. REACH will train Field Officers and enumerators while also leveraging on the existing partnerships from DSA VIII data collection to promote cost efficiency and local capacity building. This primary data collection exercise will be implemented over 4 weeks in Quarter 2 (April 2025). Site partners and government authorities will be informed about the assessment</w:t>
      </w:r>
      <w:r w:rsidR="00501BD8">
        <w:t xml:space="preserve">. </w:t>
      </w:r>
      <w:r>
        <w:t>Once the data has been verified, the data team will remove sensitive information and disaggregate the datasets by the agreed-upon</w:t>
      </w:r>
      <w:r>
        <w:rPr>
          <w:spacing w:val="-5"/>
        </w:rPr>
        <w:t xml:space="preserve"> </w:t>
      </w:r>
      <w:r>
        <w:t>groups.</w:t>
      </w:r>
      <w:r>
        <w:rPr>
          <w:spacing w:val="-2"/>
        </w:rPr>
        <w:t xml:space="preserve"> </w:t>
      </w:r>
      <w:r>
        <w:t>The</w:t>
      </w:r>
      <w:r>
        <w:rPr>
          <w:spacing w:val="-4"/>
        </w:rPr>
        <w:t xml:space="preserve"> </w:t>
      </w:r>
      <w:r>
        <w:t>Field Officers will</w:t>
      </w:r>
      <w:r>
        <w:rPr>
          <w:spacing w:val="-4"/>
        </w:rPr>
        <w:t xml:space="preserve"> </w:t>
      </w:r>
      <w:r>
        <w:t>check</w:t>
      </w:r>
      <w:r>
        <w:rPr>
          <w:spacing w:val="-4"/>
        </w:rPr>
        <w:t xml:space="preserve"> </w:t>
      </w:r>
      <w:r>
        <w:t>and</w:t>
      </w:r>
      <w:r>
        <w:rPr>
          <w:spacing w:val="-4"/>
        </w:rPr>
        <w:t xml:space="preserve"> </w:t>
      </w:r>
      <w:r>
        <w:t>clean</w:t>
      </w:r>
      <w:r>
        <w:rPr>
          <w:spacing w:val="-5"/>
        </w:rPr>
        <w:t xml:space="preserve"> </w:t>
      </w:r>
      <w:r>
        <w:t>the</w:t>
      </w:r>
      <w:r>
        <w:rPr>
          <w:spacing w:val="-4"/>
        </w:rPr>
        <w:t xml:space="preserve"> </w:t>
      </w:r>
      <w:r>
        <w:t>data</w:t>
      </w:r>
      <w:r>
        <w:rPr>
          <w:spacing w:val="-4"/>
        </w:rPr>
        <w:t xml:space="preserve"> </w:t>
      </w:r>
      <w:r>
        <w:t>and</w:t>
      </w:r>
      <w:r>
        <w:rPr>
          <w:spacing w:val="-2"/>
        </w:rPr>
        <w:t xml:space="preserve"> </w:t>
      </w:r>
      <w:r>
        <w:lastRenderedPageBreak/>
        <w:t>note</w:t>
      </w:r>
      <w:r>
        <w:rPr>
          <w:spacing w:val="-4"/>
        </w:rPr>
        <w:t xml:space="preserve"> </w:t>
      </w:r>
      <w:r>
        <w:t>any</w:t>
      </w:r>
      <w:r>
        <w:rPr>
          <w:spacing w:val="-4"/>
        </w:rPr>
        <w:t xml:space="preserve"> </w:t>
      </w:r>
      <w:r>
        <w:t>changes made</w:t>
      </w:r>
      <w:r>
        <w:rPr>
          <w:spacing w:val="-1"/>
        </w:rPr>
        <w:t xml:space="preserve"> </w:t>
      </w:r>
      <w:r>
        <w:t>in</w:t>
      </w:r>
      <w:r>
        <w:rPr>
          <w:spacing w:val="-5"/>
        </w:rPr>
        <w:t xml:space="preserve"> </w:t>
      </w:r>
      <w:r>
        <w:t>the</w:t>
      </w:r>
      <w:r>
        <w:rPr>
          <w:spacing w:val="-2"/>
        </w:rPr>
        <w:t xml:space="preserve"> </w:t>
      </w:r>
      <w:r>
        <w:t>cleaning</w:t>
      </w:r>
      <w:r>
        <w:rPr>
          <w:spacing w:val="-2"/>
        </w:rPr>
        <w:t xml:space="preserve"> </w:t>
      </w:r>
      <w:r>
        <w:t>log</w:t>
      </w:r>
      <w:r>
        <w:rPr>
          <w:spacing w:val="-4"/>
        </w:rPr>
        <w:t xml:space="preserve"> </w:t>
      </w:r>
      <w:r>
        <w:t xml:space="preserve">before sending the </w:t>
      </w:r>
      <w:proofErr w:type="gramStart"/>
      <w:r>
        <w:t>cleaned</w:t>
      </w:r>
      <w:proofErr w:type="gramEnd"/>
      <w:r>
        <w:t xml:space="preserve"> data to the REACH Senior Assessment Officer (SAO). The SAO and assessment team will check all data again</w:t>
      </w:r>
      <w:r>
        <w:rPr>
          <w:spacing w:val="-7"/>
        </w:rPr>
        <w:t xml:space="preserve"> </w:t>
      </w:r>
      <w:r>
        <w:t>and</w:t>
      </w:r>
      <w:r>
        <w:rPr>
          <w:spacing w:val="-2"/>
        </w:rPr>
        <w:t xml:space="preserve"> </w:t>
      </w:r>
      <w:r>
        <w:t>take</w:t>
      </w:r>
      <w:r>
        <w:rPr>
          <w:spacing w:val="-7"/>
        </w:rPr>
        <w:t xml:space="preserve"> </w:t>
      </w:r>
      <w:r>
        <w:t>note</w:t>
      </w:r>
      <w:r>
        <w:rPr>
          <w:spacing w:val="-7"/>
        </w:rPr>
        <w:t xml:space="preserve"> </w:t>
      </w:r>
      <w:r>
        <w:t>of any</w:t>
      </w:r>
      <w:r>
        <w:rPr>
          <w:spacing w:val="-7"/>
        </w:rPr>
        <w:t xml:space="preserve"> </w:t>
      </w:r>
      <w:r>
        <w:t>recommendations</w:t>
      </w:r>
      <w:r>
        <w:rPr>
          <w:spacing w:val="-2"/>
        </w:rPr>
        <w:t xml:space="preserve"> </w:t>
      </w:r>
      <w:r>
        <w:t>and/or</w:t>
      </w:r>
      <w:r>
        <w:rPr>
          <w:spacing w:val="-6"/>
        </w:rPr>
        <w:t xml:space="preserve"> </w:t>
      </w:r>
      <w:r>
        <w:t>points</w:t>
      </w:r>
      <w:r>
        <w:rPr>
          <w:spacing w:val="-3"/>
        </w:rPr>
        <w:t xml:space="preserve"> </w:t>
      </w:r>
      <w:r>
        <w:t>for</w:t>
      </w:r>
      <w:r>
        <w:rPr>
          <w:spacing w:val="-6"/>
        </w:rPr>
        <w:t xml:space="preserve"> </w:t>
      </w:r>
      <w:r>
        <w:t>follow</w:t>
      </w:r>
      <w:r>
        <w:rPr>
          <w:spacing w:val="-6"/>
        </w:rPr>
        <w:t xml:space="preserve"> </w:t>
      </w:r>
      <w:r>
        <w:t>up</w:t>
      </w:r>
      <w:r>
        <w:rPr>
          <w:spacing w:val="-6"/>
        </w:rPr>
        <w:t xml:space="preserve"> </w:t>
      </w:r>
      <w:r>
        <w:t>and</w:t>
      </w:r>
      <w:r>
        <w:rPr>
          <w:spacing w:val="-7"/>
        </w:rPr>
        <w:t xml:space="preserve"> </w:t>
      </w:r>
      <w:r>
        <w:t>will</w:t>
      </w:r>
      <w:r>
        <w:rPr>
          <w:spacing w:val="-6"/>
        </w:rPr>
        <w:t xml:space="preserve"> </w:t>
      </w:r>
      <w:r>
        <w:t>provide</w:t>
      </w:r>
      <w:r>
        <w:rPr>
          <w:spacing w:val="-6"/>
        </w:rPr>
        <w:t xml:space="preserve"> </w:t>
      </w:r>
      <w:r>
        <w:t xml:space="preserve">them </w:t>
      </w:r>
      <w:proofErr w:type="gramStart"/>
      <w:r>
        <w:t>to</w:t>
      </w:r>
      <w:proofErr w:type="gramEnd"/>
      <w:r>
        <w:rPr>
          <w:spacing w:val="-6"/>
        </w:rPr>
        <w:t xml:space="preserve"> </w:t>
      </w:r>
      <w:r>
        <w:t>the</w:t>
      </w:r>
      <w:r>
        <w:rPr>
          <w:spacing w:val="-7"/>
        </w:rPr>
        <w:t xml:space="preserve"> </w:t>
      </w:r>
      <w:r>
        <w:t>Field</w:t>
      </w:r>
      <w:r>
        <w:rPr>
          <w:spacing w:val="-7"/>
        </w:rPr>
        <w:t xml:space="preserve"> </w:t>
      </w:r>
      <w:r>
        <w:t>Officers</w:t>
      </w:r>
      <w:r>
        <w:rPr>
          <w:spacing w:val="-5"/>
        </w:rPr>
        <w:t xml:space="preserve"> </w:t>
      </w:r>
      <w:r>
        <w:t>who</w:t>
      </w:r>
      <w:r>
        <w:rPr>
          <w:spacing w:val="-6"/>
        </w:rPr>
        <w:t xml:space="preserve"> </w:t>
      </w:r>
      <w:r>
        <w:t>will transmit</w:t>
      </w:r>
      <w:r>
        <w:rPr>
          <w:spacing w:val="-13"/>
        </w:rPr>
        <w:t xml:space="preserve"> </w:t>
      </w:r>
      <w:r>
        <w:t>the</w:t>
      </w:r>
      <w:r>
        <w:rPr>
          <w:spacing w:val="-12"/>
        </w:rPr>
        <w:t xml:space="preserve"> </w:t>
      </w:r>
      <w:r>
        <w:t>information</w:t>
      </w:r>
      <w:r>
        <w:rPr>
          <w:spacing w:val="-11"/>
        </w:rPr>
        <w:t xml:space="preserve"> </w:t>
      </w:r>
      <w:r>
        <w:t>to</w:t>
      </w:r>
      <w:r>
        <w:rPr>
          <w:spacing w:val="-12"/>
        </w:rPr>
        <w:t xml:space="preserve"> </w:t>
      </w:r>
      <w:r>
        <w:t>the</w:t>
      </w:r>
      <w:r>
        <w:rPr>
          <w:spacing w:val="-10"/>
        </w:rPr>
        <w:t xml:space="preserve"> </w:t>
      </w:r>
      <w:r>
        <w:t>team</w:t>
      </w:r>
      <w:r>
        <w:rPr>
          <w:spacing w:val="-11"/>
        </w:rPr>
        <w:t xml:space="preserve"> </w:t>
      </w:r>
      <w:r>
        <w:t>leaders</w:t>
      </w:r>
      <w:r>
        <w:rPr>
          <w:spacing w:val="-11"/>
        </w:rPr>
        <w:t xml:space="preserve"> </w:t>
      </w:r>
      <w:r>
        <w:t>and</w:t>
      </w:r>
      <w:r>
        <w:rPr>
          <w:spacing w:val="-12"/>
        </w:rPr>
        <w:t xml:space="preserve"> </w:t>
      </w:r>
      <w:r>
        <w:t>enumerators</w:t>
      </w:r>
      <w:r>
        <w:rPr>
          <w:spacing w:val="-4"/>
        </w:rPr>
        <w:t xml:space="preserve"> </w:t>
      </w:r>
      <w:r>
        <w:t>during</w:t>
      </w:r>
      <w:r>
        <w:rPr>
          <w:spacing w:val="-12"/>
        </w:rPr>
        <w:t xml:space="preserve"> </w:t>
      </w:r>
      <w:r>
        <w:t>their</w:t>
      </w:r>
      <w:r>
        <w:rPr>
          <w:spacing w:val="-12"/>
        </w:rPr>
        <w:t xml:space="preserve"> </w:t>
      </w:r>
      <w:r>
        <w:t>daily</w:t>
      </w:r>
      <w:r>
        <w:rPr>
          <w:spacing w:val="-13"/>
        </w:rPr>
        <w:t xml:space="preserve"> </w:t>
      </w:r>
      <w:r>
        <w:t>briefings.</w:t>
      </w:r>
      <w:r>
        <w:rPr>
          <w:spacing w:val="-10"/>
        </w:rPr>
        <w:t xml:space="preserve"> </w:t>
      </w:r>
      <w:r>
        <w:t>In</w:t>
      </w:r>
      <w:r>
        <w:rPr>
          <w:spacing w:val="-13"/>
        </w:rPr>
        <w:t xml:space="preserve"> </w:t>
      </w:r>
      <w:r>
        <w:t>addition</w:t>
      </w:r>
      <w:r>
        <w:rPr>
          <w:spacing w:val="-12"/>
        </w:rPr>
        <w:t xml:space="preserve"> </w:t>
      </w:r>
      <w:r>
        <w:t>to</w:t>
      </w:r>
      <w:r>
        <w:rPr>
          <w:spacing w:val="-11"/>
        </w:rPr>
        <w:t xml:space="preserve"> </w:t>
      </w:r>
      <w:r>
        <w:t>the</w:t>
      </w:r>
      <w:r>
        <w:rPr>
          <w:spacing w:val="-13"/>
        </w:rPr>
        <w:t xml:space="preserve"> </w:t>
      </w:r>
      <w:r>
        <w:t>daily</w:t>
      </w:r>
      <w:r>
        <w:rPr>
          <w:spacing w:val="-12"/>
        </w:rPr>
        <w:t xml:space="preserve"> </w:t>
      </w:r>
      <w:r>
        <w:t>data</w:t>
      </w:r>
      <w:r>
        <w:rPr>
          <w:spacing w:val="-11"/>
        </w:rPr>
        <w:t xml:space="preserve"> </w:t>
      </w:r>
      <w:r>
        <w:t>checks, the</w:t>
      </w:r>
      <w:r>
        <w:rPr>
          <w:spacing w:val="-11"/>
        </w:rPr>
        <w:t xml:space="preserve"> </w:t>
      </w:r>
      <w:r>
        <w:t>final</w:t>
      </w:r>
      <w:r>
        <w:rPr>
          <w:spacing w:val="-12"/>
        </w:rPr>
        <w:t xml:space="preserve"> </w:t>
      </w:r>
      <w:r>
        <w:t>datasets</w:t>
      </w:r>
      <w:r>
        <w:rPr>
          <w:spacing w:val="-11"/>
        </w:rPr>
        <w:t xml:space="preserve"> </w:t>
      </w:r>
      <w:r>
        <w:t>for</w:t>
      </w:r>
      <w:r>
        <w:rPr>
          <w:spacing w:val="-11"/>
        </w:rPr>
        <w:t xml:space="preserve"> </w:t>
      </w:r>
      <w:r>
        <w:t>each</w:t>
      </w:r>
      <w:r>
        <w:rPr>
          <w:spacing w:val="-12"/>
        </w:rPr>
        <w:t xml:space="preserve"> </w:t>
      </w:r>
      <w:r>
        <w:t>site</w:t>
      </w:r>
      <w:r>
        <w:rPr>
          <w:spacing w:val="-11"/>
        </w:rPr>
        <w:t xml:space="preserve"> </w:t>
      </w:r>
      <w:r>
        <w:t>will</w:t>
      </w:r>
      <w:r>
        <w:rPr>
          <w:spacing w:val="-12"/>
        </w:rPr>
        <w:t xml:space="preserve"> </w:t>
      </w:r>
      <w:r>
        <w:t>undergo</w:t>
      </w:r>
      <w:r>
        <w:rPr>
          <w:spacing w:val="-11"/>
        </w:rPr>
        <w:t xml:space="preserve"> </w:t>
      </w:r>
      <w:r>
        <w:t>thorough</w:t>
      </w:r>
      <w:r>
        <w:rPr>
          <w:spacing w:val="-12"/>
        </w:rPr>
        <w:t xml:space="preserve"> </w:t>
      </w:r>
      <w:r>
        <w:t>cleaning,</w:t>
      </w:r>
      <w:r>
        <w:rPr>
          <w:spacing w:val="-12"/>
        </w:rPr>
        <w:t xml:space="preserve"> </w:t>
      </w:r>
      <w:r>
        <w:t>with</w:t>
      </w:r>
      <w:r>
        <w:rPr>
          <w:spacing w:val="-12"/>
        </w:rPr>
        <w:t xml:space="preserve"> </w:t>
      </w:r>
      <w:r>
        <w:t>any</w:t>
      </w:r>
      <w:r>
        <w:rPr>
          <w:spacing w:val="-12"/>
        </w:rPr>
        <w:t xml:space="preserve"> </w:t>
      </w:r>
      <w:r>
        <w:t>outstanding</w:t>
      </w:r>
      <w:r>
        <w:rPr>
          <w:spacing w:val="-11"/>
        </w:rPr>
        <w:t xml:space="preserve"> </w:t>
      </w:r>
      <w:r>
        <w:t>issues</w:t>
      </w:r>
      <w:r>
        <w:rPr>
          <w:spacing w:val="-11"/>
        </w:rPr>
        <w:t xml:space="preserve"> </w:t>
      </w:r>
      <w:r>
        <w:t>reported</w:t>
      </w:r>
      <w:r>
        <w:rPr>
          <w:spacing w:val="-11"/>
        </w:rPr>
        <w:t xml:space="preserve"> </w:t>
      </w:r>
      <w:r>
        <w:t>to</w:t>
      </w:r>
      <w:r>
        <w:rPr>
          <w:spacing w:val="-11"/>
        </w:rPr>
        <w:t xml:space="preserve"> </w:t>
      </w:r>
      <w:r>
        <w:t>field</w:t>
      </w:r>
      <w:r>
        <w:rPr>
          <w:spacing w:val="-12"/>
        </w:rPr>
        <w:t xml:space="preserve"> </w:t>
      </w:r>
      <w:r>
        <w:t>staff</w:t>
      </w:r>
      <w:r>
        <w:rPr>
          <w:spacing w:val="-10"/>
        </w:rPr>
        <w:t xml:space="preserve"> </w:t>
      </w:r>
      <w:r>
        <w:t>for</w:t>
      </w:r>
      <w:r>
        <w:rPr>
          <w:spacing w:val="-13"/>
        </w:rPr>
        <w:t xml:space="preserve"> </w:t>
      </w:r>
      <w:r>
        <w:t xml:space="preserve">feedback following </w:t>
      </w:r>
      <w:r>
        <w:rPr>
          <w:b/>
        </w:rPr>
        <w:t xml:space="preserve">REACH data collection and data cleaning standard operating procedures </w:t>
      </w:r>
      <w:r>
        <w:t xml:space="preserve">as detailed in the </w:t>
      </w:r>
      <w:proofErr w:type="spellStart"/>
      <w:r>
        <w:t>ToR</w:t>
      </w:r>
      <w:proofErr w:type="spellEnd"/>
      <w:r>
        <w:t>.</w:t>
      </w:r>
    </w:p>
    <w:p w:rsidR="0081432C" w:rsidRDefault="00000000" w14:paraId="5C2593BA" w14:textId="77777777">
      <w:pPr>
        <w:pStyle w:val="BodyText"/>
        <w:spacing w:before="161" w:line="276" w:lineRule="auto"/>
        <w:ind w:left="333" w:right="438"/>
        <w:jc w:val="both"/>
      </w:pPr>
      <w:r>
        <w:t>REACH data analysis will consist of two main outputs, the clean dataset, and the Results Tables: an analysis dataset, to be produced during the two-three weeks following the end of data collection. It will present the key findings for all assessed indicators.</w:t>
      </w:r>
      <w:r>
        <w:rPr>
          <w:spacing w:val="-2"/>
        </w:rPr>
        <w:t xml:space="preserve"> </w:t>
      </w:r>
      <w:r>
        <w:t>It</w:t>
      </w:r>
      <w:r>
        <w:rPr>
          <w:spacing w:val="-7"/>
        </w:rPr>
        <w:t xml:space="preserve"> </w:t>
      </w:r>
      <w:r>
        <w:t>will</w:t>
      </w:r>
      <w:r>
        <w:rPr>
          <w:spacing w:val="-1"/>
        </w:rPr>
        <w:t xml:space="preserve"> </w:t>
      </w:r>
      <w:r>
        <w:t>be</w:t>
      </w:r>
      <w:r>
        <w:rPr>
          <w:spacing w:val="-4"/>
        </w:rPr>
        <w:t xml:space="preserve"> </w:t>
      </w:r>
      <w:r>
        <w:t>executed with</w:t>
      </w:r>
      <w:r>
        <w:rPr>
          <w:spacing w:val="-7"/>
        </w:rPr>
        <w:t xml:space="preserve"> </w:t>
      </w:r>
      <w:r>
        <w:t>R</w:t>
      </w:r>
      <w:r>
        <w:rPr>
          <w:spacing w:val="-1"/>
        </w:rPr>
        <w:t xml:space="preserve"> </w:t>
      </w:r>
      <w:r>
        <w:t>data</w:t>
      </w:r>
      <w:r>
        <w:rPr>
          <w:spacing w:val="-2"/>
        </w:rPr>
        <w:t xml:space="preserve"> </w:t>
      </w:r>
      <w:r>
        <w:t>programming</w:t>
      </w:r>
      <w:r>
        <w:rPr>
          <w:spacing w:val="-2"/>
        </w:rPr>
        <w:t xml:space="preserve"> </w:t>
      </w:r>
      <w:r>
        <w:t>software</w:t>
      </w:r>
      <w:r>
        <w:rPr>
          <w:spacing w:val="-4"/>
        </w:rPr>
        <w:t xml:space="preserve"> </w:t>
      </w:r>
      <w:r>
        <w:t>(for</w:t>
      </w:r>
      <w:r>
        <w:rPr>
          <w:spacing w:val="-4"/>
        </w:rPr>
        <w:t xml:space="preserve"> </w:t>
      </w:r>
      <w:r>
        <w:t>statistical</w:t>
      </w:r>
      <w:r>
        <w:rPr>
          <w:spacing w:val="-4"/>
        </w:rPr>
        <w:t xml:space="preserve"> </w:t>
      </w:r>
      <w:r>
        <w:t>computing and</w:t>
      </w:r>
      <w:r>
        <w:rPr>
          <w:spacing w:val="-4"/>
        </w:rPr>
        <w:t xml:space="preserve"> </w:t>
      </w:r>
      <w:r>
        <w:t>analysis) and</w:t>
      </w:r>
      <w:r>
        <w:rPr>
          <w:spacing w:val="-4"/>
        </w:rPr>
        <w:t xml:space="preserve"> </w:t>
      </w:r>
      <w:r>
        <w:t>shared</w:t>
      </w:r>
      <w:r>
        <w:rPr>
          <w:spacing w:val="-4"/>
        </w:rPr>
        <w:t xml:space="preserve"> </w:t>
      </w:r>
      <w:r>
        <w:t xml:space="preserve">through the REACH Resource Centre as well as with the </w:t>
      </w:r>
      <w:proofErr w:type="spellStart"/>
      <w:r>
        <w:t>Danwadaag</w:t>
      </w:r>
      <w:proofErr w:type="spellEnd"/>
      <w:r>
        <w:t xml:space="preserve"> Consortium. Additionally, other outputs, such as factsheets and key findings presentations, will be produced and shared with donors and relevant clusters.</w:t>
      </w:r>
    </w:p>
    <w:p w:rsidR="0081432C" w:rsidRDefault="0081432C" w14:paraId="28A1291A" w14:textId="77777777">
      <w:pPr>
        <w:pStyle w:val="BodyText"/>
        <w:spacing w:before="36"/>
      </w:pPr>
    </w:p>
    <w:p w:rsidR="0081432C" w:rsidP="00B738F7" w:rsidRDefault="00000000" w14:paraId="49B29ED0" w14:textId="350A11E2">
      <w:pPr>
        <w:pStyle w:val="Heading3"/>
        <w:jc w:val="both"/>
        <w:rPr>
          <w:spacing w:val="-2"/>
        </w:rPr>
      </w:pPr>
      <w:r>
        <w:t>Site</w:t>
      </w:r>
      <w:r>
        <w:rPr>
          <w:spacing w:val="-2"/>
        </w:rPr>
        <w:t xml:space="preserve"> Identification</w:t>
      </w:r>
    </w:p>
    <w:p w:rsidR="542E26ED" w:rsidP="000276B7" w:rsidRDefault="00A54384" w14:paraId="0EC5415C" w14:textId="307BC226">
      <w:pPr>
        <w:pStyle w:val="BodyText"/>
        <w:spacing w:before="160" w:line="276" w:lineRule="auto"/>
        <w:ind w:left="333" w:right="440"/>
        <w:jc w:val="both"/>
      </w:pPr>
      <w:r>
        <w:t xml:space="preserve">Sites were selected for this assessment based on several central criteria. First, sites needed to fall within the strategic priority locations highlighted by the principal project partner, the </w:t>
      </w:r>
      <w:proofErr w:type="spellStart"/>
      <w:r>
        <w:t>Danwadaag</w:t>
      </w:r>
      <w:proofErr w:type="spellEnd"/>
      <w:r>
        <w:t xml:space="preserve"> Consortium. These locations included the following districts: </w:t>
      </w:r>
      <w:proofErr w:type="spellStart"/>
      <w:r w:rsidRPr="00A9151A">
        <w:t>Dollow</w:t>
      </w:r>
      <w:proofErr w:type="spellEnd"/>
      <w:r w:rsidRPr="00A9151A">
        <w:t xml:space="preserve">, </w:t>
      </w:r>
      <w:proofErr w:type="spellStart"/>
      <w:r w:rsidRPr="00A9151A">
        <w:t>Afmadow</w:t>
      </w:r>
      <w:proofErr w:type="spellEnd"/>
      <w:r w:rsidRPr="00A9151A">
        <w:t xml:space="preserve">, </w:t>
      </w:r>
      <w:proofErr w:type="spellStart"/>
      <w:r w:rsidRPr="00A9151A">
        <w:t>Bardheere</w:t>
      </w:r>
      <w:proofErr w:type="spellEnd"/>
      <w:r w:rsidRPr="00A9151A">
        <w:t>, Kismayo, Baidoa, Berdale</w:t>
      </w:r>
      <w:r>
        <w:t xml:space="preserve">, </w:t>
      </w:r>
      <w:proofErr w:type="spellStart"/>
      <w:r w:rsidRPr="00A9151A">
        <w:t>Xudur</w:t>
      </w:r>
      <w:proofErr w:type="spellEnd"/>
      <w:r w:rsidRPr="00A9151A">
        <w:t xml:space="preserve">, </w:t>
      </w:r>
      <w:proofErr w:type="spellStart"/>
      <w:r w:rsidRPr="00A9151A">
        <w:t>Dinsoor</w:t>
      </w:r>
      <w:proofErr w:type="spellEnd"/>
      <w:r w:rsidRPr="00A9151A">
        <w:t xml:space="preserve">, Mogadishu, Jowhar, </w:t>
      </w:r>
      <w:proofErr w:type="spellStart"/>
      <w:r w:rsidRPr="00A9151A">
        <w:t>Beletweyne</w:t>
      </w:r>
      <w:proofErr w:type="spellEnd"/>
      <w:r w:rsidRPr="00A9151A">
        <w:t xml:space="preserve">, North </w:t>
      </w:r>
      <w:proofErr w:type="spellStart"/>
      <w:r w:rsidRPr="00A9151A">
        <w:t>Galkaayo</w:t>
      </w:r>
      <w:proofErr w:type="spellEnd"/>
      <w:r w:rsidRPr="00A9151A">
        <w:t xml:space="preserve">, </w:t>
      </w:r>
      <w:proofErr w:type="spellStart"/>
      <w:r w:rsidRPr="00A9151A">
        <w:t>Bosaso</w:t>
      </w:r>
      <w:proofErr w:type="spellEnd"/>
      <w:r w:rsidRPr="00A9151A">
        <w:t xml:space="preserve">, </w:t>
      </w:r>
      <w:proofErr w:type="spellStart"/>
      <w:r w:rsidRPr="00A9151A">
        <w:t>Garowe</w:t>
      </w:r>
      <w:proofErr w:type="spellEnd"/>
      <w:r w:rsidRPr="00A9151A">
        <w:t xml:space="preserve">, </w:t>
      </w:r>
      <w:proofErr w:type="spellStart"/>
      <w:r w:rsidRPr="00A9151A">
        <w:t>Cadaado</w:t>
      </w:r>
      <w:proofErr w:type="spellEnd"/>
      <w:r w:rsidRPr="00A9151A">
        <w:t xml:space="preserve">, South </w:t>
      </w:r>
      <w:proofErr w:type="spellStart"/>
      <w:r w:rsidRPr="00A9151A">
        <w:t>Galkaayo</w:t>
      </w:r>
      <w:proofErr w:type="spellEnd"/>
      <w:r>
        <w:t xml:space="preserve"> and </w:t>
      </w:r>
      <w:proofErr w:type="spellStart"/>
      <w:r w:rsidRPr="00A9151A">
        <w:t>Cabudwaaq</w:t>
      </w:r>
      <w:proofErr w:type="spellEnd"/>
      <w:r w:rsidRPr="00A9151A">
        <w:t xml:space="preserve">. </w:t>
      </w:r>
      <w:r>
        <w:t>Second, to allow for the monitoring of progress of sites assessed through the previous round of the DSRA, any sites from DSRA I, that were also sampled/assessed through the DSA VIII, were selected to be assessed through the DSRA II (90 sites). Finally, the remaining sites were selected through use of the Durable Solutions Scoring Index (DSSI) – the primary method of site selection used during the previous round of the DSRA. This index serves as a tool to identify which IDP sites assessed through the DSA demonstrate potential progress toward achieving durable solutions in alignment with the IASC Framework on Durable Solutions. To systematically evaluate progress, the DSSI utilizes specific indicators derived from the DSA that directly correspond to the IASC</w:t>
      </w:r>
      <w:r>
        <w:rPr>
          <w:spacing w:val="-1"/>
        </w:rPr>
        <w:t xml:space="preserve"> </w:t>
      </w:r>
      <w:r>
        <w:t>Framework’s core</w:t>
      </w:r>
      <w:r>
        <w:rPr>
          <w:spacing w:val="-1"/>
        </w:rPr>
        <w:t xml:space="preserve"> </w:t>
      </w:r>
      <w:r>
        <w:t>criteria—such</w:t>
      </w:r>
      <w:r>
        <w:rPr>
          <w:spacing w:val="-1"/>
        </w:rPr>
        <w:t xml:space="preserve"> </w:t>
      </w:r>
      <w:r>
        <w:t>as safety</w:t>
      </w:r>
      <w:r>
        <w:rPr>
          <w:spacing w:val="-1"/>
        </w:rPr>
        <w:t xml:space="preserve"> </w:t>
      </w:r>
      <w:r>
        <w:t>and</w:t>
      </w:r>
      <w:r>
        <w:rPr>
          <w:spacing w:val="-1"/>
        </w:rPr>
        <w:t xml:space="preserve"> </w:t>
      </w:r>
      <w:r>
        <w:t>security,</w:t>
      </w:r>
      <w:r>
        <w:rPr>
          <w:spacing w:val="-1"/>
        </w:rPr>
        <w:t xml:space="preserve"> </w:t>
      </w:r>
      <w:r>
        <w:t>access to basic</w:t>
      </w:r>
      <w:r>
        <w:rPr>
          <w:spacing w:val="-2"/>
        </w:rPr>
        <w:t xml:space="preserve"> </w:t>
      </w:r>
      <w:r>
        <w:t>services,</w:t>
      </w:r>
      <w:r>
        <w:rPr>
          <w:spacing w:val="-1"/>
        </w:rPr>
        <w:t xml:space="preserve"> </w:t>
      </w:r>
      <w:r>
        <w:t>livelihood opportunities, and</w:t>
      </w:r>
      <w:r>
        <w:rPr>
          <w:spacing w:val="-1"/>
        </w:rPr>
        <w:t xml:space="preserve"> </w:t>
      </w:r>
      <w:r>
        <w:t xml:space="preserve">voluntary decision-making. These indicators undergo a structured scoring system, with aggregate scores ranging from 0 (indicating the least progress toward Durable Solutions) to 38 (reflecting more advanced progress toward Durable Solutions). This ensures a standardized, evidence-based approach to prioritizing sites where durable solutions may be within reach. </w:t>
      </w:r>
      <w:r w:rsidRPr="00A54384">
        <w:t>After consultations with project partners, it was agreed that sites scoring 22 or higher on this scale would be prioritized as having met sufficient progress across key benchmarks, signaling their</w:t>
      </w:r>
      <w:r>
        <w:t xml:space="preserve"> potential readiness for durable solutions. As such, those IDP sites falling within the strategic priority locations previously outlined, and scoring 22 or higher on the DSSI, made up the remaining sites selected for DSRA II (99 sites).  </w:t>
      </w:r>
    </w:p>
    <w:p w:rsidR="542E26ED" w:rsidP="542E26ED" w:rsidRDefault="542E26ED" w14:paraId="61437F59" w14:textId="5E4D155A">
      <w:pPr>
        <w:pStyle w:val="Heading3"/>
        <w:spacing w:line="275" w:lineRule="exact"/>
        <w:jc w:val="both"/>
      </w:pPr>
    </w:p>
    <w:p w:rsidR="53C32AF6" w:rsidP="5A2EDF07" w:rsidRDefault="53C32AF6" w14:paraId="5B9494CC" w14:textId="77777777">
      <w:pPr>
        <w:pStyle w:val="Heading3"/>
        <w:spacing w:line="275" w:lineRule="exact"/>
        <w:jc w:val="both"/>
      </w:pPr>
      <w:r>
        <w:t>Key Definitions</w:t>
      </w:r>
    </w:p>
    <w:p w:rsidR="000276B7" w:rsidP="00F418C6" w:rsidRDefault="53C32AF6" w14:paraId="41B76E2A" w14:textId="77777777">
      <w:pPr>
        <w:spacing w:before="202" w:line="276" w:lineRule="auto"/>
        <w:ind w:left="333" w:right="440"/>
        <w:jc w:val="both"/>
        <w:rPr>
          <w:i/>
          <w:iCs/>
          <w:sz w:val="18"/>
          <w:szCs w:val="18"/>
        </w:rPr>
      </w:pPr>
      <w:r w:rsidRPr="5A2EDF07">
        <w:rPr>
          <w:b/>
          <w:bCs/>
          <w:sz w:val="18"/>
          <w:szCs w:val="18"/>
        </w:rPr>
        <w:t xml:space="preserve">Durable Solutions </w:t>
      </w:r>
      <w:r w:rsidRPr="5A2EDF07">
        <w:rPr>
          <w:sz w:val="18"/>
          <w:szCs w:val="18"/>
        </w:rPr>
        <w:t>– A durable solution is achieved when internally displaced persons no longer have any specific assistance, and protection needs that are linked to their displacement and can enjoy their human rights without discrimination on account of their displacement. Durable Solu</w:t>
      </w:r>
      <w:r w:rsidRPr="5A2EDF07">
        <w:rPr>
          <w:sz w:val="16"/>
          <w:szCs w:val="16"/>
        </w:rPr>
        <w:t xml:space="preserve">tions </w:t>
      </w:r>
      <w:r w:rsidRPr="5A2EDF07">
        <w:rPr>
          <w:sz w:val="18"/>
          <w:szCs w:val="18"/>
        </w:rPr>
        <w:t xml:space="preserve">can be achieved through the following ways – </w:t>
      </w:r>
      <w:r w:rsidRPr="5A2EDF07">
        <w:rPr>
          <w:i/>
          <w:iCs/>
          <w:sz w:val="18"/>
          <w:szCs w:val="18"/>
        </w:rPr>
        <w:t xml:space="preserve">1) Sustainable reintegration at the place of origin (hereinafter referred to as “return”), 2) Sustainable local integration in areas where internally displaced persons take refuge (local integration), </w:t>
      </w:r>
      <w:r w:rsidRPr="5A2EDF07">
        <w:rPr>
          <w:sz w:val="18"/>
          <w:szCs w:val="18"/>
        </w:rPr>
        <w:t xml:space="preserve">or </w:t>
      </w:r>
      <w:r w:rsidRPr="5A2EDF07">
        <w:rPr>
          <w:i/>
          <w:iCs/>
          <w:sz w:val="18"/>
          <w:szCs w:val="18"/>
        </w:rPr>
        <w:t>3) Sustainable integration in another part of the country (settlement elsewhere in the country).</w:t>
      </w:r>
    </w:p>
    <w:p w:rsidRPr="000276B7" w:rsidR="53C32AF6" w:rsidP="00F418C6" w:rsidRDefault="53C32AF6" w14:paraId="139D2DEF" w14:textId="1CF36D5E">
      <w:pPr>
        <w:spacing w:before="202" w:line="276" w:lineRule="auto"/>
        <w:ind w:left="333" w:right="440"/>
        <w:jc w:val="both"/>
        <w:rPr>
          <w:sz w:val="18"/>
          <w:szCs w:val="18"/>
        </w:rPr>
      </w:pPr>
      <w:r w:rsidRPr="000276B7">
        <w:rPr>
          <w:b/>
          <w:bCs/>
          <w:sz w:val="18"/>
          <w:szCs w:val="18"/>
        </w:rPr>
        <w:t>Durable Solutions Enabling Factors</w:t>
      </w:r>
      <w:r w:rsidRPr="000276B7">
        <w:rPr>
          <w:sz w:val="18"/>
          <w:szCs w:val="18"/>
        </w:rPr>
        <w:t xml:space="preserve"> –</w:t>
      </w:r>
      <w:r w:rsidRPr="000276B7">
        <w:rPr>
          <w:b/>
          <w:bCs/>
          <w:sz w:val="18"/>
          <w:szCs w:val="18"/>
        </w:rPr>
        <w:t xml:space="preserve"> </w:t>
      </w:r>
      <w:r w:rsidRPr="000276B7">
        <w:rPr>
          <w:sz w:val="18"/>
          <w:szCs w:val="18"/>
        </w:rPr>
        <w:t>The presence of factors that allow IDPs in a site to move away from critical emergency needs</w:t>
      </w:r>
      <w:r w:rsidRPr="000276B7">
        <w:rPr>
          <w:sz w:val="18"/>
          <w:szCs w:val="18"/>
          <w:rtl/>
        </w:rPr>
        <w:t xml:space="preserve">, </w:t>
      </w:r>
      <w:r w:rsidRPr="000276B7">
        <w:rPr>
          <w:sz w:val="18"/>
          <w:szCs w:val="18"/>
        </w:rPr>
        <w:t>specific assistance or protection needs or vulnerabilities directly linked to the phenomenon and towards a more conducive longer-term</w:t>
      </w:r>
      <w:r w:rsidRPr="000276B7">
        <w:rPr>
          <w:sz w:val="18"/>
          <w:szCs w:val="18"/>
          <w:rtl/>
        </w:rPr>
        <w:t xml:space="preserve">, </w:t>
      </w:r>
      <w:r w:rsidRPr="000276B7">
        <w:rPr>
          <w:sz w:val="18"/>
          <w:szCs w:val="18"/>
        </w:rPr>
        <w:t>resilience-oriented interventions</w:t>
      </w:r>
      <w:r w:rsidRPr="000276B7">
        <w:rPr>
          <w:sz w:val="18"/>
          <w:szCs w:val="18"/>
          <w:rtl/>
        </w:rPr>
        <w:t xml:space="preserve">. </w:t>
      </w:r>
      <w:r w:rsidRPr="000276B7">
        <w:rPr>
          <w:sz w:val="18"/>
          <w:szCs w:val="18"/>
        </w:rPr>
        <w:t>These include but are not limited to access to proper documentation</w:t>
      </w:r>
      <w:r w:rsidRPr="000276B7">
        <w:rPr>
          <w:sz w:val="18"/>
          <w:szCs w:val="18"/>
          <w:rtl/>
        </w:rPr>
        <w:t xml:space="preserve">, </w:t>
      </w:r>
      <w:r w:rsidRPr="000276B7">
        <w:rPr>
          <w:sz w:val="18"/>
          <w:szCs w:val="18"/>
        </w:rPr>
        <w:t>absence of security threats</w:t>
      </w:r>
      <w:r w:rsidRPr="000276B7">
        <w:rPr>
          <w:sz w:val="18"/>
          <w:szCs w:val="18"/>
          <w:rtl/>
        </w:rPr>
        <w:t xml:space="preserve">, </w:t>
      </w:r>
      <w:r w:rsidRPr="000276B7">
        <w:rPr>
          <w:sz w:val="18"/>
          <w:szCs w:val="18"/>
        </w:rPr>
        <w:t>reduced housing</w:t>
      </w:r>
      <w:r w:rsidRPr="000276B7">
        <w:rPr>
          <w:sz w:val="18"/>
          <w:szCs w:val="18"/>
          <w:rtl/>
        </w:rPr>
        <w:t xml:space="preserve">, </w:t>
      </w:r>
      <w:r w:rsidRPr="000276B7">
        <w:rPr>
          <w:sz w:val="18"/>
          <w:szCs w:val="18"/>
        </w:rPr>
        <w:t>land</w:t>
      </w:r>
      <w:r w:rsidRPr="000276B7">
        <w:rPr>
          <w:sz w:val="18"/>
          <w:szCs w:val="18"/>
          <w:rtl/>
        </w:rPr>
        <w:t xml:space="preserve">, </w:t>
      </w:r>
      <w:r w:rsidRPr="000276B7">
        <w:rPr>
          <w:sz w:val="18"/>
          <w:szCs w:val="18"/>
        </w:rPr>
        <w:t>and property issues</w:t>
      </w:r>
      <w:r w:rsidRPr="000276B7">
        <w:rPr>
          <w:sz w:val="18"/>
          <w:szCs w:val="18"/>
          <w:rtl/>
        </w:rPr>
        <w:t xml:space="preserve">, </w:t>
      </w:r>
      <w:proofErr w:type="spellStart"/>
      <w:r w:rsidRPr="000276B7">
        <w:rPr>
          <w:sz w:val="18"/>
          <w:szCs w:val="18"/>
        </w:rPr>
        <w:t>etc</w:t>
      </w:r>
      <w:proofErr w:type="spellEnd"/>
      <w:r w:rsidRPr="000276B7">
        <w:rPr>
          <w:sz w:val="18"/>
          <w:szCs w:val="18"/>
          <w:rtl/>
        </w:rPr>
        <w:t xml:space="preserve">. </w:t>
      </w:r>
      <w:r w:rsidRPr="000276B7">
        <w:rPr>
          <w:sz w:val="18"/>
          <w:szCs w:val="18"/>
        </w:rPr>
        <w:t>As a part of the Detailed Site Assessment</w:t>
      </w:r>
      <w:r w:rsidRPr="000276B7">
        <w:rPr>
          <w:sz w:val="18"/>
          <w:szCs w:val="18"/>
          <w:rtl/>
        </w:rPr>
        <w:t xml:space="preserve">, </w:t>
      </w:r>
      <w:r w:rsidRPr="000276B7">
        <w:rPr>
          <w:sz w:val="18"/>
          <w:szCs w:val="18"/>
        </w:rPr>
        <w:t>we collect some of these indicators to assess the presence of durable solutions conducive factors</w:t>
      </w:r>
      <w:r w:rsidRPr="000276B7">
        <w:rPr>
          <w:sz w:val="18"/>
          <w:szCs w:val="18"/>
          <w:rtl/>
        </w:rPr>
        <w:t xml:space="preserve">. </w:t>
      </w:r>
      <w:r w:rsidRPr="000276B7">
        <w:rPr>
          <w:sz w:val="18"/>
          <w:szCs w:val="18"/>
        </w:rPr>
        <w:t>Using binary scoring</w:t>
      </w:r>
      <w:r w:rsidRPr="000276B7">
        <w:rPr>
          <w:sz w:val="18"/>
          <w:szCs w:val="18"/>
          <w:rtl/>
        </w:rPr>
        <w:t xml:space="preserve"> </w:t>
      </w:r>
      <w:r w:rsidRPr="000276B7">
        <w:rPr>
          <w:sz w:val="18"/>
          <w:szCs w:val="18"/>
        </w:rPr>
        <w:t>we tried measuring the positive scoring of sites confirming the presence of such factors and then considering them for the DSRA.</w:t>
      </w:r>
    </w:p>
    <w:p w:rsidR="53C32AF6" w:rsidP="00AE1C09" w:rsidRDefault="53C32AF6" w14:paraId="2355CB55" w14:textId="5F71BF21">
      <w:pPr>
        <w:pStyle w:val="BodyText"/>
        <w:spacing w:before="161" w:line="276" w:lineRule="auto"/>
        <w:ind w:left="333" w:right="446"/>
        <w:jc w:val="both"/>
      </w:pPr>
      <w:r w:rsidRPr="5A2EDF07">
        <w:rPr>
          <w:b/>
          <w:bCs/>
        </w:rPr>
        <w:t xml:space="preserve">Household </w:t>
      </w:r>
      <w:r>
        <w:t>– A group of people, often a family, who live together in a house or flat.</w:t>
      </w:r>
    </w:p>
    <w:p w:rsidR="17413567" w:rsidP="00AE1C09" w:rsidRDefault="17413567" w14:paraId="07061CF9" w14:textId="34C9ECA2">
      <w:pPr>
        <w:pStyle w:val="BodyText"/>
        <w:spacing w:before="162" w:line="276" w:lineRule="auto"/>
        <w:ind w:left="333" w:right="435"/>
        <w:jc w:val="both"/>
      </w:pPr>
      <w:r w:rsidRPr="10C74BA0">
        <w:rPr>
          <w:b/>
          <w:bCs/>
        </w:rPr>
        <w:t xml:space="preserve">IASC Framework on Durable Solutions for Internally Displaced Persons – </w:t>
      </w:r>
      <w:r>
        <w:t xml:space="preserve">The framework fosters a better understanding </w:t>
      </w:r>
      <w:r>
        <w:lastRenderedPageBreak/>
        <w:t>of the concept of durable solutions for the internally displaced, to provide general guidance on the process and conditions necessary for achieving a durable solution, and to assist in determining to what extent a durable solution has been achieved. The Framework aims to provide guidance for achieving durable solutions following internal displacement in the context of armed conflict, situations of generalized violence, violations of human rights and natural or human-made disasters.</w:t>
      </w:r>
      <w:r w:rsidRPr="10C74BA0">
        <w:rPr>
          <w:rStyle w:val="FootnoteReference"/>
        </w:rPr>
        <w:footnoteReference w:id="11"/>
      </w:r>
    </w:p>
    <w:p w:rsidR="17413567" w:rsidP="10C74BA0" w:rsidRDefault="17413567" w14:paraId="4E0E00E2" w14:textId="589C01B9">
      <w:pPr>
        <w:pStyle w:val="BodyText"/>
        <w:spacing w:before="162" w:line="276" w:lineRule="auto"/>
        <w:ind w:left="333" w:right="441"/>
        <w:jc w:val="both"/>
      </w:pPr>
      <w:r w:rsidRPr="10C74BA0">
        <w:rPr>
          <w:b/>
          <w:bCs/>
        </w:rPr>
        <w:t xml:space="preserve">Internally Displaced Persons – </w:t>
      </w:r>
      <w:r>
        <w:t>According to the Guiding Principles on Internal Displacement,</w:t>
      </w:r>
      <w:r w:rsidRPr="10C74BA0">
        <w:rPr>
          <w:rStyle w:val="FootnoteReference"/>
        </w:rPr>
        <w:footnoteReference w:id="12"/>
      </w:r>
      <w:r w:rsidRPr="612D16A8">
        <w:t xml:space="preserve"> </w:t>
      </w:r>
      <w:r>
        <w:t>internally displaced persons (also known as "IDPs") are "persons or groups of persons who have been forced or obliged to flee or to leave their homes or places of habitual residence, in particular as a result of or in order to avoid the effects of armed conflict, situations of generalized violence, violations of human rights or natural or human-made disasters, and who have not crossed an internationally recognized border.</w:t>
      </w:r>
    </w:p>
    <w:p w:rsidR="0407C376" w:rsidP="0407C376" w:rsidRDefault="0407C376" w14:paraId="5048DE5A" w14:textId="77777777">
      <w:pPr>
        <w:pStyle w:val="BodyText"/>
        <w:spacing w:before="120"/>
      </w:pPr>
    </w:p>
    <w:p w:rsidR="23D31692" w:rsidP="0407C376" w:rsidRDefault="23D31692" w14:paraId="61DA1F00" w14:textId="77777777">
      <w:pPr>
        <w:pStyle w:val="Heading3"/>
        <w:numPr>
          <w:ilvl w:val="1"/>
          <w:numId w:val="4"/>
        </w:numPr>
        <w:tabs>
          <w:tab w:val="left" w:pos="710"/>
        </w:tabs>
        <w:ind w:left="710" w:hanging="377"/>
        <w:jc w:val="left"/>
      </w:pPr>
      <w:r>
        <w:t>Population of Interest</w:t>
      </w:r>
    </w:p>
    <w:p w:rsidR="23D31692" w:rsidP="0407C376" w:rsidRDefault="23D31692" w14:paraId="0EF439BF" w14:textId="335F4B9E">
      <w:pPr>
        <w:pStyle w:val="BodyText"/>
        <w:spacing w:before="202" w:line="276" w:lineRule="auto"/>
        <w:ind w:left="333" w:right="438"/>
        <w:jc w:val="both"/>
      </w:pPr>
      <w:r>
        <w:t xml:space="preserve">The DSRA will cover 9487 HHs – host and IDPs, residing in informal and planned settlements in 6 (sampled) districts across Somalia. The primary survey respondents will be the heads of HHs, however, representatives from vulnerable groups including the minority groups, persons with disabilities, abandoned children, female households' heads will be prioritized in the interviews, to provide a nuanced understanding of the needs of communities and durable solution preparedness. </w:t>
      </w:r>
    </w:p>
    <w:p w:rsidR="0407C376" w:rsidP="0407C376" w:rsidRDefault="0407C376" w14:paraId="28EE9EAD" w14:textId="77777777">
      <w:pPr>
        <w:pStyle w:val="BodyText"/>
      </w:pPr>
    </w:p>
    <w:p w:rsidR="0407C376" w:rsidP="0407C376" w:rsidRDefault="0407C376" w14:paraId="482991FA" w14:textId="77777777">
      <w:pPr>
        <w:pStyle w:val="BodyText"/>
        <w:rPr>
          <w:sz w:val="20"/>
          <w:szCs w:val="20"/>
        </w:rPr>
      </w:pPr>
    </w:p>
    <w:p w:rsidR="23D31692" w:rsidP="0407C376" w:rsidRDefault="23D31692" w14:paraId="23CC5F78" w14:textId="77777777">
      <w:pPr>
        <w:pStyle w:val="Heading3"/>
        <w:numPr>
          <w:ilvl w:val="1"/>
          <w:numId w:val="4"/>
        </w:numPr>
        <w:tabs>
          <w:tab w:val="left" w:pos="1428"/>
        </w:tabs>
        <w:spacing w:line="275" w:lineRule="exact"/>
        <w:ind w:left="1428" w:hanging="375"/>
        <w:jc w:val="left"/>
      </w:pPr>
      <w:r>
        <w:t>Secondary Data Review</w:t>
      </w:r>
    </w:p>
    <w:p w:rsidR="23D31692" w:rsidP="0407C376" w:rsidRDefault="23D31692" w14:paraId="5C123178" w14:textId="7177B494">
      <w:pPr>
        <w:pStyle w:val="BodyText"/>
        <w:bidi/>
        <w:spacing w:before="199" w:line="276" w:lineRule="auto"/>
        <w:ind w:left="333" w:right="441"/>
        <w:jc w:val="right"/>
      </w:pPr>
      <w:r>
        <w:t>To validate/triangulate primary data and conclusions</w:t>
      </w:r>
      <w:r>
        <w:rPr>
          <w:rtl/>
        </w:rPr>
        <w:t xml:space="preserve">, </w:t>
      </w:r>
      <w:r>
        <w:t>as well as to guide the assessment methodology (including area identification and questionnaire design</w:t>
      </w:r>
      <w:r>
        <w:rPr>
          <w:rtl/>
        </w:rPr>
        <w:t xml:space="preserve">), </w:t>
      </w:r>
      <w:r>
        <w:t>a review of secondary data will be carried out</w:t>
      </w:r>
      <w:r>
        <w:rPr>
          <w:rtl/>
        </w:rPr>
        <w:t xml:space="preserve">. </w:t>
      </w:r>
      <w:r>
        <w:t>There will be a variety of sources such a</w:t>
      </w:r>
      <w:r>
        <w:t>s</w:t>
      </w:r>
    </w:p>
    <w:commentRangeStart w:id="7"/>
    <w:p w:rsidRPr="00393DC2" w:rsidR="23D31692" w:rsidP="0407C376" w:rsidRDefault="23D31692" w14:paraId="367387A7" w14:textId="77777777">
      <w:pPr>
        <w:pStyle w:val="ListParagraph"/>
        <w:numPr>
          <w:ilvl w:val="0"/>
          <w:numId w:val="3"/>
        </w:numPr>
        <w:tabs>
          <w:tab w:val="left" w:pos="1053"/>
        </w:tabs>
        <w:spacing w:before="161" w:line="276" w:lineRule="auto"/>
        <w:ind w:right="446"/>
        <w:jc w:val="both"/>
        <w:rPr>
          <w:sz w:val="18"/>
          <w:szCs w:val="18"/>
        </w:rPr>
      </w:pPr>
      <w:r w:rsidRPr="00393DC2">
        <w:fldChar w:fldCharType="begin"/>
      </w:r>
      <w:r w:rsidRPr="00393DC2">
        <w:instrText>HYPERLINK "https://reliefweb.int/report/somalia/national-durable-solutions-strategy-2020-2024" \h</w:instrText>
      </w:r>
      <w:r w:rsidRPr="00393DC2">
        <w:fldChar w:fldCharType="separate"/>
      </w:r>
      <w:r w:rsidRPr="00393DC2">
        <w:rPr>
          <w:b/>
          <w:bCs/>
          <w:sz w:val="18"/>
          <w:szCs w:val="18"/>
        </w:rPr>
        <w:t>The National Durable Solutions Strategy 2020-2024.</w:t>
      </w:r>
      <w:r w:rsidRPr="00393DC2">
        <w:fldChar w:fldCharType="end"/>
      </w:r>
      <w:r w:rsidRPr="00393DC2">
        <w:rPr>
          <w:rFonts w:eastAsiaTheme="minorEastAsia"/>
          <w:sz w:val="18"/>
          <w:szCs w:val="18"/>
        </w:rPr>
        <w:t xml:space="preserve"> This strategy provides an understanding of the current context of internally displaced persons in Somalia, and the strategies that the government and humanitarian and development agencies have put in place to ensure they achieve durable solutions for affected communities in Somalia.</w:t>
      </w:r>
    </w:p>
    <w:p w:rsidRPr="00393DC2" w:rsidR="00A54384" w:rsidP="00DB1110" w:rsidRDefault="544EF68D" w14:paraId="764B072E" w14:textId="16E5E7A7">
      <w:pPr>
        <w:pStyle w:val="ListParagraph"/>
        <w:numPr>
          <w:ilvl w:val="0"/>
          <w:numId w:val="3"/>
        </w:numPr>
        <w:tabs>
          <w:tab w:val="left" w:pos="1053"/>
        </w:tabs>
        <w:spacing w:before="161" w:line="276" w:lineRule="auto"/>
        <w:ind w:right="446"/>
        <w:jc w:val="both"/>
        <w:rPr>
          <w:sz w:val="18"/>
          <w:szCs w:val="18"/>
        </w:rPr>
      </w:pPr>
      <w:r w:rsidRPr="00393DC2">
        <w:rPr>
          <w:rFonts w:eastAsiaTheme="minorEastAsia"/>
          <w:b/>
          <w:sz w:val="18"/>
          <w:szCs w:val="18"/>
        </w:rPr>
        <w:t>REACH dataset on DSA VIII</w:t>
      </w:r>
      <w:r w:rsidRPr="00393DC2">
        <w:rPr>
          <w:rFonts w:eastAsiaTheme="minorEastAsia"/>
          <w:sz w:val="18"/>
          <w:szCs w:val="18"/>
        </w:rPr>
        <w:t xml:space="preserve">. This will help in designing the methodology, particularly the selection of the sample based on identified characteristics such as vulnerable profiles of IDPs, the duration that the site has existed etc. REACH will also use data from the </w:t>
      </w:r>
      <w:proofErr w:type="spellStart"/>
      <w:r w:rsidRPr="00393DC2">
        <w:rPr>
          <w:rFonts w:eastAsiaTheme="minorEastAsia"/>
          <w:sz w:val="18"/>
          <w:szCs w:val="18"/>
        </w:rPr>
        <w:t>Danwadaag</w:t>
      </w:r>
      <w:proofErr w:type="spellEnd"/>
      <w:r w:rsidRPr="00393DC2">
        <w:rPr>
          <w:rFonts w:eastAsiaTheme="minorEastAsia"/>
          <w:sz w:val="18"/>
          <w:szCs w:val="18"/>
        </w:rPr>
        <w:t>/LORA to target areas with IDP settlements. Target areas will be selected based on accessibility and will consist of districts where secondary data have identified the presence of IDP settlements. Additional districts with newly arrived IDP settlements or districts that were not covered by previous rounds of DSA will be included based on recommendations from the CCCM cluster.</w:t>
      </w:r>
      <w:commentRangeEnd w:id="7"/>
      <w:r w:rsidRPr="00393DC2" w:rsidR="00E077A6">
        <w:rPr>
          <w:rStyle w:val="CommentReference"/>
        </w:rPr>
        <w:commentReference w:id="7"/>
      </w:r>
    </w:p>
    <w:p w:rsidR="5EB7356C" w:rsidP="5BB978DC" w:rsidRDefault="00E402E1" w14:paraId="154D1A85" w14:textId="58EBA06A">
      <w:pPr>
        <w:pStyle w:val="ListParagraph"/>
        <w:numPr>
          <w:ilvl w:val="0"/>
          <w:numId w:val="3"/>
        </w:numPr>
        <w:tabs>
          <w:tab w:val="left" w:pos="1053"/>
        </w:tabs>
        <w:spacing w:before="161" w:line="276" w:lineRule="auto"/>
        <w:ind w:right="446"/>
        <w:jc w:val="both"/>
        <w:rPr>
          <w:sz w:val="18"/>
          <w:szCs w:val="18"/>
        </w:rPr>
      </w:pPr>
      <w:r w:rsidRPr="709701FA">
        <w:rPr>
          <w:b/>
          <w:sz w:val="18"/>
          <w:szCs w:val="18"/>
        </w:rPr>
        <w:t>International Organization for Migration’s</w:t>
      </w:r>
      <w:r w:rsidRPr="5BB978DC">
        <w:rPr>
          <w:b/>
        </w:rPr>
        <w:t xml:space="preserve"> </w:t>
      </w:r>
      <w:hyperlink r:id="rId36">
        <w:r w:rsidRPr="5BB978DC" w:rsidR="5EB7356C">
          <w:rPr>
            <w:color w:val="0000FF"/>
            <w:u w:val="single"/>
          </w:rPr>
          <w:t>Displacement Tracking Matrix</w:t>
        </w:r>
      </w:hyperlink>
      <w:r w:rsidR="5EB7356C">
        <w:rPr>
          <w:noProof/>
        </w:rPr>
        <w:drawing>
          <wp:inline distT="0" distB="0" distL="0" distR="0" wp14:anchorId="61023022" wp14:editId="15176BFE">
            <wp:extent cx="59697" cy="5079"/>
            <wp:effectExtent l="0" t="0" r="0" b="0"/>
            <wp:docPr id="1887583466"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1"/>
                    <pic:cNvPicPr/>
                  </pic:nvPicPr>
                  <pic:blipFill>
                    <a:blip r:embed="rId37">
                      <a:extLst>
                        <a:ext uri="{28A0092B-C50C-407E-A947-70E740481C1C}">
                          <a14:useLocalDpi xmlns:a14="http://schemas.microsoft.com/office/drawing/2010/main" val="0"/>
                        </a:ext>
                      </a:extLst>
                    </a:blip>
                    <a:stretch>
                      <a:fillRect/>
                    </a:stretch>
                  </pic:blipFill>
                  <pic:spPr>
                    <a:xfrm>
                      <a:off x="0" y="0"/>
                      <a:ext cx="59697" cy="5079"/>
                    </a:xfrm>
                    <a:prstGeom prst="rect">
                      <a:avLst/>
                    </a:prstGeom>
                  </pic:spPr>
                </pic:pic>
              </a:graphicData>
            </a:graphic>
          </wp:inline>
        </w:drawing>
      </w:r>
      <w:r w:rsidRPr="5BB978DC" w:rsidR="5EB7356C">
        <w:rPr>
          <w:color w:val="0000FF"/>
          <w:u w:val="single"/>
        </w:rPr>
        <w:t>(DTM)</w:t>
      </w:r>
      <w:r w:rsidR="5EB7356C">
        <w:t xml:space="preserve">. This will serve to help understand the displacement patterns in </w:t>
      </w:r>
      <w:proofErr w:type="spellStart"/>
      <w:r w:rsidR="5EB7356C">
        <w:t>Somalia.displacement</w:t>
      </w:r>
      <w:proofErr w:type="spellEnd"/>
      <w:r w:rsidR="5EB7356C">
        <w:t xml:space="preserve"> patterns in Somalia.</w:t>
      </w:r>
    </w:p>
    <w:p w:rsidR="0081432C" w:rsidRDefault="00000000" w14:paraId="4B432557" w14:textId="77777777">
      <w:pPr>
        <w:pStyle w:val="ListParagraph"/>
        <w:numPr>
          <w:ilvl w:val="0"/>
          <w:numId w:val="3"/>
        </w:numPr>
        <w:tabs>
          <w:tab w:val="left" w:pos="1053"/>
        </w:tabs>
        <w:spacing w:before="1"/>
        <w:ind w:right="366"/>
      </w:pPr>
      <w:r w:rsidRPr="78D2D346">
        <w:rPr>
          <w:b/>
          <w:sz w:val="18"/>
          <w:szCs w:val="18"/>
        </w:rPr>
        <w:t>Durable</w:t>
      </w:r>
      <w:r w:rsidRPr="5BB978DC">
        <w:rPr>
          <w:b/>
          <w:sz w:val="18"/>
          <w:szCs w:val="18"/>
        </w:rPr>
        <w:t xml:space="preserve"> </w:t>
      </w:r>
      <w:r w:rsidRPr="78D2D346">
        <w:rPr>
          <w:b/>
          <w:sz w:val="18"/>
          <w:szCs w:val="18"/>
        </w:rPr>
        <w:t>Solutions</w:t>
      </w:r>
      <w:r w:rsidRPr="5BB978DC">
        <w:rPr>
          <w:b/>
          <w:sz w:val="18"/>
          <w:szCs w:val="18"/>
        </w:rPr>
        <w:t xml:space="preserve"> </w:t>
      </w:r>
      <w:r w:rsidRPr="78D2D346">
        <w:rPr>
          <w:b/>
          <w:sz w:val="18"/>
          <w:szCs w:val="18"/>
        </w:rPr>
        <w:t>Progress</w:t>
      </w:r>
      <w:r w:rsidRPr="5BB978DC">
        <w:rPr>
          <w:b/>
          <w:sz w:val="18"/>
          <w:szCs w:val="18"/>
        </w:rPr>
        <w:t xml:space="preserve"> </w:t>
      </w:r>
      <w:r w:rsidRPr="78D2D346">
        <w:rPr>
          <w:b/>
          <w:sz w:val="18"/>
          <w:szCs w:val="18"/>
        </w:rPr>
        <w:t>(DSP)</w:t>
      </w:r>
      <w:r w:rsidRPr="5BB978DC">
        <w:rPr>
          <w:b/>
          <w:sz w:val="18"/>
          <w:szCs w:val="18"/>
        </w:rPr>
        <w:t xml:space="preserve"> </w:t>
      </w:r>
      <w:r w:rsidRPr="78D2D346">
        <w:rPr>
          <w:b/>
          <w:sz w:val="18"/>
          <w:szCs w:val="18"/>
        </w:rPr>
        <w:t>-</w:t>
      </w:r>
      <w:r w:rsidRPr="5BB978DC">
        <w:rPr>
          <w:b/>
          <w:sz w:val="18"/>
          <w:szCs w:val="18"/>
        </w:rPr>
        <w:t xml:space="preserve"> </w:t>
      </w:r>
      <w:r w:rsidRPr="78D2D346">
        <w:rPr>
          <w:sz w:val="18"/>
          <w:szCs w:val="18"/>
        </w:rPr>
        <w:t>The</w:t>
      </w:r>
      <w:r w:rsidRPr="5BB978DC">
        <w:rPr>
          <w:sz w:val="18"/>
          <w:szCs w:val="18"/>
        </w:rPr>
        <w:t xml:space="preserve"> </w:t>
      </w:r>
      <w:r w:rsidRPr="78D2D346">
        <w:rPr>
          <w:sz w:val="18"/>
          <w:szCs w:val="18"/>
        </w:rPr>
        <w:t>DSRA</w:t>
      </w:r>
      <w:r w:rsidRPr="5BB978DC">
        <w:rPr>
          <w:sz w:val="18"/>
          <w:szCs w:val="18"/>
        </w:rPr>
        <w:t xml:space="preserve"> </w:t>
      </w:r>
      <w:r w:rsidRPr="78D2D346">
        <w:rPr>
          <w:sz w:val="18"/>
          <w:szCs w:val="18"/>
        </w:rPr>
        <w:t>complements</w:t>
      </w:r>
      <w:r w:rsidRPr="5BB978DC">
        <w:rPr>
          <w:sz w:val="18"/>
          <w:szCs w:val="18"/>
        </w:rPr>
        <w:t xml:space="preserve"> </w:t>
      </w:r>
      <w:r w:rsidRPr="78D2D346">
        <w:rPr>
          <w:sz w:val="18"/>
          <w:szCs w:val="18"/>
        </w:rPr>
        <w:t>the</w:t>
      </w:r>
      <w:r w:rsidRPr="5BB978DC">
        <w:rPr>
          <w:sz w:val="18"/>
          <w:szCs w:val="18"/>
        </w:rPr>
        <w:t xml:space="preserve"> </w:t>
      </w:r>
      <w:r w:rsidRPr="78D2D346">
        <w:rPr>
          <w:sz w:val="18"/>
          <w:szCs w:val="18"/>
        </w:rPr>
        <w:t>Durable</w:t>
      </w:r>
      <w:r w:rsidRPr="5BB978DC">
        <w:rPr>
          <w:sz w:val="18"/>
          <w:szCs w:val="18"/>
        </w:rPr>
        <w:t xml:space="preserve"> </w:t>
      </w:r>
      <w:r w:rsidRPr="78D2D346">
        <w:rPr>
          <w:sz w:val="18"/>
          <w:szCs w:val="18"/>
        </w:rPr>
        <w:t>Solutions</w:t>
      </w:r>
      <w:r w:rsidRPr="5BB978DC">
        <w:rPr>
          <w:sz w:val="18"/>
          <w:szCs w:val="18"/>
        </w:rPr>
        <w:t xml:space="preserve"> </w:t>
      </w:r>
      <w:r w:rsidRPr="78D2D346">
        <w:rPr>
          <w:sz w:val="18"/>
          <w:szCs w:val="18"/>
        </w:rPr>
        <w:t>Progress</w:t>
      </w:r>
      <w:r w:rsidRPr="5BB978DC">
        <w:rPr>
          <w:sz w:val="18"/>
          <w:szCs w:val="18"/>
        </w:rPr>
        <w:t xml:space="preserve"> </w:t>
      </w:r>
      <w:r w:rsidRPr="78D2D346">
        <w:rPr>
          <w:sz w:val="18"/>
          <w:szCs w:val="18"/>
        </w:rPr>
        <w:t>(DSP)</w:t>
      </w:r>
      <w:r w:rsidRPr="5BB978DC">
        <w:rPr>
          <w:sz w:val="18"/>
          <w:szCs w:val="18"/>
        </w:rPr>
        <w:t xml:space="preserve"> </w:t>
      </w:r>
      <w:r w:rsidRPr="78D2D346">
        <w:rPr>
          <w:sz w:val="18"/>
          <w:szCs w:val="18"/>
        </w:rPr>
        <w:t>survey</w:t>
      </w:r>
      <w:r w:rsidRPr="5BB978DC">
        <w:rPr>
          <w:sz w:val="18"/>
          <w:szCs w:val="18"/>
        </w:rPr>
        <w:t xml:space="preserve"> </w:t>
      </w:r>
      <w:r w:rsidRPr="78D2D346">
        <w:rPr>
          <w:sz w:val="18"/>
          <w:szCs w:val="18"/>
        </w:rPr>
        <w:t>by</w:t>
      </w:r>
      <w:r w:rsidRPr="5BB978DC">
        <w:rPr>
          <w:sz w:val="18"/>
          <w:szCs w:val="18"/>
        </w:rPr>
        <w:t xml:space="preserve"> </w:t>
      </w:r>
      <w:r w:rsidRPr="78D2D346">
        <w:rPr>
          <w:sz w:val="18"/>
          <w:szCs w:val="18"/>
        </w:rPr>
        <w:t>guiding strategic operational decision-making for HHs living in IDP sites and host communities, while also measuring progress toward durable solutions.</w:t>
      </w:r>
    </w:p>
    <w:p w:rsidR="5EB7356C" w:rsidP="709701FA" w:rsidRDefault="5EB7356C" w14:paraId="10DF2A97" w14:textId="444CB7B6">
      <w:pPr>
        <w:pStyle w:val="ListParagraph"/>
        <w:numPr>
          <w:ilvl w:val="0"/>
          <w:numId w:val="3"/>
        </w:numPr>
        <w:tabs>
          <w:tab w:val="left" w:pos="1053"/>
        </w:tabs>
        <w:spacing w:before="1"/>
        <w:ind w:right="366"/>
      </w:pPr>
      <w:proofErr w:type="spellStart"/>
      <w:r w:rsidRPr="709701FA">
        <w:rPr>
          <w:b/>
          <w:bCs/>
          <w:sz w:val="18"/>
          <w:szCs w:val="18"/>
        </w:rPr>
        <w:t>Danwadaag</w:t>
      </w:r>
      <w:proofErr w:type="spellEnd"/>
      <w:r w:rsidRPr="709701FA">
        <w:rPr>
          <w:b/>
          <w:bCs/>
          <w:sz w:val="18"/>
          <w:szCs w:val="18"/>
        </w:rPr>
        <w:t xml:space="preserve"> Consortium’s </w:t>
      </w:r>
      <w:r w:rsidRPr="709701FA">
        <w:rPr>
          <w:color w:val="0000FF"/>
          <w:sz w:val="18"/>
          <w:szCs w:val="18"/>
          <w:u w:val="single"/>
        </w:rPr>
        <w:t>Local (Re)Integration Assessment (LORA)</w:t>
      </w:r>
      <w:r w:rsidRPr="709701FA">
        <w:rPr>
          <w:sz w:val="18"/>
          <w:szCs w:val="18"/>
        </w:rPr>
        <w:t>. This will serve as a guideline for our harmonized tools and methodology and act as complementary assessment in terms of targeting sites.</w:t>
      </w:r>
    </w:p>
    <w:p w:rsidR="5EB7356C" w:rsidP="709701FA" w:rsidRDefault="5EB7356C" w14:paraId="01F9F10E" w14:textId="77777777">
      <w:pPr>
        <w:pStyle w:val="ListParagraph"/>
        <w:numPr>
          <w:ilvl w:val="0"/>
          <w:numId w:val="3"/>
        </w:numPr>
        <w:tabs>
          <w:tab w:val="left" w:pos="1053"/>
        </w:tabs>
        <w:spacing w:before="1" w:line="273" w:lineRule="auto"/>
        <w:ind w:right="448"/>
      </w:pPr>
      <w:proofErr w:type="spellStart"/>
      <w:r w:rsidRPr="709701FA">
        <w:rPr>
          <w:b/>
          <w:bCs/>
          <w:sz w:val="18"/>
          <w:szCs w:val="18"/>
        </w:rPr>
        <w:t>ReDSS</w:t>
      </w:r>
      <w:proofErr w:type="spellEnd"/>
      <w:r w:rsidRPr="709701FA">
        <w:rPr>
          <w:b/>
          <w:bCs/>
          <w:sz w:val="18"/>
          <w:szCs w:val="18"/>
        </w:rPr>
        <w:t xml:space="preserve"> solutions </w:t>
      </w:r>
      <w:r w:rsidRPr="709701FA">
        <w:rPr>
          <w:color w:val="0000FF"/>
          <w:sz w:val="18"/>
          <w:szCs w:val="18"/>
          <w:u w:val="single"/>
        </w:rPr>
        <w:t>Framework guidance manual</w:t>
      </w:r>
      <w:r w:rsidRPr="709701FA">
        <w:rPr>
          <w:sz w:val="18"/>
          <w:szCs w:val="18"/>
        </w:rPr>
        <w:t>. This helps in understanding key terminologies and an understanding of how-to better program towards durable solutions and thus develop a suitable methodology.</w:t>
      </w:r>
    </w:p>
    <w:p w:rsidR="709701FA" w:rsidP="709701FA" w:rsidRDefault="709701FA" w14:paraId="6D8639B6" w14:textId="21F7C363">
      <w:pPr>
        <w:pStyle w:val="ListParagraph"/>
        <w:tabs>
          <w:tab w:val="left" w:pos="1053"/>
        </w:tabs>
        <w:spacing w:before="1"/>
        <w:ind w:right="366"/>
        <w:rPr>
          <w:sz w:val="18"/>
          <w:szCs w:val="18"/>
        </w:rPr>
      </w:pPr>
    </w:p>
    <w:p w:rsidR="5BB978DC" w:rsidP="5BB978DC" w:rsidRDefault="5BB978DC" w14:paraId="3FAC83DD" w14:textId="2523AD36">
      <w:pPr>
        <w:pStyle w:val="ListParagraph"/>
        <w:tabs>
          <w:tab w:val="left" w:pos="1053"/>
        </w:tabs>
        <w:spacing w:before="161" w:line="276" w:lineRule="auto"/>
        <w:ind w:right="446"/>
        <w:jc w:val="both"/>
        <w:rPr>
          <w:sz w:val="18"/>
          <w:szCs w:val="18"/>
        </w:rPr>
        <w:sectPr w:rsidR="5BB978DC">
          <w:headerReference w:type="default" r:id="rId38"/>
          <w:footerReference w:type="default" r:id="rId39"/>
          <w:pgSz w:w="11930" w:h="16860" w:orient="portrait"/>
          <w:pgMar w:top="960" w:right="540" w:bottom="1300" w:left="800" w:header="774" w:footer="1105" w:gutter="0"/>
          <w:cols w:space="720"/>
        </w:sectPr>
      </w:pPr>
    </w:p>
    <w:p w:rsidR="0081432C" w:rsidRDefault="0081432C" w14:paraId="3CB7E5E6" w14:textId="77777777">
      <w:pPr>
        <w:pStyle w:val="BodyText"/>
        <w:spacing w:before="20"/>
      </w:pPr>
    </w:p>
    <w:p w:rsidR="0081432C" w:rsidRDefault="00000000" w14:paraId="75FB8DC8" w14:textId="77777777">
      <w:pPr>
        <w:pStyle w:val="Heading3"/>
        <w:numPr>
          <w:ilvl w:val="1"/>
          <w:numId w:val="4"/>
        </w:numPr>
        <w:tabs>
          <w:tab w:val="left" w:pos="1430"/>
        </w:tabs>
        <w:ind w:left="1430" w:hanging="377"/>
        <w:jc w:val="left"/>
      </w:pPr>
      <w:r>
        <w:t>Primary</w:t>
      </w:r>
      <w:r>
        <w:rPr>
          <w:spacing w:val="-9"/>
        </w:rPr>
        <w:t xml:space="preserve"> </w:t>
      </w:r>
      <w:r>
        <w:t>Data</w:t>
      </w:r>
      <w:r>
        <w:rPr>
          <w:spacing w:val="-9"/>
        </w:rPr>
        <w:t xml:space="preserve"> </w:t>
      </w:r>
      <w:r>
        <w:rPr>
          <w:spacing w:val="-2"/>
        </w:rPr>
        <w:t>Collection</w:t>
      </w:r>
    </w:p>
    <w:p w:rsidR="002F572F" w:rsidRDefault="002F572F" w14:paraId="73ACBA39" w14:textId="77777777">
      <w:pPr>
        <w:spacing w:line="276" w:lineRule="auto"/>
        <w:ind w:left="693" w:right="441"/>
        <w:jc w:val="both"/>
        <w:rPr>
          <w:sz w:val="18"/>
          <w:szCs w:val="18"/>
        </w:rPr>
      </w:pPr>
    </w:p>
    <w:p w:rsidR="0081432C" w:rsidRDefault="00000000" w14:paraId="4E7B1AB5" w14:textId="105BFCD9">
      <w:pPr>
        <w:spacing w:line="276" w:lineRule="auto"/>
        <w:ind w:left="693" w:right="441"/>
        <w:jc w:val="both"/>
        <w:rPr>
          <w:sz w:val="18"/>
          <w:szCs w:val="18"/>
        </w:rPr>
      </w:pPr>
      <w:r w:rsidRPr="002F572F">
        <w:rPr>
          <w:sz w:val="18"/>
          <w:szCs w:val="18"/>
        </w:rPr>
        <w:t xml:space="preserve">The primary </w:t>
      </w:r>
      <w:proofErr w:type="gramStart"/>
      <w:r w:rsidRPr="002F572F">
        <w:rPr>
          <w:sz w:val="18"/>
          <w:szCs w:val="18"/>
        </w:rPr>
        <w:t>population of interest</w:t>
      </w:r>
      <w:proofErr w:type="gramEnd"/>
      <w:r w:rsidRPr="002F572F">
        <w:rPr>
          <w:sz w:val="18"/>
          <w:szCs w:val="18"/>
        </w:rPr>
        <w:t xml:space="preserve"> in this assessment are the IDP households living </w:t>
      </w:r>
      <w:r w:rsidRPr="00657563">
        <w:rPr>
          <w:sz w:val="18"/>
          <w:szCs w:val="18"/>
        </w:rPr>
        <w:t xml:space="preserve">in </w:t>
      </w:r>
      <w:r w:rsidRPr="00657563" w:rsidR="00C15D88">
        <w:rPr>
          <w:sz w:val="18"/>
          <w:szCs w:val="18"/>
        </w:rPr>
        <w:t>in</w:t>
      </w:r>
      <w:r w:rsidRPr="00657563">
        <w:rPr>
          <w:sz w:val="18"/>
          <w:szCs w:val="18"/>
        </w:rPr>
        <w:t>formal sites with durable solutions</w:t>
      </w:r>
      <w:r w:rsidRPr="002F572F">
        <w:rPr>
          <w:sz w:val="18"/>
          <w:szCs w:val="18"/>
        </w:rPr>
        <w:t xml:space="preserve"> enabling factor</w:t>
      </w:r>
      <w:r w:rsidR="00F17F29">
        <w:rPr>
          <w:sz w:val="18"/>
          <w:szCs w:val="18"/>
        </w:rPr>
        <w:t>s</w:t>
      </w:r>
      <w:r w:rsidRPr="002F572F">
        <w:rPr>
          <w:sz w:val="18"/>
          <w:szCs w:val="18"/>
        </w:rPr>
        <w:t xml:space="preserve"> identified </w:t>
      </w:r>
      <w:r w:rsidR="00844D4A">
        <w:rPr>
          <w:sz w:val="18"/>
          <w:szCs w:val="18"/>
        </w:rPr>
        <w:t>through use of</w:t>
      </w:r>
      <w:r w:rsidRPr="002F572F">
        <w:rPr>
          <w:sz w:val="18"/>
          <w:szCs w:val="18"/>
        </w:rPr>
        <w:t xml:space="preserve"> the DSA VIII data</w:t>
      </w:r>
      <w:r w:rsidR="00844D4A">
        <w:rPr>
          <w:sz w:val="18"/>
          <w:szCs w:val="18"/>
        </w:rPr>
        <w:t xml:space="preserve"> and Durable Solutions Scoring Index (DSSI)</w:t>
      </w:r>
      <w:r w:rsidRPr="002F572F">
        <w:rPr>
          <w:sz w:val="18"/>
          <w:szCs w:val="18"/>
        </w:rPr>
        <w:t xml:space="preserve">. Progress towards each of the IASC criteria will be measured against or in comparison with the non-IDP or host population in </w:t>
      </w:r>
      <w:r w:rsidR="00BE51D9">
        <w:rPr>
          <w:sz w:val="18"/>
          <w:szCs w:val="18"/>
        </w:rPr>
        <w:t>a near</w:t>
      </w:r>
      <w:r w:rsidR="00000176">
        <w:rPr>
          <w:sz w:val="18"/>
          <w:szCs w:val="18"/>
        </w:rPr>
        <w:t>by</w:t>
      </w:r>
      <w:r w:rsidR="00BE51D9">
        <w:rPr>
          <w:sz w:val="18"/>
          <w:szCs w:val="18"/>
        </w:rPr>
        <w:t xml:space="preserve"> large urban center</w:t>
      </w:r>
      <w:r w:rsidRPr="002F572F">
        <w:rPr>
          <w:sz w:val="18"/>
          <w:szCs w:val="18"/>
        </w:rPr>
        <w:t xml:space="preserve">. This process will allow for isolating more thoroughly displacement-related vulnerabilities and contextual issues, impacting the achievement of DS regardless of the displacement status of respondents to be facing greater barriers to achieving durable solution objectives. Each IDP site and the closest city in the area will be clustered separately as a single entry each (independent clusters each), </w:t>
      </w:r>
      <w:r w:rsidRPr="00387246">
        <w:rPr>
          <w:sz w:val="18"/>
          <w:szCs w:val="18"/>
        </w:rPr>
        <w:t>on which a stratified sampling will be run using 90% confidence level and 10% margin of error. Weighting will be applied at site level to account for representativeness at higher aggregations.</w:t>
      </w:r>
      <w:r w:rsidRPr="002F572F">
        <w:rPr>
          <w:sz w:val="18"/>
          <w:szCs w:val="18"/>
        </w:rPr>
        <w:t xml:space="preserve"> One city’s host population may be compared with more than one IDP site given the proximity of the sites to the city. We would be sampling the nearest big city and multiple sites (close to each other) per district. Finally, the GIS team will generate GPS points and the HHs will be selected randomly to ensure that the entire population has an equal chance of being included in the assessment and to avoid any bias</w:t>
      </w:r>
      <w:r w:rsidR="002F572F">
        <w:rPr>
          <w:sz w:val="18"/>
          <w:szCs w:val="18"/>
        </w:rPr>
        <w:t>.</w:t>
      </w:r>
    </w:p>
    <w:p w:rsidR="00B81E29" w:rsidRDefault="00B81E29" w14:paraId="18C5E4E3" w14:textId="77777777">
      <w:pPr>
        <w:spacing w:line="276" w:lineRule="auto"/>
        <w:ind w:left="693" w:right="441"/>
        <w:jc w:val="both"/>
        <w:rPr>
          <w:sz w:val="18"/>
          <w:szCs w:val="18"/>
        </w:rPr>
      </w:pPr>
    </w:p>
    <w:p w:rsidR="00B81E29" w:rsidP="00B81E29" w:rsidRDefault="00B81E29" w14:paraId="0994FBF0" w14:textId="77777777">
      <w:pPr>
        <w:pStyle w:val="ListParagraph"/>
        <w:numPr>
          <w:ilvl w:val="0"/>
          <w:numId w:val="2"/>
        </w:numPr>
        <w:tabs>
          <w:tab w:val="left" w:pos="512"/>
        </w:tabs>
        <w:spacing w:line="254" w:lineRule="auto"/>
        <w:ind w:right="545" w:firstLine="0"/>
        <w:rPr>
          <w:sz w:val="18"/>
        </w:rPr>
      </w:pPr>
      <w:r>
        <w:rPr>
          <w:sz w:val="18"/>
        </w:rPr>
        <w:t>Stratified</w:t>
      </w:r>
      <w:r>
        <w:rPr>
          <w:spacing w:val="-6"/>
          <w:sz w:val="18"/>
        </w:rPr>
        <w:t xml:space="preserve"> </w:t>
      </w:r>
      <w:r>
        <w:rPr>
          <w:sz w:val="18"/>
        </w:rPr>
        <w:t>random</w:t>
      </w:r>
      <w:r>
        <w:rPr>
          <w:spacing w:val="-2"/>
          <w:sz w:val="18"/>
        </w:rPr>
        <w:t xml:space="preserve"> </w:t>
      </w:r>
      <w:r>
        <w:rPr>
          <w:sz w:val="18"/>
        </w:rPr>
        <w:t>sampling:</w:t>
      </w:r>
      <w:r>
        <w:rPr>
          <w:spacing w:val="-5"/>
          <w:sz w:val="18"/>
        </w:rPr>
        <w:t xml:space="preserve"> </w:t>
      </w:r>
      <w:r>
        <w:rPr>
          <w:sz w:val="18"/>
        </w:rPr>
        <w:t>The</w:t>
      </w:r>
      <w:r>
        <w:rPr>
          <w:spacing w:val="-6"/>
          <w:sz w:val="18"/>
        </w:rPr>
        <w:t xml:space="preserve"> </w:t>
      </w:r>
      <w:r>
        <w:rPr>
          <w:sz w:val="18"/>
        </w:rPr>
        <w:t>study</w:t>
      </w:r>
      <w:r>
        <w:rPr>
          <w:spacing w:val="-6"/>
          <w:sz w:val="18"/>
        </w:rPr>
        <w:t xml:space="preserve"> </w:t>
      </w:r>
      <w:r>
        <w:rPr>
          <w:sz w:val="18"/>
        </w:rPr>
        <w:t>will</w:t>
      </w:r>
      <w:r>
        <w:rPr>
          <w:spacing w:val="-5"/>
          <w:sz w:val="18"/>
        </w:rPr>
        <w:t xml:space="preserve"> </w:t>
      </w:r>
      <w:r>
        <w:rPr>
          <w:sz w:val="18"/>
        </w:rPr>
        <w:t>employ</w:t>
      </w:r>
      <w:r>
        <w:rPr>
          <w:spacing w:val="-6"/>
          <w:sz w:val="18"/>
        </w:rPr>
        <w:t xml:space="preserve"> </w:t>
      </w:r>
      <w:r>
        <w:rPr>
          <w:sz w:val="18"/>
        </w:rPr>
        <w:t>a</w:t>
      </w:r>
      <w:r>
        <w:rPr>
          <w:spacing w:val="-6"/>
          <w:sz w:val="18"/>
        </w:rPr>
        <w:t xml:space="preserve"> </w:t>
      </w:r>
      <w:r>
        <w:rPr>
          <w:sz w:val="18"/>
        </w:rPr>
        <w:t>stratified</w:t>
      </w:r>
      <w:r>
        <w:rPr>
          <w:spacing w:val="-6"/>
          <w:sz w:val="18"/>
        </w:rPr>
        <w:t xml:space="preserve"> </w:t>
      </w:r>
      <w:r>
        <w:rPr>
          <w:sz w:val="18"/>
        </w:rPr>
        <w:t>random</w:t>
      </w:r>
      <w:r>
        <w:rPr>
          <w:spacing w:val="-4"/>
          <w:sz w:val="18"/>
        </w:rPr>
        <w:t xml:space="preserve"> </w:t>
      </w:r>
      <w:r>
        <w:rPr>
          <w:sz w:val="18"/>
        </w:rPr>
        <w:t>sampling</w:t>
      </w:r>
      <w:r>
        <w:rPr>
          <w:spacing w:val="-6"/>
          <w:sz w:val="18"/>
        </w:rPr>
        <w:t xml:space="preserve"> </w:t>
      </w:r>
      <w:r>
        <w:rPr>
          <w:sz w:val="18"/>
        </w:rPr>
        <w:t>method</w:t>
      </w:r>
      <w:r>
        <w:rPr>
          <w:spacing w:val="-5"/>
          <w:sz w:val="18"/>
        </w:rPr>
        <w:t xml:space="preserve"> </w:t>
      </w:r>
      <w:r>
        <w:rPr>
          <w:sz w:val="18"/>
        </w:rPr>
        <w:t>to</w:t>
      </w:r>
      <w:r>
        <w:rPr>
          <w:spacing w:val="-5"/>
          <w:sz w:val="18"/>
        </w:rPr>
        <w:t xml:space="preserve"> </w:t>
      </w:r>
      <w:r>
        <w:rPr>
          <w:sz w:val="18"/>
        </w:rPr>
        <w:t>ensure</w:t>
      </w:r>
      <w:r>
        <w:rPr>
          <w:spacing w:val="-6"/>
          <w:sz w:val="18"/>
        </w:rPr>
        <w:t xml:space="preserve"> </w:t>
      </w:r>
      <w:r>
        <w:rPr>
          <w:sz w:val="18"/>
        </w:rPr>
        <w:t>representative</w:t>
      </w:r>
      <w:r>
        <w:rPr>
          <w:spacing w:val="-6"/>
          <w:sz w:val="18"/>
        </w:rPr>
        <w:t xml:space="preserve"> </w:t>
      </w:r>
      <w:r>
        <w:rPr>
          <w:sz w:val="18"/>
        </w:rPr>
        <w:t xml:space="preserve">data </w:t>
      </w:r>
      <w:r>
        <w:rPr>
          <w:spacing w:val="-2"/>
          <w:sz w:val="18"/>
        </w:rPr>
        <w:t>collection</w:t>
      </w:r>
      <w:r>
        <w:rPr>
          <w:spacing w:val="-5"/>
          <w:sz w:val="18"/>
        </w:rPr>
        <w:t xml:space="preserve"> </w:t>
      </w:r>
      <w:r>
        <w:rPr>
          <w:spacing w:val="-2"/>
          <w:sz w:val="18"/>
        </w:rPr>
        <w:t>from</w:t>
      </w:r>
      <w:r>
        <w:rPr>
          <w:spacing w:val="-3"/>
          <w:sz w:val="18"/>
        </w:rPr>
        <w:t xml:space="preserve"> </w:t>
      </w:r>
      <w:r>
        <w:rPr>
          <w:spacing w:val="-2"/>
          <w:sz w:val="18"/>
        </w:rPr>
        <w:t>two</w:t>
      </w:r>
      <w:r>
        <w:rPr>
          <w:spacing w:val="-4"/>
          <w:sz w:val="18"/>
        </w:rPr>
        <w:t xml:space="preserve"> </w:t>
      </w:r>
      <w:r>
        <w:rPr>
          <w:spacing w:val="-2"/>
          <w:sz w:val="18"/>
        </w:rPr>
        <w:t>distinct</w:t>
      </w:r>
      <w:r>
        <w:rPr>
          <w:spacing w:val="-5"/>
          <w:sz w:val="18"/>
        </w:rPr>
        <w:t xml:space="preserve"> </w:t>
      </w:r>
      <w:r>
        <w:rPr>
          <w:spacing w:val="-2"/>
          <w:sz w:val="18"/>
        </w:rPr>
        <w:t>populations:</w:t>
      </w:r>
      <w:r>
        <w:rPr>
          <w:spacing w:val="-4"/>
          <w:sz w:val="18"/>
        </w:rPr>
        <w:t xml:space="preserve"> </w:t>
      </w:r>
      <w:r>
        <w:rPr>
          <w:spacing w:val="-2"/>
          <w:sz w:val="18"/>
        </w:rPr>
        <w:t>households</w:t>
      </w:r>
      <w:r>
        <w:rPr>
          <w:spacing w:val="-4"/>
          <w:sz w:val="18"/>
        </w:rPr>
        <w:t xml:space="preserve"> </w:t>
      </w:r>
      <w:r>
        <w:rPr>
          <w:spacing w:val="-2"/>
          <w:sz w:val="18"/>
        </w:rPr>
        <w:t>in</w:t>
      </w:r>
      <w:r>
        <w:rPr>
          <w:spacing w:val="-6"/>
          <w:sz w:val="18"/>
        </w:rPr>
        <w:t xml:space="preserve"> </w:t>
      </w:r>
      <w:r>
        <w:rPr>
          <w:spacing w:val="-2"/>
          <w:sz w:val="18"/>
        </w:rPr>
        <w:t>purposively</w:t>
      </w:r>
      <w:r>
        <w:rPr>
          <w:spacing w:val="-5"/>
          <w:sz w:val="18"/>
        </w:rPr>
        <w:t xml:space="preserve"> </w:t>
      </w:r>
      <w:r>
        <w:rPr>
          <w:spacing w:val="-2"/>
          <w:sz w:val="18"/>
        </w:rPr>
        <w:t>sampled</w:t>
      </w:r>
      <w:r>
        <w:rPr>
          <w:spacing w:val="-5"/>
          <w:sz w:val="18"/>
        </w:rPr>
        <w:t xml:space="preserve"> </w:t>
      </w:r>
      <w:r>
        <w:rPr>
          <w:spacing w:val="-2"/>
          <w:sz w:val="18"/>
        </w:rPr>
        <w:t>IDP</w:t>
      </w:r>
      <w:r>
        <w:rPr>
          <w:spacing w:val="-4"/>
          <w:sz w:val="18"/>
        </w:rPr>
        <w:t xml:space="preserve"> </w:t>
      </w:r>
      <w:r>
        <w:rPr>
          <w:spacing w:val="-2"/>
          <w:sz w:val="18"/>
        </w:rPr>
        <w:t>sites and host</w:t>
      </w:r>
      <w:r>
        <w:rPr>
          <w:spacing w:val="-5"/>
          <w:sz w:val="18"/>
        </w:rPr>
        <w:t xml:space="preserve"> </w:t>
      </w:r>
      <w:r>
        <w:rPr>
          <w:spacing w:val="-2"/>
          <w:sz w:val="18"/>
        </w:rPr>
        <w:t>community</w:t>
      </w:r>
      <w:r>
        <w:rPr>
          <w:spacing w:val="-3"/>
          <w:sz w:val="18"/>
        </w:rPr>
        <w:t xml:space="preserve"> </w:t>
      </w:r>
      <w:r>
        <w:rPr>
          <w:spacing w:val="-2"/>
          <w:sz w:val="18"/>
        </w:rPr>
        <w:t>households</w:t>
      </w:r>
      <w:r>
        <w:rPr>
          <w:spacing w:val="-4"/>
          <w:sz w:val="18"/>
        </w:rPr>
        <w:t xml:space="preserve"> </w:t>
      </w:r>
      <w:r>
        <w:rPr>
          <w:spacing w:val="-2"/>
          <w:sz w:val="18"/>
        </w:rPr>
        <w:t xml:space="preserve">within </w:t>
      </w:r>
      <w:r>
        <w:rPr>
          <w:sz w:val="18"/>
        </w:rPr>
        <w:t>a selected city (near IDP sites).</w:t>
      </w:r>
    </w:p>
    <w:p w:rsidR="00B81E29" w:rsidP="00B81E29" w:rsidRDefault="00B81E29" w14:paraId="3391E0C8" w14:textId="77777777">
      <w:pPr>
        <w:pStyle w:val="ListParagraph"/>
        <w:numPr>
          <w:ilvl w:val="1"/>
          <w:numId w:val="2"/>
        </w:numPr>
        <w:tabs>
          <w:tab w:val="left" w:pos="512"/>
          <w:tab w:val="left" w:pos="693"/>
        </w:tabs>
        <w:spacing w:before="163" w:line="254" w:lineRule="auto"/>
        <w:ind w:right="628" w:hanging="360"/>
        <w:jc w:val="both"/>
        <w:rPr>
          <w:sz w:val="18"/>
        </w:rPr>
      </w:pPr>
      <w:r>
        <w:rPr>
          <w:spacing w:val="-2"/>
          <w:sz w:val="18"/>
        </w:rPr>
        <w:t>For</w:t>
      </w:r>
      <w:r>
        <w:rPr>
          <w:spacing w:val="-3"/>
          <w:sz w:val="18"/>
        </w:rPr>
        <w:t xml:space="preserve"> </w:t>
      </w:r>
      <w:r>
        <w:rPr>
          <w:spacing w:val="-2"/>
          <w:sz w:val="18"/>
        </w:rPr>
        <w:t>purposively</w:t>
      </w:r>
      <w:r>
        <w:rPr>
          <w:spacing w:val="-4"/>
          <w:sz w:val="18"/>
        </w:rPr>
        <w:t xml:space="preserve"> </w:t>
      </w:r>
      <w:r>
        <w:rPr>
          <w:spacing w:val="-2"/>
          <w:sz w:val="18"/>
        </w:rPr>
        <w:t>sampled</w:t>
      </w:r>
      <w:r>
        <w:rPr>
          <w:spacing w:val="-4"/>
          <w:sz w:val="18"/>
        </w:rPr>
        <w:t xml:space="preserve"> </w:t>
      </w:r>
      <w:r>
        <w:rPr>
          <w:spacing w:val="-2"/>
          <w:sz w:val="18"/>
        </w:rPr>
        <w:t>IDP</w:t>
      </w:r>
      <w:r>
        <w:rPr>
          <w:spacing w:val="-3"/>
          <w:sz w:val="18"/>
        </w:rPr>
        <w:t xml:space="preserve"> </w:t>
      </w:r>
      <w:r>
        <w:rPr>
          <w:spacing w:val="-2"/>
          <w:sz w:val="18"/>
        </w:rPr>
        <w:t>sites:</w:t>
      </w:r>
      <w:r>
        <w:rPr>
          <w:spacing w:val="-4"/>
          <w:sz w:val="18"/>
        </w:rPr>
        <w:t xml:space="preserve"> </w:t>
      </w:r>
      <w:r>
        <w:rPr>
          <w:spacing w:val="-2"/>
          <w:sz w:val="18"/>
        </w:rPr>
        <w:t>households</w:t>
      </w:r>
      <w:r>
        <w:rPr>
          <w:spacing w:val="-3"/>
          <w:sz w:val="18"/>
        </w:rPr>
        <w:t xml:space="preserve"> </w:t>
      </w:r>
      <w:r>
        <w:rPr>
          <w:spacing w:val="-2"/>
          <w:sz w:val="18"/>
        </w:rPr>
        <w:t>will</w:t>
      </w:r>
      <w:r>
        <w:rPr>
          <w:spacing w:val="-4"/>
          <w:sz w:val="18"/>
        </w:rPr>
        <w:t xml:space="preserve"> </w:t>
      </w:r>
      <w:r>
        <w:rPr>
          <w:spacing w:val="-2"/>
          <w:sz w:val="18"/>
        </w:rPr>
        <w:t>be</w:t>
      </w:r>
      <w:r>
        <w:rPr>
          <w:spacing w:val="-4"/>
          <w:sz w:val="18"/>
        </w:rPr>
        <w:t xml:space="preserve"> </w:t>
      </w:r>
      <w:r>
        <w:rPr>
          <w:spacing w:val="-2"/>
          <w:sz w:val="18"/>
        </w:rPr>
        <w:t>randomly</w:t>
      </w:r>
      <w:r>
        <w:rPr>
          <w:spacing w:val="-4"/>
          <w:sz w:val="18"/>
        </w:rPr>
        <w:t xml:space="preserve"> </w:t>
      </w:r>
      <w:r>
        <w:rPr>
          <w:spacing w:val="-2"/>
          <w:sz w:val="18"/>
        </w:rPr>
        <w:t>selected</w:t>
      </w:r>
      <w:r>
        <w:rPr>
          <w:spacing w:val="-4"/>
          <w:sz w:val="18"/>
        </w:rPr>
        <w:t xml:space="preserve"> </w:t>
      </w:r>
      <w:r>
        <w:rPr>
          <w:spacing w:val="-2"/>
          <w:sz w:val="18"/>
        </w:rPr>
        <w:t>within</w:t>
      </w:r>
      <w:r>
        <w:rPr>
          <w:spacing w:val="-5"/>
          <w:sz w:val="18"/>
        </w:rPr>
        <w:t xml:space="preserve"> </w:t>
      </w:r>
      <w:r>
        <w:rPr>
          <w:spacing w:val="-2"/>
          <w:sz w:val="18"/>
        </w:rPr>
        <w:t>each</w:t>
      </w:r>
      <w:r>
        <w:rPr>
          <w:spacing w:val="-4"/>
          <w:sz w:val="18"/>
        </w:rPr>
        <w:t xml:space="preserve"> </w:t>
      </w:r>
      <w:r>
        <w:rPr>
          <w:spacing w:val="-2"/>
          <w:sz w:val="18"/>
        </w:rPr>
        <w:t>site</w:t>
      </w:r>
      <w:r>
        <w:rPr>
          <w:spacing w:val="-4"/>
          <w:sz w:val="18"/>
        </w:rPr>
        <w:t xml:space="preserve"> </w:t>
      </w:r>
      <w:r>
        <w:rPr>
          <w:spacing w:val="-2"/>
          <w:sz w:val="18"/>
        </w:rPr>
        <w:t>to</w:t>
      </w:r>
      <w:r>
        <w:rPr>
          <w:spacing w:val="-3"/>
          <w:sz w:val="18"/>
        </w:rPr>
        <w:t xml:space="preserve"> </w:t>
      </w:r>
      <w:r>
        <w:rPr>
          <w:spacing w:val="-2"/>
          <w:sz w:val="18"/>
        </w:rPr>
        <w:t>avoid</w:t>
      </w:r>
      <w:r>
        <w:rPr>
          <w:spacing w:val="-4"/>
          <w:sz w:val="18"/>
        </w:rPr>
        <w:t xml:space="preserve"> </w:t>
      </w:r>
      <w:r>
        <w:rPr>
          <w:spacing w:val="-2"/>
          <w:sz w:val="18"/>
        </w:rPr>
        <w:t>bias</w:t>
      </w:r>
      <w:r>
        <w:rPr>
          <w:spacing w:val="-3"/>
          <w:sz w:val="18"/>
        </w:rPr>
        <w:t xml:space="preserve"> </w:t>
      </w:r>
      <w:r>
        <w:rPr>
          <w:spacing w:val="-2"/>
          <w:sz w:val="18"/>
        </w:rPr>
        <w:t>and</w:t>
      </w:r>
      <w:r>
        <w:rPr>
          <w:spacing w:val="-4"/>
          <w:sz w:val="18"/>
        </w:rPr>
        <w:t xml:space="preserve"> </w:t>
      </w:r>
      <w:r>
        <w:rPr>
          <w:spacing w:val="-2"/>
          <w:sz w:val="18"/>
        </w:rPr>
        <w:t>capture</w:t>
      </w:r>
      <w:r>
        <w:rPr>
          <w:spacing w:val="-4"/>
          <w:sz w:val="18"/>
        </w:rPr>
        <w:t xml:space="preserve"> </w:t>
      </w:r>
      <w:r>
        <w:rPr>
          <w:spacing w:val="-2"/>
          <w:sz w:val="18"/>
        </w:rPr>
        <w:t>diverse conditions.</w:t>
      </w:r>
    </w:p>
    <w:p w:rsidR="00B81E29" w:rsidP="00B81E29" w:rsidRDefault="00B81E29" w14:paraId="7E693424" w14:textId="77777777">
      <w:pPr>
        <w:pStyle w:val="ListParagraph"/>
        <w:numPr>
          <w:ilvl w:val="1"/>
          <w:numId w:val="2"/>
        </w:numPr>
        <w:tabs>
          <w:tab w:val="left" w:pos="559"/>
          <w:tab w:val="left" w:pos="693"/>
        </w:tabs>
        <w:spacing w:before="162" w:line="254" w:lineRule="auto"/>
        <w:ind w:right="605" w:hanging="360"/>
        <w:jc w:val="both"/>
        <w:rPr>
          <w:sz w:val="18"/>
        </w:rPr>
      </w:pPr>
      <w:r>
        <w:rPr>
          <w:sz w:val="18"/>
        </w:rPr>
        <w:t>For</w:t>
      </w:r>
      <w:r>
        <w:rPr>
          <w:spacing w:val="-13"/>
          <w:sz w:val="18"/>
        </w:rPr>
        <w:t xml:space="preserve"> </w:t>
      </w:r>
      <w:r>
        <w:rPr>
          <w:sz w:val="18"/>
        </w:rPr>
        <w:t>purposively</w:t>
      </w:r>
      <w:r>
        <w:rPr>
          <w:spacing w:val="-12"/>
          <w:sz w:val="18"/>
        </w:rPr>
        <w:t xml:space="preserve"> </w:t>
      </w:r>
      <w:r>
        <w:rPr>
          <w:sz w:val="18"/>
        </w:rPr>
        <w:t>sampled</w:t>
      </w:r>
      <w:r>
        <w:rPr>
          <w:spacing w:val="-12"/>
          <w:sz w:val="18"/>
        </w:rPr>
        <w:t xml:space="preserve"> </w:t>
      </w:r>
      <w:r>
        <w:rPr>
          <w:sz w:val="18"/>
        </w:rPr>
        <w:t>urban</w:t>
      </w:r>
      <w:r>
        <w:rPr>
          <w:spacing w:val="-13"/>
          <w:sz w:val="18"/>
        </w:rPr>
        <w:t xml:space="preserve"> </w:t>
      </w:r>
      <w:r>
        <w:rPr>
          <w:sz w:val="18"/>
        </w:rPr>
        <w:t>settings</w:t>
      </w:r>
      <w:r>
        <w:rPr>
          <w:spacing w:val="-12"/>
          <w:sz w:val="18"/>
        </w:rPr>
        <w:t xml:space="preserve"> </w:t>
      </w:r>
      <w:r>
        <w:rPr>
          <w:sz w:val="18"/>
        </w:rPr>
        <w:t>(cities):</w:t>
      </w:r>
      <w:r>
        <w:rPr>
          <w:spacing w:val="-12"/>
          <w:sz w:val="18"/>
        </w:rPr>
        <w:t xml:space="preserve"> </w:t>
      </w:r>
      <w:r>
        <w:rPr>
          <w:sz w:val="18"/>
        </w:rPr>
        <w:t>Host</w:t>
      </w:r>
      <w:r>
        <w:rPr>
          <w:spacing w:val="-13"/>
          <w:sz w:val="18"/>
        </w:rPr>
        <w:t xml:space="preserve"> </w:t>
      </w:r>
      <w:r>
        <w:rPr>
          <w:sz w:val="18"/>
        </w:rPr>
        <w:t>community</w:t>
      </w:r>
      <w:r>
        <w:rPr>
          <w:spacing w:val="-12"/>
          <w:sz w:val="18"/>
        </w:rPr>
        <w:t xml:space="preserve"> </w:t>
      </w:r>
      <w:r>
        <w:rPr>
          <w:sz w:val="18"/>
        </w:rPr>
        <w:t>households</w:t>
      </w:r>
      <w:r>
        <w:rPr>
          <w:spacing w:val="-12"/>
          <w:sz w:val="18"/>
        </w:rPr>
        <w:t xml:space="preserve"> </w:t>
      </w:r>
      <w:r>
        <w:rPr>
          <w:sz w:val="18"/>
        </w:rPr>
        <w:t>will</w:t>
      </w:r>
      <w:r>
        <w:rPr>
          <w:spacing w:val="-13"/>
          <w:sz w:val="18"/>
        </w:rPr>
        <w:t xml:space="preserve"> </w:t>
      </w:r>
      <w:r>
        <w:rPr>
          <w:sz w:val="18"/>
        </w:rPr>
        <w:t>randomly</w:t>
      </w:r>
      <w:r>
        <w:rPr>
          <w:spacing w:val="-12"/>
          <w:sz w:val="18"/>
        </w:rPr>
        <w:t xml:space="preserve"> </w:t>
      </w:r>
      <w:r>
        <w:rPr>
          <w:sz w:val="18"/>
        </w:rPr>
        <w:t>sample</w:t>
      </w:r>
      <w:r>
        <w:rPr>
          <w:spacing w:val="-12"/>
          <w:sz w:val="18"/>
        </w:rPr>
        <w:t xml:space="preserve"> </w:t>
      </w:r>
      <w:r>
        <w:rPr>
          <w:sz w:val="18"/>
        </w:rPr>
        <w:t>from</w:t>
      </w:r>
      <w:r>
        <w:rPr>
          <w:spacing w:val="-13"/>
          <w:sz w:val="18"/>
        </w:rPr>
        <w:t xml:space="preserve"> </w:t>
      </w:r>
      <w:r>
        <w:rPr>
          <w:sz w:val="18"/>
        </w:rPr>
        <w:t>non-IDP</w:t>
      </w:r>
      <w:r>
        <w:rPr>
          <w:spacing w:val="-12"/>
          <w:sz w:val="18"/>
        </w:rPr>
        <w:t xml:space="preserve"> </w:t>
      </w:r>
      <w:r>
        <w:rPr>
          <w:sz w:val="18"/>
        </w:rPr>
        <w:t>areas</w:t>
      </w:r>
      <w:r>
        <w:rPr>
          <w:spacing w:val="-12"/>
          <w:sz w:val="18"/>
        </w:rPr>
        <w:t xml:space="preserve"> </w:t>
      </w:r>
      <w:r>
        <w:rPr>
          <w:sz w:val="18"/>
        </w:rPr>
        <w:t>of the</w:t>
      </w:r>
      <w:r>
        <w:rPr>
          <w:spacing w:val="-13"/>
          <w:sz w:val="18"/>
        </w:rPr>
        <w:t xml:space="preserve"> </w:t>
      </w:r>
      <w:r>
        <w:rPr>
          <w:sz w:val="18"/>
        </w:rPr>
        <w:t>cities,</w:t>
      </w:r>
      <w:r>
        <w:rPr>
          <w:spacing w:val="-12"/>
          <w:sz w:val="18"/>
        </w:rPr>
        <w:t xml:space="preserve"> </w:t>
      </w:r>
      <w:r>
        <w:rPr>
          <w:sz w:val="18"/>
        </w:rPr>
        <w:t>by</w:t>
      </w:r>
      <w:r>
        <w:rPr>
          <w:spacing w:val="-12"/>
          <w:sz w:val="18"/>
        </w:rPr>
        <w:t xml:space="preserve"> </w:t>
      </w:r>
      <w:r>
        <w:rPr>
          <w:sz w:val="18"/>
        </w:rPr>
        <w:t>that</w:t>
      </w:r>
      <w:r>
        <w:rPr>
          <w:spacing w:val="-13"/>
          <w:sz w:val="18"/>
        </w:rPr>
        <w:t xml:space="preserve"> </w:t>
      </w:r>
      <w:r>
        <w:rPr>
          <w:sz w:val="18"/>
        </w:rPr>
        <w:t>we</w:t>
      </w:r>
      <w:r>
        <w:rPr>
          <w:spacing w:val="-12"/>
          <w:sz w:val="18"/>
        </w:rPr>
        <w:t xml:space="preserve"> </w:t>
      </w:r>
      <w:r>
        <w:rPr>
          <w:sz w:val="18"/>
        </w:rPr>
        <w:t>make</w:t>
      </w:r>
      <w:r>
        <w:rPr>
          <w:spacing w:val="-12"/>
          <w:sz w:val="18"/>
        </w:rPr>
        <w:t xml:space="preserve"> </w:t>
      </w:r>
      <w:r>
        <w:rPr>
          <w:sz w:val="18"/>
        </w:rPr>
        <w:t>sure</w:t>
      </w:r>
      <w:r>
        <w:rPr>
          <w:spacing w:val="-13"/>
          <w:sz w:val="18"/>
        </w:rPr>
        <w:t xml:space="preserve"> </w:t>
      </w:r>
      <w:r>
        <w:rPr>
          <w:sz w:val="18"/>
        </w:rPr>
        <w:t>to</w:t>
      </w:r>
      <w:r>
        <w:rPr>
          <w:spacing w:val="-12"/>
          <w:sz w:val="18"/>
        </w:rPr>
        <w:t xml:space="preserve"> </w:t>
      </w:r>
      <w:r>
        <w:rPr>
          <w:sz w:val="18"/>
        </w:rPr>
        <w:t>exclude</w:t>
      </w:r>
      <w:r>
        <w:rPr>
          <w:spacing w:val="-12"/>
          <w:sz w:val="18"/>
        </w:rPr>
        <w:t xml:space="preserve"> </w:t>
      </w:r>
      <w:r>
        <w:rPr>
          <w:sz w:val="18"/>
        </w:rPr>
        <w:t>any</w:t>
      </w:r>
      <w:r>
        <w:rPr>
          <w:spacing w:val="-13"/>
          <w:sz w:val="18"/>
        </w:rPr>
        <w:t xml:space="preserve"> </w:t>
      </w:r>
      <w:r>
        <w:rPr>
          <w:sz w:val="18"/>
        </w:rPr>
        <w:t>IDP</w:t>
      </w:r>
      <w:r>
        <w:rPr>
          <w:spacing w:val="-12"/>
          <w:sz w:val="18"/>
        </w:rPr>
        <w:t xml:space="preserve"> </w:t>
      </w:r>
      <w:r>
        <w:rPr>
          <w:sz w:val="18"/>
        </w:rPr>
        <w:t>households</w:t>
      </w:r>
      <w:r>
        <w:rPr>
          <w:spacing w:val="-12"/>
          <w:sz w:val="18"/>
        </w:rPr>
        <w:t xml:space="preserve"> </w:t>
      </w:r>
      <w:r>
        <w:rPr>
          <w:sz w:val="18"/>
        </w:rPr>
        <w:t>residing</w:t>
      </w:r>
      <w:r>
        <w:rPr>
          <w:spacing w:val="-13"/>
          <w:sz w:val="18"/>
        </w:rPr>
        <w:t xml:space="preserve"> </w:t>
      </w:r>
      <w:r>
        <w:rPr>
          <w:sz w:val="18"/>
        </w:rPr>
        <w:t>in</w:t>
      </w:r>
      <w:r>
        <w:rPr>
          <w:spacing w:val="-12"/>
          <w:sz w:val="18"/>
        </w:rPr>
        <w:t xml:space="preserve"> </w:t>
      </w:r>
      <w:r>
        <w:rPr>
          <w:sz w:val="18"/>
        </w:rPr>
        <w:t>the</w:t>
      </w:r>
      <w:r>
        <w:rPr>
          <w:spacing w:val="-12"/>
          <w:sz w:val="18"/>
        </w:rPr>
        <w:t xml:space="preserve"> </w:t>
      </w:r>
      <w:r>
        <w:rPr>
          <w:sz w:val="18"/>
        </w:rPr>
        <w:t>selected</w:t>
      </w:r>
      <w:r>
        <w:rPr>
          <w:spacing w:val="-13"/>
          <w:sz w:val="18"/>
        </w:rPr>
        <w:t xml:space="preserve"> </w:t>
      </w:r>
      <w:r>
        <w:rPr>
          <w:sz w:val="18"/>
        </w:rPr>
        <w:t>cities</w:t>
      </w:r>
      <w:r>
        <w:rPr>
          <w:spacing w:val="-12"/>
          <w:sz w:val="18"/>
        </w:rPr>
        <w:t xml:space="preserve"> </w:t>
      </w:r>
      <w:r>
        <w:rPr>
          <w:sz w:val="18"/>
        </w:rPr>
        <w:t>to</w:t>
      </w:r>
      <w:r>
        <w:rPr>
          <w:spacing w:val="-12"/>
          <w:sz w:val="18"/>
        </w:rPr>
        <w:t xml:space="preserve"> </w:t>
      </w:r>
      <w:r>
        <w:rPr>
          <w:sz w:val="18"/>
        </w:rPr>
        <w:t>maintain</w:t>
      </w:r>
      <w:r>
        <w:rPr>
          <w:spacing w:val="-13"/>
          <w:sz w:val="18"/>
        </w:rPr>
        <w:t xml:space="preserve"> </w:t>
      </w:r>
      <w:r>
        <w:rPr>
          <w:sz w:val="18"/>
        </w:rPr>
        <w:t>clarity</w:t>
      </w:r>
      <w:r>
        <w:rPr>
          <w:spacing w:val="-12"/>
          <w:sz w:val="18"/>
        </w:rPr>
        <w:t xml:space="preserve"> </w:t>
      </w:r>
      <w:r>
        <w:rPr>
          <w:sz w:val="18"/>
        </w:rPr>
        <w:t>between the</w:t>
      </w:r>
      <w:r>
        <w:rPr>
          <w:spacing w:val="-1"/>
          <w:sz w:val="18"/>
        </w:rPr>
        <w:t xml:space="preserve"> </w:t>
      </w:r>
      <w:r>
        <w:rPr>
          <w:sz w:val="18"/>
        </w:rPr>
        <w:t>groups.</w:t>
      </w:r>
    </w:p>
    <w:p w:rsidR="00B81E29" w:rsidP="00B81E29" w:rsidRDefault="00B81E29" w14:paraId="250240F7" w14:textId="77777777">
      <w:pPr>
        <w:pStyle w:val="ListParagraph"/>
        <w:numPr>
          <w:ilvl w:val="0"/>
          <w:numId w:val="2"/>
        </w:numPr>
        <w:tabs>
          <w:tab w:val="left" w:pos="512"/>
        </w:tabs>
        <w:spacing w:before="165" w:line="254" w:lineRule="auto"/>
        <w:ind w:right="446" w:firstLine="0"/>
        <w:rPr>
          <w:sz w:val="18"/>
        </w:rPr>
      </w:pPr>
      <w:r>
        <w:rPr>
          <w:sz w:val="18"/>
        </w:rPr>
        <w:t>Confidence</w:t>
      </w:r>
      <w:r>
        <w:rPr>
          <w:spacing w:val="-3"/>
          <w:sz w:val="18"/>
        </w:rPr>
        <w:t xml:space="preserve"> </w:t>
      </w:r>
      <w:r>
        <w:rPr>
          <w:sz w:val="18"/>
        </w:rPr>
        <w:t>level</w:t>
      </w:r>
      <w:r>
        <w:rPr>
          <w:spacing w:val="-3"/>
          <w:sz w:val="18"/>
        </w:rPr>
        <w:t xml:space="preserve"> </w:t>
      </w:r>
      <w:r>
        <w:rPr>
          <w:sz w:val="18"/>
        </w:rPr>
        <w:t>and</w:t>
      </w:r>
      <w:r>
        <w:rPr>
          <w:spacing w:val="-3"/>
          <w:sz w:val="18"/>
        </w:rPr>
        <w:t xml:space="preserve"> </w:t>
      </w:r>
      <w:r>
        <w:rPr>
          <w:sz w:val="18"/>
        </w:rPr>
        <w:t>margin</w:t>
      </w:r>
      <w:r>
        <w:rPr>
          <w:spacing w:val="-5"/>
          <w:sz w:val="18"/>
        </w:rPr>
        <w:t xml:space="preserve"> </w:t>
      </w:r>
      <w:r>
        <w:rPr>
          <w:sz w:val="18"/>
        </w:rPr>
        <w:t>of</w:t>
      </w:r>
      <w:r>
        <w:rPr>
          <w:spacing w:val="-2"/>
          <w:sz w:val="18"/>
        </w:rPr>
        <w:t xml:space="preserve"> </w:t>
      </w:r>
      <w:r>
        <w:rPr>
          <w:sz w:val="18"/>
        </w:rPr>
        <w:t>error:</w:t>
      </w:r>
      <w:r>
        <w:rPr>
          <w:spacing w:val="-6"/>
          <w:sz w:val="18"/>
        </w:rPr>
        <w:t xml:space="preserve"> </w:t>
      </w:r>
      <w:r>
        <w:rPr>
          <w:sz w:val="18"/>
        </w:rPr>
        <w:t>By</w:t>
      </w:r>
      <w:r>
        <w:rPr>
          <w:spacing w:val="-4"/>
          <w:sz w:val="18"/>
        </w:rPr>
        <w:t xml:space="preserve"> </w:t>
      </w:r>
      <w:r>
        <w:rPr>
          <w:sz w:val="18"/>
        </w:rPr>
        <w:t>aiming</w:t>
      </w:r>
      <w:r>
        <w:rPr>
          <w:spacing w:val="-6"/>
          <w:sz w:val="18"/>
        </w:rPr>
        <w:t xml:space="preserve"> </w:t>
      </w:r>
      <w:r>
        <w:rPr>
          <w:sz w:val="18"/>
        </w:rPr>
        <w:t>for</w:t>
      </w:r>
      <w:r>
        <w:rPr>
          <w:spacing w:val="-3"/>
          <w:sz w:val="18"/>
        </w:rPr>
        <w:t xml:space="preserve"> </w:t>
      </w:r>
      <w:r>
        <w:rPr>
          <w:sz w:val="18"/>
        </w:rPr>
        <w:t>a</w:t>
      </w:r>
      <w:r>
        <w:rPr>
          <w:spacing w:val="-6"/>
          <w:sz w:val="18"/>
        </w:rPr>
        <w:t xml:space="preserve"> </w:t>
      </w:r>
      <w:r>
        <w:rPr>
          <w:sz w:val="18"/>
        </w:rPr>
        <w:t>90%</w:t>
      </w:r>
      <w:r>
        <w:rPr>
          <w:spacing w:val="-6"/>
          <w:sz w:val="18"/>
        </w:rPr>
        <w:t xml:space="preserve"> </w:t>
      </w:r>
      <w:r>
        <w:rPr>
          <w:sz w:val="18"/>
        </w:rPr>
        <w:t>confidence</w:t>
      </w:r>
      <w:r>
        <w:rPr>
          <w:spacing w:val="-3"/>
          <w:sz w:val="18"/>
        </w:rPr>
        <w:t xml:space="preserve"> </w:t>
      </w:r>
      <w:r>
        <w:rPr>
          <w:sz w:val="18"/>
        </w:rPr>
        <w:t>level</w:t>
      </w:r>
      <w:r>
        <w:rPr>
          <w:spacing w:val="-4"/>
          <w:sz w:val="18"/>
        </w:rPr>
        <w:t xml:space="preserve"> </w:t>
      </w:r>
      <w:r>
        <w:rPr>
          <w:sz w:val="18"/>
        </w:rPr>
        <w:t>and</w:t>
      </w:r>
      <w:r>
        <w:rPr>
          <w:spacing w:val="-3"/>
          <w:sz w:val="18"/>
        </w:rPr>
        <w:t xml:space="preserve"> </w:t>
      </w:r>
      <w:r>
        <w:rPr>
          <w:sz w:val="18"/>
        </w:rPr>
        <w:t>a</w:t>
      </w:r>
      <w:r>
        <w:rPr>
          <w:spacing w:val="-3"/>
          <w:sz w:val="18"/>
        </w:rPr>
        <w:t xml:space="preserve"> </w:t>
      </w:r>
      <w:r>
        <w:rPr>
          <w:sz w:val="18"/>
        </w:rPr>
        <w:t>10%</w:t>
      </w:r>
      <w:r>
        <w:rPr>
          <w:spacing w:val="-3"/>
          <w:sz w:val="18"/>
        </w:rPr>
        <w:t xml:space="preserve"> </w:t>
      </w:r>
      <w:r>
        <w:rPr>
          <w:sz w:val="18"/>
        </w:rPr>
        <w:t>margin</w:t>
      </w:r>
      <w:r>
        <w:rPr>
          <w:spacing w:val="-6"/>
          <w:sz w:val="18"/>
        </w:rPr>
        <w:t xml:space="preserve"> </w:t>
      </w:r>
      <w:r>
        <w:rPr>
          <w:sz w:val="18"/>
        </w:rPr>
        <w:t>of</w:t>
      </w:r>
      <w:r>
        <w:rPr>
          <w:spacing w:val="-2"/>
          <w:sz w:val="18"/>
        </w:rPr>
        <w:t xml:space="preserve"> </w:t>
      </w:r>
      <w:r>
        <w:rPr>
          <w:sz w:val="18"/>
        </w:rPr>
        <w:t>error,</w:t>
      </w:r>
      <w:r>
        <w:rPr>
          <w:spacing w:val="-4"/>
          <w:sz w:val="18"/>
        </w:rPr>
        <w:t xml:space="preserve"> </w:t>
      </w:r>
      <w:r>
        <w:rPr>
          <w:sz w:val="18"/>
        </w:rPr>
        <w:t>the</w:t>
      </w:r>
      <w:r>
        <w:rPr>
          <w:spacing w:val="-3"/>
          <w:sz w:val="18"/>
        </w:rPr>
        <w:t xml:space="preserve"> </w:t>
      </w:r>
      <w:r>
        <w:rPr>
          <w:sz w:val="18"/>
        </w:rPr>
        <w:t>sample</w:t>
      </w:r>
      <w:r>
        <w:rPr>
          <w:spacing w:val="-3"/>
          <w:sz w:val="18"/>
        </w:rPr>
        <w:t xml:space="preserve"> </w:t>
      </w:r>
      <w:r>
        <w:rPr>
          <w:sz w:val="18"/>
        </w:rPr>
        <w:t>size</w:t>
      </w:r>
      <w:r>
        <w:rPr>
          <w:spacing w:val="-3"/>
          <w:sz w:val="18"/>
        </w:rPr>
        <w:t xml:space="preserve"> </w:t>
      </w:r>
      <w:r>
        <w:rPr>
          <w:sz w:val="18"/>
        </w:rPr>
        <w:t>will be determined to provide a reliable estimate of the population parameter with a high level of confidence.</w:t>
      </w:r>
    </w:p>
    <w:p w:rsidR="00B81E29" w:rsidP="00B81E29" w:rsidRDefault="00B81E29" w14:paraId="62830F2E" w14:textId="77777777">
      <w:pPr>
        <w:pStyle w:val="ListParagraph"/>
        <w:numPr>
          <w:ilvl w:val="0"/>
          <w:numId w:val="2"/>
        </w:numPr>
        <w:tabs>
          <w:tab w:val="left" w:pos="526"/>
        </w:tabs>
        <w:spacing w:before="159" w:line="256" w:lineRule="auto"/>
        <w:ind w:right="448" w:firstLine="0"/>
        <w:jc w:val="both"/>
        <w:rPr>
          <w:sz w:val="18"/>
        </w:rPr>
      </w:pPr>
      <w:r>
        <w:rPr>
          <w:sz w:val="18"/>
        </w:rPr>
        <w:t>Random selection: The use of random selection ensures that every individual in the population has an equal chance of being included in the sample. This helps avoid bias and ensures that the sample is representative of the entire population. GPS points will be randomly allocated to all surveys in the four settlements. Enumerators will then survey the household located nearest to the assigned GPS point. Buffer GPS points will also be generated to account for the potential lack of responses from nearby households.</w:t>
      </w:r>
    </w:p>
    <w:p w:rsidR="00B81E29" w:rsidP="29283C9E" w:rsidRDefault="00B81E29" w14:paraId="4FE7EC07" w14:textId="3F5B50CE">
      <w:pPr>
        <w:pStyle w:val="BodyText"/>
        <w:spacing w:line="276" w:lineRule="auto"/>
        <w:ind w:left="693" w:right="441"/>
        <w:jc w:val="both"/>
      </w:pPr>
    </w:p>
    <w:p w:rsidR="00B81E29" w:rsidP="58716B73" w:rsidRDefault="164E8F86" w14:paraId="6348EEB9" w14:textId="1F48327B">
      <w:pPr>
        <w:pStyle w:val="BodyText"/>
        <w:spacing w:before="160" w:line="276" w:lineRule="auto"/>
        <w:ind w:left="333" w:right="440"/>
        <w:jc w:val="both"/>
      </w:pPr>
      <w:r>
        <w:t>Household-level interviews will be conducted in the settlements and IDP sites, using structured surveys, with randomly selected HHs of the host and IDP communities. The HH surveys will be conducted with the self-reported head of household. If the head of the household is unavailable, another adult with knowledge of household circumstances will be interviewed in his/her place. No individuals under the age of 18 will be interviewed. REACH will conduct training sessions for REACH enumerators to ensure they understand the questionnaire and then conduct a pilot as part of the training. Enumerators will pilot/ test the questionnaire at the sites where they can easily access.</w:t>
      </w:r>
    </w:p>
    <w:p w:rsidRPr="005F0046" w:rsidR="00B81E29" w:rsidP="005F0046" w:rsidRDefault="00690350" w14:paraId="5BEEAD31" w14:textId="0D839629">
      <w:pPr>
        <w:pStyle w:val="BodyText"/>
        <w:spacing w:before="160" w:line="276" w:lineRule="auto"/>
        <w:ind w:left="333" w:right="438"/>
        <w:jc w:val="both"/>
      </w:pPr>
      <w:r w:rsidRPr="000D7443">
        <w:t xml:space="preserve">The DSRA II will be assessing host populations </w:t>
      </w:r>
      <w:r w:rsidRPr="000D7443" w:rsidR="00922376">
        <w:t>inhabiting</w:t>
      </w:r>
      <w:r w:rsidRPr="000D7443">
        <w:t xml:space="preserve"> large urban centers in the surrounding areas of the selected IDP sites</w:t>
      </w:r>
      <w:r w:rsidRPr="000D7443" w:rsidR="071840D2">
        <w:t xml:space="preserve">. To process this, the nearest city of each IDP </w:t>
      </w:r>
      <w:proofErr w:type="gramStart"/>
      <w:r w:rsidRPr="000D7443" w:rsidR="071840D2">
        <w:t>sites</w:t>
      </w:r>
      <w:proofErr w:type="gramEnd"/>
      <w:r w:rsidRPr="000D7443" w:rsidR="071840D2">
        <w:t xml:space="preserve"> </w:t>
      </w:r>
      <w:r w:rsidRPr="000D7443" w:rsidR="00A018EE">
        <w:t xml:space="preserve">was </w:t>
      </w:r>
      <w:r w:rsidRPr="000D7443" w:rsidR="071840D2">
        <w:t>identified</w:t>
      </w:r>
      <w:r w:rsidRPr="000D7443" w:rsidR="00A018EE">
        <w:t xml:space="preserve">, with </w:t>
      </w:r>
      <w:r w:rsidRPr="000D7443" w:rsidR="071840D2">
        <w:t xml:space="preserve">a polygon </w:t>
      </w:r>
      <w:r w:rsidRPr="000D7443" w:rsidR="00A018EE">
        <w:t>being</w:t>
      </w:r>
      <w:r w:rsidRPr="000D7443" w:rsidR="071840D2">
        <w:t xml:space="preserve"> drawn around each city to calculate the population. </w:t>
      </w:r>
      <w:r w:rsidRPr="000D7443" w:rsidR="005659B8">
        <w:t>T</w:t>
      </w:r>
      <w:r w:rsidRPr="000D7443" w:rsidR="071840D2">
        <w:t xml:space="preserve">he </w:t>
      </w:r>
      <w:hyperlink r:id="rId40">
        <w:r w:rsidRPr="000D7443" w:rsidR="071840D2">
          <w:rPr>
            <w:color w:val="0000FF"/>
            <w:u w:val="single"/>
          </w:rPr>
          <w:t>Global Human Settlement</w:t>
        </w:r>
      </w:hyperlink>
      <w:r w:rsidRPr="000D7443" w:rsidR="071840D2">
        <w:rPr>
          <w:color w:val="0000FF"/>
          <w:u w:val="single"/>
        </w:rPr>
        <w:t xml:space="preserve"> </w:t>
      </w:r>
      <w:hyperlink r:id="rId41">
        <w:r w:rsidRPr="000D7443" w:rsidR="071840D2">
          <w:rPr>
            <w:color w:val="0000FF"/>
            <w:u w:val="single"/>
          </w:rPr>
          <w:t>dataset</w:t>
        </w:r>
      </w:hyperlink>
      <w:r w:rsidRPr="000D7443" w:rsidR="071840D2">
        <w:rPr>
          <w:color w:val="0000FF"/>
        </w:rPr>
        <w:t xml:space="preserve"> </w:t>
      </w:r>
      <w:r w:rsidRPr="000D7443" w:rsidR="071840D2">
        <w:t>from EU</w:t>
      </w:r>
      <w:r w:rsidRPr="000D7443" w:rsidR="00FC5D7B">
        <w:t xml:space="preserve"> </w:t>
      </w:r>
      <w:r w:rsidRPr="000D7443" w:rsidR="005659B8">
        <w:t>has been used due</w:t>
      </w:r>
      <w:r w:rsidRPr="000D7443" w:rsidR="00FC5D7B">
        <w:t xml:space="preserve"> to its </w:t>
      </w:r>
      <w:r w:rsidRPr="000D7443" w:rsidR="000D1298">
        <w:t>advanced resolution compared to other sources.</w:t>
      </w:r>
      <w:r w:rsidRPr="000D7443" w:rsidR="005F0046">
        <w:t xml:space="preserve"> </w:t>
      </w:r>
      <w:r w:rsidRPr="000D7443" w:rsidR="071840D2">
        <w:t>Regarding the population of Mogadishu, the population of the urban area has been calculated,</w:t>
      </w:r>
      <w:r w:rsidRPr="000D7443" w:rsidR="00E569FC">
        <w:t xml:space="preserve"> not simply the population within each district</w:t>
      </w:r>
      <w:r w:rsidRPr="000D7443" w:rsidR="071840D2">
        <w:t xml:space="preserve">. The reason for doing so was </w:t>
      </w:r>
      <w:proofErr w:type="gramStart"/>
      <w:r w:rsidRPr="000D7443" w:rsidR="00DC0C99">
        <w:t>due to the fact that</w:t>
      </w:r>
      <w:proofErr w:type="gramEnd"/>
      <w:r w:rsidRPr="000D7443" w:rsidR="00DC0C99">
        <w:t xml:space="preserve"> the </w:t>
      </w:r>
      <w:r w:rsidRPr="000D7443" w:rsidR="071840D2">
        <w:t xml:space="preserve">districts did not cover the entire population </w:t>
      </w:r>
      <w:r w:rsidRPr="000D7443" w:rsidR="00DC0C99">
        <w:t>within the</w:t>
      </w:r>
      <w:r w:rsidRPr="000D7443" w:rsidR="071840D2">
        <w:t xml:space="preserve"> Mogadishu area, and there were some IDP sites that are close to inhabited areas that are not </w:t>
      </w:r>
      <w:r w:rsidRPr="000D7443" w:rsidR="00DC0C99">
        <w:t>within</w:t>
      </w:r>
      <w:r w:rsidRPr="000D7443" w:rsidR="071840D2">
        <w:t xml:space="preserve"> Mogadishu districts.</w:t>
      </w:r>
    </w:p>
    <w:p w:rsidRPr="002F572F" w:rsidR="00B81E29" w:rsidRDefault="00B81E29" w14:paraId="3BCC73DB" w14:textId="69CA9D99">
      <w:pPr>
        <w:spacing w:line="276" w:lineRule="auto"/>
        <w:ind w:left="693" w:right="441"/>
        <w:jc w:val="both"/>
        <w:rPr>
          <w:sz w:val="18"/>
          <w:szCs w:val="18"/>
        </w:rPr>
      </w:pPr>
    </w:p>
    <w:p w:rsidR="0081432C" w:rsidRDefault="0081432C" w14:paraId="63BC5EB4" w14:textId="638ABB37">
      <w:pPr>
        <w:pStyle w:val="BodyText"/>
      </w:pPr>
    </w:p>
    <w:p w:rsidR="709701FA" w:rsidP="709701FA" w:rsidRDefault="709701FA" w14:paraId="549D422F" w14:textId="008F1487">
      <w:pPr>
        <w:pStyle w:val="BodyText"/>
        <w:spacing w:before="156" w:line="276" w:lineRule="auto"/>
        <w:ind w:left="333" w:right="437"/>
        <w:jc w:val="both"/>
        <w:rPr>
          <w:rFonts w:ascii="Arial Narrow" w:hAnsi="Arial Narrow" w:eastAsia="Arial Narrow" w:cs="Arial Narrow"/>
          <w:b/>
          <w:bCs/>
          <w:smallCaps/>
          <w:color w:val="EB5556"/>
          <w:sz w:val="28"/>
          <w:szCs w:val="28"/>
        </w:rPr>
      </w:pPr>
    </w:p>
    <w:p w:rsidR="0081432C" w:rsidP="20209827" w:rsidRDefault="20BD6D05" w14:paraId="39158DB0" w14:textId="18F59ABB">
      <w:pPr>
        <w:pStyle w:val="BodyText"/>
        <w:spacing w:before="156" w:line="276" w:lineRule="auto"/>
        <w:ind w:left="333" w:right="437"/>
        <w:jc w:val="both"/>
        <w:rPr>
          <w:rFonts w:ascii="Arial Narrow" w:hAnsi="Arial Narrow" w:eastAsia="Arial Narrow" w:cs="Arial Narrow"/>
          <w:b/>
          <w:bCs/>
          <w:smallCaps/>
          <w:color w:val="EB5556"/>
          <w:sz w:val="28"/>
          <w:szCs w:val="28"/>
        </w:rPr>
      </w:pPr>
      <w:r w:rsidRPr="20209827">
        <w:rPr>
          <w:rFonts w:ascii="Arial Narrow" w:hAnsi="Arial Narrow" w:eastAsia="Arial Narrow" w:cs="Arial Narrow"/>
          <w:b/>
          <w:bCs/>
          <w:smallCaps/>
          <w:color w:val="EB5556"/>
          <w:sz w:val="28"/>
          <w:szCs w:val="28"/>
        </w:rPr>
        <w:lastRenderedPageBreak/>
        <w:t>ANNEX1</w:t>
      </w:r>
      <w:r w:rsidR="0033597A">
        <w:rPr>
          <w:rFonts w:ascii="Arial Narrow" w:hAnsi="Arial Narrow" w:eastAsia="Arial Narrow" w:cs="Arial Narrow"/>
          <w:b/>
          <w:bCs/>
          <w:smallCaps/>
          <w:color w:val="EB5556"/>
          <w:sz w:val="28"/>
          <w:szCs w:val="28"/>
        </w:rPr>
        <w:t>:</w:t>
      </w:r>
      <w:r w:rsidRPr="20209827">
        <w:rPr>
          <w:rFonts w:ascii="Arial Narrow" w:hAnsi="Arial Narrow" w:eastAsia="Arial Narrow" w:cs="Arial Narrow"/>
          <w:b/>
          <w:bCs/>
          <w:smallCaps/>
          <w:color w:val="EB5556"/>
          <w:sz w:val="28"/>
          <w:szCs w:val="28"/>
        </w:rPr>
        <w:t xml:space="preserve"> </w:t>
      </w:r>
      <w:r w:rsidR="00A85B5B">
        <w:rPr>
          <w:rFonts w:ascii="Arial Narrow" w:hAnsi="Arial Narrow" w:eastAsia="Arial Narrow" w:cs="Arial Narrow"/>
          <w:b/>
          <w:bCs/>
          <w:smallCaps/>
          <w:color w:val="EB5556"/>
          <w:sz w:val="28"/>
          <w:szCs w:val="28"/>
        </w:rPr>
        <w:t>IDP SAMPLING DISTRIB</w:t>
      </w:r>
      <w:r w:rsidR="0033597A">
        <w:rPr>
          <w:rFonts w:ascii="Arial Narrow" w:hAnsi="Arial Narrow" w:eastAsia="Arial Narrow" w:cs="Arial Narrow"/>
          <w:b/>
          <w:bCs/>
          <w:smallCaps/>
          <w:color w:val="EB5556"/>
          <w:sz w:val="28"/>
          <w:szCs w:val="28"/>
        </w:rPr>
        <w:t>UTION</w:t>
      </w:r>
    </w:p>
    <w:p w:rsidR="0081432C" w:rsidP="20209827" w:rsidRDefault="0081432C" w14:paraId="332C439A" w14:textId="39069D15">
      <w:pPr>
        <w:pStyle w:val="BodyText"/>
        <w:spacing w:before="233" w:after="1"/>
        <w:rPr>
          <w:sz w:val="20"/>
          <w:szCs w:val="20"/>
        </w:rPr>
      </w:pPr>
    </w:p>
    <w:tbl>
      <w:tblPr>
        <w:tblW w:w="9929" w:type="dxa"/>
        <w:tblInd w:w="374"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ook w:val="01E0" w:firstRow="1" w:lastRow="1" w:firstColumn="1" w:lastColumn="1" w:noHBand="0" w:noVBand="0"/>
      </w:tblPr>
      <w:tblGrid>
        <w:gridCol w:w="3358"/>
        <w:gridCol w:w="1422"/>
        <w:gridCol w:w="1676"/>
        <w:gridCol w:w="1880"/>
        <w:gridCol w:w="1593"/>
      </w:tblGrid>
      <w:tr w:rsidR="00222218" w:rsidTr="00114E5F" w14:paraId="54999D46" w14:textId="5148DABB">
        <w:trPr>
          <w:trHeight w:val="685"/>
        </w:trPr>
        <w:tc>
          <w:tcPr>
            <w:tcW w:w="3358" w:type="dxa"/>
            <w:shd w:val="clear" w:color="auto" w:fill="EC5556"/>
            <w:vAlign w:val="center"/>
          </w:tcPr>
          <w:p w:rsidR="20209827" w:rsidP="72931EC5" w:rsidRDefault="20209827" w14:paraId="437860BB" w14:textId="77777777">
            <w:pPr>
              <w:pStyle w:val="TableParagraph"/>
              <w:spacing w:line="224" w:lineRule="exact"/>
              <w:ind w:left="596"/>
              <w:jc w:val="center"/>
              <w:rPr>
                <w:rFonts w:ascii="Segoe UI" w:hAnsi="Segoe UI" w:cs="Segoe UI"/>
                <w:b/>
                <w:bCs/>
                <w:sz w:val="18"/>
                <w:szCs w:val="18"/>
              </w:rPr>
            </w:pPr>
            <w:r w:rsidRPr="20209827">
              <w:rPr>
                <w:rFonts w:ascii="Segoe UI" w:hAnsi="Segoe UI" w:cs="Segoe UI"/>
                <w:b/>
                <w:bCs/>
                <w:sz w:val="18"/>
                <w:szCs w:val="18"/>
              </w:rPr>
              <w:t>Region</w:t>
            </w:r>
          </w:p>
        </w:tc>
        <w:tc>
          <w:tcPr>
            <w:tcW w:w="1422" w:type="dxa"/>
            <w:shd w:val="clear" w:color="auto" w:fill="EC5556"/>
            <w:vAlign w:val="center"/>
          </w:tcPr>
          <w:p w:rsidR="20209827" w:rsidP="00BD1508" w:rsidRDefault="20209827" w14:paraId="767588CE" w14:textId="77777777">
            <w:pPr>
              <w:pStyle w:val="TableParagraph"/>
              <w:spacing w:line="224" w:lineRule="exact"/>
              <w:jc w:val="center"/>
              <w:rPr>
                <w:rFonts w:ascii="Segoe UI" w:hAnsi="Segoe UI" w:cs="Segoe UI"/>
                <w:b/>
                <w:bCs/>
                <w:sz w:val="18"/>
                <w:szCs w:val="18"/>
              </w:rPr>
            </w:pPr>
            <w:r w:rsidRPr="20209827">
              <w:rPr>
                <w:rFonts w:ascii="Segoe UI" w:hAnsi="Segoe UI" w:cs="Segoe UI"/>
                <w:b/>
                <w:bCs/>
                <w:sz w:val="18"/>
                <w:szCs w:val="18"/>
              </w:rPr>
              <w:t>District</w:t>
            </w:r>
          </w:p>
        </w:tc>
        <w:tc>
          <w:tcPr>
            <w:tcW w:w="1676" w:type="dxa"/>
            <w:shd w:val="clear" w:color="auto" w:fill="EC5556"/>
            <w:vAlign w:val="center"/>
          </w:tcPr>
          <w:p w:rsidR="00A16B5B" w:rsidP="00A16B5B" w:rsidRDefault="20209827" w14:paraId="6F9C2761" w14:textId="323B3683">
            <w:pPr>
              <w:pStyle w:val="TableParagraph"/>
              <w:spacing w:line="237" w:lineRule="auto"/>
              <w:jc w:val="center"/>
              <w:rPr>
                <w:rFonts w:ascii="Segoe UI" w:hAnsi="Segoe UI" w:cs="Segoe UI"/>
                <w:b/>
                <w:bCs/>
                <w:sz w:val="18"/>
                <w:szCs w:val="18"/>
              </w:rPr>
            </w:pPr>
            <w:r w:rsidRPr="20209827">
              <w:rPr>
                <w:rFonts w:ascii="Segoe UI" w:hAnsi="Segoe UI" w:cs="Segoe UI"/>
                <w:b/>
                <w:bCs/>
                <w:sz w:val="18"/>
                <w:szCs w:val="18"/>
              </w:rPr>
              <w:t xml:space="preserve">Number of </w:t>
            </w:r>
            <w:r w:rsidR="00A16B5B">
              <w:rPr>
                <w:rFonts w:ascii="Segoe UI" w:hAnsi="Segoe UI" w:cs="Segoe UI"/>
                <w:b/>
                <w:bCs/>
                <w:sz w:val="18"/>
                <w:szCs w:val="18"/>
              </w:rPr>
              <w:t xml:space="preserve">selected </w:t>
            </w:r>
            <w:r w:rsidRPr="20209827">
              <w:rPr>
                <w:rFonts w:ascii="Segoe UI" w:hAnsi="Segoe UI" w:cs="Segoe UI"/>
                <w:b/>
                <w:bCs/>
                <w:sz w:val="18"/>
                <w:szCs w:val="18"/>
              </w:rPr>
              <w:t>IDP sites</w:t>
            </w:r>
          </w:p>
          <w:p w:rsidR="20209827" w:rsidP="00952CE3" w:rsidRDefault="20209827" w14:paraId="3397456D" w14:textId="78594D85">
            <w:pPr>
              <w:pStyle w:val="TableParagraph"/>
              <w:spacing w:line="213" w:lineRule="exact"/>
              <w:jc w:val="center"/>
              <w:rPr>
                <w:rFonts w:ascii="Segoe UI" w:hAnsi="Segoe UI" w:cs="Segoe UI"/>
                <w:b/>
                <w:bCs/>
                <w:sz w:val="18"/>
                <w:szCs w:val="18"/>
              </w:rPr>
            </w:pPr>
          </w:p>
        </w:tc>
        <w:tc>
          <w:tcPr>
            <w:tcW w:w="1880" w:type="dxa"/>
            <w:shd w:val="clear" w:color="auto" w:fill="EC5556"/>
          </w:tcPr>
          <w:p w:rsidR="20209827" w:rsidP="00BD1508" w:rsidRDefault="20209827" w14:paraId="32D8251D" w14:textId="4254D122">
            <w:pPr>
              <w:pStyle w:val="TableParagraph"/>
              <w:spacing w:line="224" w:lineRule="exact"/>
              <w:jc w:val="center"/>
              <w:rPr>
                <w:rFonts w:ascii="Segoe UI" w:hAnsi="Segoe UI" w:cs="Segoe UI"/>
                <w:b/>
                <w:bCs/>
                <w:sz w:val="18"/>
                <w:szCs w:val="18"/>
              </w:rPr>
            </w:pPr>
            <w:r w:rsidRPr="20209827">
              <w:rPr>
                <w:rFonts w:ascii="Segoe UI" w:hAnsi="Segoe UI" w:cs="Segoe UI"/>
                <w:b/>
                <w:bCs/>
                <w:sz w:val="18"/>
                <w:szCs w:val="18"/>
              </w:rPr>
              <w:t xml:space="preserve">IDP Population </w:t>
            </w:r>
            <w:r w:rsidR="00F45FBE">
              <w:rPr>
                <w:rFonts w:ascii="Segoe UI" w:hAnsi="Segoe UI" w:cs="Segoe UI"/>
                <w:b/>
                <w:bCs/>
                <w:sz w:val="18"/>
                <w:szCs w:val="18"/>
              </w:rPr>
              <w:t>S</w:t>
            </w:r>
            <w:r w:rsidRPr="20209827">
              <w:rPr>
                <w:rFonts w:ascii="Segoe UI" w:hAnsi="Segoe UI" w:cs="Segoe UI"/>
                <w:b/>
                <w:bCs/>
                <w:sz w:val="18"/>
                <w:szCs w:val="18"/>
              </w:rPr>
              <w:t>ize</w:t>
            </w:r>
            <w:r w:rsidR="009A5711">
              <w:rPr>
                <w:rFonts w:ascii="Segoe UI" w:hAnsi="Segoe UI" w:cs="Segoe UI"/>
                <w:b/>
                <w:bCs/>
                <w:sz w:val="18"/>
                <w:szCs w:val="18"/>
              </w:rPr>
              <w:t xml:space="preserve"> (District)</w:t>
            </w:r>
            <w:r w:rsidRPr="602B223B">
              <w:rPr>
                <w:rStyle w:val="FootnoteReference"/>
                <w:rFonts w:ascii="Segoe UI" w:hAnsi="Segoe UI" w:cs="Segoe UI"/>
                <w:b/>
                <w:bCs/>
                <w:sz w:val="18"/>
                <w:szCs w:val="18"/>
              </w:rPr>
              <w:footnoteReference w:id="13"/>
            </w:r>
          </w:p>
        </w:tc>
        <w:tc>
          <w:tcPr>
            <w:tcW w:w="1593" w:type="dxa"/>
            <w:shd w:val="clear" w:color="auto" w:fill="EC5556"/>
          </w:tcPr>
          <w:p w:rsidRPr="009F3D6C" w:rsidR="48FEAEE5" w:rsidP="00BD1508" w:rsidRDefault="0D0B9E7A" w14:paraId="6D9B7DCF" w14:textId="77777777">
            <w:pPr>
              <w:pStyle w:val="TableParagraph"/>
              <w:spacing w:line="224" w:lineRule="exact"/>
              <w:jc w:val="center"/>
              <w:rPr>
                <w:rFonts w:ascii="Segoe UI" w:hAnsi="Segoe UI" w:cs="Segoe UI"/>
                <w:b/>
                <w:bCs/>
                <w:sz w:val="18"/>
                <w:szCs w:val="18"/>
              </w:rPr>
            </w:pPr>
            <w:r w:rsidRPr="009F3D6C">
              <w:rPr>
                <w:rFonts w:ascii="Segoe UI" w:hAnsi="Segoe UI" w:cs="Segoe UI"/>
                <w:b/>
                <w:bCs/>
                <w:sz w:val="18"/>
                <w:szCs w:val="18"/>
              </w:rPr>
              <w:t>No. IDP surveys</w:t>
            </w:r>
          </w:p>
          <w:p w:rsidR="48FEAEE5" w:rsidP="48FEAEE5" w:rsidRDefault="48FEAEE5" w14:paraId="3F0E6F49" w14:textId="5CF754E7">
            <w:pPr>
              <w:pStyle w:val="TableParagraph"/>
              <w:spacing w:line="224" w:lineRule="exact"/>
              <w:jc w:val="center"/>
              <w:rPr>
                <w:rFonts w:ascii="Segoe UI" w:hAnsi="Segoe UI" w:cs="Segoe UI"/>
                <w:b/>
                <w:bCs/>
                <w:sz w:val="18"/>
                <w:szCs w:val="18"/>
              </w:rPr>
            </w:pPr>
          </w:p>
        </w:tc>
      </w:tr>
      <w:tr w:rsidR="00222218" w:rsidTr="00114E5F" w14:paraId="08E25FA7" w14:textId="6C52E2A1">
        <w:trPr>
          <w:trHeight w:val="297"/>
        </w:trPr>
        <w:tc>
          <w:tcPr>
            <w:tcW w:w="3358" w:type="dxa"/>
          </w:tcPr>
          <w:p w:rsidRPr="00114E5F" w:rsidR="20209827" w:rsidP="20209827" w:rsidRDefault="20209827" w14:paraId="508FD7ED" w14:textId="77777777">
            <w:pPr>
              <w:pStyle w:val="TableParagraph"/>
              <w:spacing w:before="2"/>
              <w:ind w:left="8"/>
              <w:rPr>
                <w:rFonts w:ascii="Segoe UI" w:hAnsi="Segoe UI" w:cs="Segoe UI"/>
                <w:sz w:val="18"/>
                <w:szCs w:val="18"/>
              </w:rPr>
            </w:pPr>
            <w:r w:rsidRPr="00114E5F">
              <w:rPr>
                <w:rFonts w:ascii="Segoe UI" w:hAnsi="Segoe UI" w:cs="Segoe UI"/>
                <w:sz w:val="18"/>
                <w:szCs w:val="18"/>
              </w:rPr>
              <w:t>Lower Juba</w:t>
            </w:r>
          </w:p>
        </w:tc>
        <w:tc>
          <w:tcPr>
            <w:tcW w:w="1422" w:type="dxa"/>
          </w:tcPr>
          <w:p w:rsidRPr="00114E5F" w:rsidR="20209827" w:rsidP="20209827" w:rsidRDefault="20209827" w14:paraId="29C64B9C" w14:textId="77777777">
            <w:pPr>
              <w:pStyle w:val="TableParagraph"/>
              <w:spacing w:before="2"/>
              <w:ind w:left="8"/>
              <w:rPr>
                <w:rFonts w:ascii="Segoe UI" w:hAnsi="Segoe UI" w:cs="Segoe UI"/>
                <w:sz w:val="18"/>
                <w:szCs w:val="18"/>
              </w:rPr>
            </w:pPr>
            <w:proofErr w:type="spellStart"/>
            <w:r w:rsidRPr="00114E5F">
              <w:rPr>
                <w:rFonts w:ascii="Segoe UI" w:hAnsi="Segoe UI" w:cs="Segoe UI"/>
                <w:sz w:val="18"/>
                <w:szCs w:val="18"/>
              </w:rPr>
              <w:t>Afmadow</w:t>
            </w:r>
            <w:proofErr w:type="spellEnd"/>
          </w:p>
        </w:tc>
        <w:tc>
          <w:tcPr>
            <w:tcW w:w="1676" w:type="dxa"/>
          </w:tcPr>
          <w:p w:rsidRPr="00114E5F" w:rsidR="20209827" w:rsidP="00925CA9" w:rsidRDefault="20209827" w14:paraId="03687516" w14:textId="77777777">
            <w:pPr>
              <w:pStyle w:val="TableParagraph"/>
              <w:spacing w:before="2"/>
              <w:ind w:left="17" w:right="1"/>
              <w:rPr>
                <w:rFonts w:ascii="Segoe UI" w:hAnsi="Segoe UI" w:cs="Segoe UI"/>
                <w:sz w:val="18"/>
                <w:szCs w:val="18"/>
              </w:rPr>
            </w:pPr>
            <w:r w:rsidRPr="00114E5F">
              <w:rPr>
                <w:rFonts w:ascii="Segoe UI" w:hAnsi="Segoe UI" w:cs="Segoe UI"/>
                <w:sz w:val="18"/>
                <w:szCs w:val="18"/>
              </w:rPr>
              <w:t>2</w:t>
            </w:r>
          </w:p>
        </w:tc>
        <w:tc>
          <w:tcPr>
            <w:tcW w:w="1880" w:type="dxa"/>
          </w:tcPr>
          <w:p w:rsidRPr="00114E5F" w:rsidR="20209827" w:rsidP="20209827" w:rsidRDefault="20209827" w14:paraId="55D7AFD2" w14:textId="77777777">
            <w:pPr>
              <w:pStyle w:val="TableParagraph"/>
              <w:spacing w:before="2"/>
              <w:ind w:left="7"/>
              <w:rPr>
                <w:rFonts w:ascii="Segoe UI" w:hAnsi="Segoe UI" w:cs="Segoe UI"/>
                <w:sz w:val="18"/>
                <w:szCs w:val="18"/>
              </w:rPr>
            </w:pPr>
            <w:r w:rsidRPr="00114E5F">
              <w:rPr>
                <w:rFonts w:ascii="Segoe UI" w:hAnsi="Segoe UI" w:cs="Segoe UI"/>
                <w:sz w:val="18"/>
                <w:szCs w:val="18"/>
              </w:rPr>
              <w:t>18,954</w:t>
            </w:r>
          </w:p>
        </w:tc>
        <w:tc>
          <w:tcPr>
            <w:tcW w:w="1593" w:type="dxa"/>
          </w:tcPr>
          <w:p w:rsidRPr="00114E5F" w:rsidR="5D470476" w:rsidP="48FEAEE5" w:rsidRDefault="567603E1" w14:paraId="5CFD820E" w14:textId="60951F62">
            <w:pPr>
              <w:pStyle w:val="TableParagraph"/>
              <w:spacing w:line="207" w:lineRule="exact"/>
              <w:ind w:left="8"/>
              <w:rPr>
                <w:rFonts w:ascii="Segoe UI" w:hAnsi="Segoe UI" w:cs="Segoe UI"/>
                <w:sz w:val="18"/>
                <w:szCs w:val="18"/>
              </w:rPr>
            </w:pPr>
            <w:r w:rsidRPr="00114E5F">
              <w:rPr>
                <w:rFonts w:ascii="Segoe UI" w:hAnsi="Segoe UI" w:cs="Segoe UI"/>
                <w:sz w:val="18"/>
                <w:szCs w:val="18"/>
              </w:rPr>
              <w:t>120</w:t>
            </w:r>
          </w:p>
        </w:tc>
      </w:tr>
      <w:tr w:rsidR="00222218" w:rsidTr="00114E5F" w14:paraId="340C8576" w14:textId="7BB1F032">
        <w:trPr>
          <w:trHeight w:val="299"/>
        </w:trPr>
        <w:tc>
          <w:tcPr>
            <w:tcW w:w="3358" w:type="dxa"/>
          </w:tcPr>
          <w:p w:rsidRPr="00114E5F" w:rsidR="20209827" w:rsidP="20209827" w:rsidRDefault="20209827" w14:paraId="765B2D35" w14:textId="77777777">
            <w:pPr>
              <w:pStyle w:val="TableParagraph"/>
              <w:spacing w:before="2"/>
              <w:ind w:left="8"/>
              <w:rPr>
                <w:rFonts w:ascii="Segoe UI" w:hAnsi="Segoe UI" w:cs="Segoe UI"/>
                <w:sz w:val="18"/>
                <w:szCs w:val="18"/>
              </w:rPr>
            </w:pPr>
            <w:r w:rsidRPr="00114E5F">
              <w:rPr>
                <w:rFonts w:ascii="Segoe UI" w:hAnsi="Segoe UI" w:cs="Segoe UI"/>
                <w:sz w:val="18"/>
                <w:szCs w:val="18"/>
              </w:rPr>
              <w:t>Bay</w:t>
            </w:r>
          </w:p>
        </w:tc>
        <w:tc>
          <w:tcPr>
            <w:tcW w:w="1422" w:type="dxa"/>
          </w:tcPr>
          <w:p w:rsidRPr="00114E5F" w:rsidR="20209827" w:rsidP="20209827" w:rsidRDefault="20209827" w14:paraId="4242E0A5" w14:textId="77777777">
            <w:pPr>
              <w:pStyle w:val="TableParagraph"/>
              <w:spacing w:before="2"/>
              <w:ind w:left="8"/>
              <w:rPr>
                <w:rFonts w:ascii="Segoe UI" w:hAnsi="Segoe UI" w:cs="Segoe UI"/>
                <w:sz w:val="18"/>
                <w:szCs w:val="18"/>
              </w:rPr>
            </w:pPr>
            <w:r w:rsidRPr="00114E5F">
              <w:rPr>
                <w:rFonts w:ascii="Segoe UI" w:hAnsi="Segoe UI" w:cs="Segoe UI"/>
                <w:sz w:val="18"/>
                <w:szCs w:val="18"/>
              </w:rPr>
              <w:t>Baidoa</w:t>
            </w:r>
          </w:p>
        </w:tc>
        <w:tc>
          <w:tcPr>
            <w:tcW w:w="1676" w:type="dxa"/>
          </w:tcPr>
          <w:p w:rsidRPr="00114E5F" w:rsidR="20209827" w:rsidP="00925CA9" w:rsidRDefault="20209827" w14:paraId="306A49D4" w14:textId="77777777">
            <w:pPr>
              <w:pStyle w:val="TableParagraph"/>
              <w:spacing w:before="2"/>
              <w:ind w:left="17" w:right="1"/>
              <w:rPr>
                <w:rFonts w:ascii="Segoe UI" w:hAnsi="Segoe UI" w:cs="Segoe UI"/>
                <w:sz w:val="18"/>
                <w:szCs w:val="18"/>
              </w:rPr>
            </w:pPr>
            <w:r w:rsidRPr="00114E5F">
              <w:rPr>
                <w:rFonts w:ascii="Segoe UI" w:hAnsi="Segoe UI" w:cs="Segoe UI"/>
                <w:sz w:val="18"/>
                <w:szCs w:val="18"/>
              </w:rPr>
              <w:t>123</w:t>
            </w:r>
          </w:p>
        </w:tc>
        <w:tc>
          <w:tcPr>
            <w:tcW w:w="1880" w:type="dxa"/>
          </w:tcPr>
          <w:p w:rsidRPr="00114E5F" w:rsidR="20209827" w:rsidP="20209827" w:rsidRDefault="20209827" w14:paraId="06A891D6" w14:textId="77777777">
            <w:pPr>
              <w:pStyle w:val="TableParagraph"/>
              <w:spacing w:before="2"/>
              <w:ind w:left="7"/>
              <w:rPr>
                <w:rFonts w:ascii="Segoe UI" w:hAnsi="Segoe UI" w:cs="Segoe UI"/>
                <w:sz w:val="18"/>
                <w:szCs w:val="18"/>
              </w:rPr>
            </w:pPr>
            <w:r w:rsidRPr="00114E5F">
              <w:rPr>
                <w:rFonts w:ascii="Segoe UI" w:hAnsi="Segoe UI" w:cs="Segoe UI"/>
                <w:sz w:val="18"/>
                <w:szCs w:val="18"/>
              </w:rPr>
              <w:t>642,002</w:t>
            </w:r>
          </w:p>
        </w:tc>
        <w:tc>
          <w:tcPr>
            <w:tcW w:w="1593" w:type="dxa"/>
          </w:tcPr>
          <w:p w:rsidRPr="00114E5F" w:rsidR="7A23423D" w:rsidP="48FEAEE5" w:rsidRDefault="00D69E43" w14:paraId="2CB248EF" w14:textId="54C010A6">
            <w:pPr>
              <w:pStyle w:val="TableParagraph"/>
              <w:spacing w:before="2"/>
              <w:ind w:left="8"/>
              <w:rPr>
                <w:rFonts w:ascii="Segoe UI" w:hAnsi="Segoe UI" w:cs="Segoe UI"/>
                <w:sz w:val="18"/>
                <w:szCs w:val="18"/>
              </w:rPr>
            </w:pPr>
            <w:r w:rsidRPr="00114E5F">
              <w:rPr>
                <w:rFonts w:ascii="Segoe UI" w:hAnsi="Segoe UI" w:cs="Segoe UI"/>
                <w:sz w:val="18"/>
                <w:szCs w:val="18"/>
              </w:rPr>
              <w:t>5,892</w:t>
            </w:r>
          </w:p>
        </w:tc>
      </w:tr>
      <w:tr w:rsidR="00222218" w:rsidTr="00114E5F" w14:paraId="0AF10D47" w14:textId="75807CB4">
        <w:trPr>
          <w:trHeight w:val="301"/>
        </w:trPr>
        <w:tc>
          <w:tcPr>
            <w:tcW w:w="3358" w:type="dxa"/>
          </w:tcPr>
          <w:p w:rsidRPr="00114E5F" w:rsidR="20209827" w:rsidP="20209827" w:rsidRDefault="20209827" w14:paraId="72502913" w14:textId="77777777">
            <w:pPr>
              <w:pStyle w:val="TableParagraph"/>
              <w:spacing w:before="2"/>
              <w:ind w:left="8"/>
              <w:rPr>
                <w:rFonts w:ascii="Segoe UI" w:hAnsi="Segoe UI" w:cs="Segoe UI"/>
                <w:sz w:val="18"/>
                <w:szCs w:val="18"/>
              </w:rPr>
            </w:pPr>
            <w:r w:rsidRPr="00114E5F">
              <w:rPr>
                <w:rFonts w:ascii="Segoe UI" w:hAnsi="Segoe UI" w:cs="Segoe UI"/>
                <w:sz w:val="18"/>
                <w:szCs w:val="18"/>
              </w:rPr>
              <w:t>Mudug</w:t>
            </w:r>
          </w:p>
        </w:tc>
        <w:tc>
          <w:tcPr>
            <w:tcW w:w="1422" w:type="dxa"/>
          </w:tcPr>
          <w:p w:rsidRPr="00114E5F" w:rsidR="20209827" w:rsidP="20209827" w:rsidRDefault="20209827" w14:paraId="31C0E44C" w14:textId="77777777">
            <w:pPr>
              <w:pStyle w:val="TableParagraph"/>
              <w:spacing w:before="2"/>
              <w:ind w:left="8"/>
              <w:rPr>
                <w:rFonts w:ascii="Segoe UI" w:hAnsi="Segoe UI" w:cs="Segoe UI"/>
                <w:sz w:val="18"/>
                <w:szCs w:val="18"/>
              </w:rPr>
            </w:pPr>
            <w:proofErr w:type="spellStart"/>
            <w:r w:rsidRPr="00114E5F">
              <w:rPr>
                <w:rFonts w:ascii="Segoe UI" w:hAnsi="Segoe UI" w:cs="Segoe UI"/>
                <w:sz w:val="18"/>
                <w:szCs w:val="18"/>
              </w:rPr>
              <w:t>Galkacyo</w:t>
            </w:r>
            <w:proofErr w:type="spellEnd"/>
          </w:p>
        </w:tc>
        <w:tc>
          <w:tcPr>
            <w:tcW w:w="1676" w:type="dxa"/>
          </w:tcPr>
          <w:p w:rsidRPr="00114E5F" w:rsidR="20209827" w:rsidP="00925CA9" w:rsidRDefault="20209827" w14:paraId="13A3AD7E" w14:textId="77777777">
            <w:pPr>
              <w:pStyle w:val="TableParagraph"/>
              <w:spacing w:before="2"/>
              <w:ind w:left="17"/>
              <w:rPr>
                <w:rFonts w:ascii="Segoe UI" w:hAnsi="Segoe UI" w:cs="Segoe UI"/>
                <w:sz w:val="18"/>
                <w:szCs w:val="18"/>
              </w:rPr>
            </w:pPr>
            <w:r w:rsidRPr="00114E5F">
              <w:rPr>
                <w:rFonts w:ascii="Segoe UI" w:hAnsi="Segoe UI" w:cs="Segoe UI"/>
                <w:sz w:val="18"/>
                <w:szCs w:val="18"/>
              </w:rPr>
              <w:t>25</w:t>
            </w:r>
          </w:p>
        </w:tc>
        <w:tc>
          <w:tcPr>
            <w:tcW w:w="1880" w:type="dxa"/>
          </w:tcPr>
          <w:p w:rsidRPr="00114E5F" w:rsidR="20209827" w:rsidP="20209827" w:rsidRDefault="20209827" w14:paraId="6F587256" w14:textId="4A884C13">
            <w:pPr>
              <w:pStyle w:val="TableParagraph"/>
              <w:spacing w:before="2"/>
              <w:ind w:left="7"/>
              <w:rPr>
                <w:rFonts w:ascii="Segoe UI" w:hAnsi="Segoe UI" w:cs="Segoe UI"/>
                <w:sz w:val="18"/>
                <w:szCs w:val="18"/>
              </w:rPr>
            </w:pPr>
            <w:r w:rsidRPr="00114E5F">
              <w:rPr>
                <w:rFonts w:ascii="Segoe UI" w:hAnsi="Segoe UI" w:cs="Segoe UI"/>
                <w:sz w:val="18"/>
                <w:szCs w:val="18"/>
              </w:rPr>
              <w:t>113,524</w:t>
            </w:r>
          </w:p>
        </w:tc>
        <w:tc>
          <w:tcPr>
            <w:tcW w:w="1593" w:type="dxa"/>
          </w:tcPr>
          <w:p w:rsidRPr="00114E5F" w:rsidR="48FEAEE5" w:rsidP="735CC4E1" w:rsidRDefault="1784A645" w14:paraId="53626730" w14:textId="6BE48E8F">
            <w:pPr>
              <w:pStyle w:val="TableParagraph"/>
              <w:spacing w:line="207" w:lineRule="exact"/>
              <w:ind w:left="8"/>
              <w:rPr>
                <w:rFonts w:ascii="Segoe UI" w:hAnsi="Segoe UI" w:cs="Segoe UI"/>
                <w:sz w:val="18"/>
                <w:szCs w:val="18"/>
              </w:rPr>
            </w:pPr>
            <w:r w:rsidRPr="00114E5F">
              <w:rPr>
                <w:rFonts w:ascii="Segoe UI" w:hAnsi="Segoe UI" w:cs="Segoe UI"/>
                <w:sz w:val="18"/>
                <w:szCs w:val="18"/>
              </w:rPr>
              <w:t>1,386</w:t>
            </w:r>
          </w:p>
        </w:tc>
      </w:tr>
      <w:tr w:rsidR="00222218" w:rsidTr="00114E5F" w14:paraId="0FD228A0" w14:textId="0703B7BE">
        <w:trPr>
          <w:trHeight w:val="299"/>
        </w:trPr>
        <w:tc>
          <w:tcPr>
            <w:tcW w:w="3358" w:type="dxa"/>
          </w:tcPr>
          <w:p w:rsidRPr="00114E5F" w:rsidR="20209827" w:rsidP="20209827" w:rsidRDefault="20209827" w14:paraId="2FEC9240" w14:textId="77777777">
            <w:pPr>
              <w:pStyle w:val="TableParagraph"/>
              <w:spacing w:line="207" w:lineRule="exact"/>
              <w:ind w:left="8"/>
              <w:rPr>
                <w:rFonts w:ascii="Segoe UI" w:hAnsi="Segoe UI" w:cs="Segoe UI"/>
                <w:sz w:val="18"/>
                <w:szCs w:val="18"/>
              </w:rPr>
            </w:pPr>
            <w:r w:rsidRPr="00114E5F">
              <w:rPr>
                <w:rFonts w:ascii="Segoe UI" w:hAnsi="Segoe UI" w:cs="Segoe UI"/>
                <w:sz w:val="18"/>
                <w:szCs w:val="18"/>
              </w:rPr>
              <w:t>Lower Juba</w:t>
            </w:r>
          </w:p>
        </w:tc>
        <w:tc>
          <w:tcPr>
            <w:tcW w:w="1422" w:type="dxa"/>
          </w:tcPr>
          <w:p w:rsidRPr="00114E5F" w:rsidR="20209827" w:rsidP="20209827" w:rsidRDefault="20209827" w14:paraId="38359A55" w14:textId="35C60738">
            <w:pPr>
              <w:pStyle w:val="TableParagraph"/>
              <w:spacing w:line="207" w:lineRule="exact"/>
              <w:ind w:left="8"/>
              <w:rPr>
                <w:rFonts w:ascii="Segoe UI" w:hAnsi="Segoe UI" w:cs="Segoe UI"/>
                <w:sz w:val="18"/>
                <w:szCs w:val="18"/>
              </w:rPr>
            </w:pPr>
            <w:r w:rsidRPr="00114E5F">
              <w:rPr>
                <w:rFonts w:ascii="Segoe UI" w:hAnsi="Segoe UI" w:cs="Segoe UI"/>
                <w:sz w:val="18"/>
                <w:szCs w:val="18"/>
              </w:rPr>
              <w:t>Kismayo</w:t>
            </w:r>
            <w:r w:rsidRPr="00114E5F" w:rsidR="0DD60B4C">
              <w:rPr>
                <w:rFonts w:ascii="Segoe UI" w:hAnsi="Segoe UI" w:cs="Segoe UI"/>
                <w:sz w:val="18"/>
                <w:szCs w:val="18"/>
              </w:rPr>
              <w:t xml:space="preserve"> City</w:t>
            </w:r>
          </w:p>
        </w:tc>
        <w:tc>
          <w:tcPr>
            <w:tcW w:w="1676" w:type="dxa"/>
          </w:tcPr>
          <w:p w:rsidRPr="00114E5F" w:rsidR="20209827" w:rsidP="00925CA9" w:rsidRDefault="20209827" w14:paraId="759457F2" w14:textId="77777777">
            <w:pPr>
              <w:pStyle w:val="TableParagraph"/>
              <w:spacing w:line="207" w:lineRule="exact"/>
              <w:ind w:left="17"/>
              <w:rPr>
                <w:rFonts w:ascii="Segoe UI" w:hAnsi="Segoe UI" w:cs="Segoe UI"/>
                <w:sz w:val="18"/>
                <w:szCs w:val="18"/>
              </w:rPr>
            </w:pPr>
            <w:r w:rsidRPr="00114E5F">
              <w:rPr>
                <w:rFonts w:ascii="Segoe UI" w:hAnsi="Segoe UI" w:cs="Segoe UI"/>
                <w:sz w:val="18"/>
                <w:szCs w:val="18"/>
              </w:rPr>
              <w:t>34</w:t>
            </w:r>
          </w:p>
        </w:tc>
        <w:tc>
          <w:tcPr>
            <w:tcW w:w="1880" w:type="dxa"/>
          </w:tcPr>
          <w:p w:rsidRPr="00114E5F" w:rsidR="20209827" w:rsidP="20209827" w:rsidRDefault="20209827" w14:paraId="4B60645C" w14:textId="77777777">
            <w:pPr>
              <w:pStyle w:val="TableParagraph"/>
              <w:spacing w:line="207" w:lineRule="exact"/>
              <w:ind w:left="7"/>
              <w:rPr>
                <w:rFonts w:ascii="Segoe UI" w:hAnsi="Segoe UI" w:cs="Segoe UI"/>
                <w:sz w:val="18"/>
                <w:szCs w:val="18"/>
              </w:rPr>
            </w:pPr>
            <w:r w:rsidRPr="00114E5F">
              <w:rPr>
                <w:rFonts w:ascii="Segoe UI" w:hAnsi="Segoe UI" w:cs="Segoe UI"/>
                <w:sz w:val="18"/>
                <w:szCs w:val="18"/>
              </w:rPr>
              <w:t>86,394</w:t>
            </w:r>
          </w:p>
        </w:tc>
        <w:tc>
          <w:tcPr>
            <w:tcW w:w="1593" w:type="dxa"/>
          </w:tcPr>
          <w:p w:rsidRPr="00114E5F" w:rsidR="48FEAEE5" w:rsidP="48FEAEE5" w:rsidRDefault="46A47178" w14:paraId="778D5B66" w14:textId="508E56D8">
            <w:pPr>
              <w:pStyle w:val="TableParagraph"/>
              <w:spacing w:line="207" w:lineRule="exact"/>
              <w:rPr>
                <w:rFonts w:ascii="Segoe UI" w:hAnsi="Segoe UI" w:cs="Segoe UI"/>
                <w:sz w:val="18"/>
                <w:szCs w:val="18"/>
              </w:rPr>
            </w:pPr>
            <w:r w:rsidRPr="00114E5F">
              <w:rPr>
                <w:rFonts w:ascii="Segoe UI" w:hAnsi="Segoe UI" w:cs="Segoe UI"/>
                <w:sz w:val="18"/>
                <w:szCs w:val="18"/>
              </w:rPr>
              <w:t>1,269</w:t>
            </w:r>
          </w:p>
        </w:tc>
      </w:tr>
      <w:tr w:rsidR="00222218" w:rsidTr="00114E5F" w14:paraId="62B0C8EB" w14:textId="1D7F8EB4">
        <w:trPr>
          <w:trHeight w:val="299"/>
        </w:trPr>
        <w:tc>
          <w:tcPr>
            <w:tcW w:w="3358" w:type="dxa"/>
          </w:tcPr>
          <w:p w:rsidRPr="00114E5F" w:rsidR="20209827" w:rsidP="20209827" w:rsidRDefault="51606B6E" w14:paraId="5C250366" w14:textId="4DCF8FD9">
            <w:pPr>
              <w:pStyle w:val="TableParagraph"/>
              <w:spacing w:line="207" w:lineRule="exact"/>
              <w:ind w:left="8"/>
              <w:rPr>
                <w:rFonts w:ascii="Segoe UI" w:hAnsi="Segoe UI" w:cs="Segoe UI"/>
                <w:sz w:val="18"/>
                <w:szCs w:val="18"/>
              </w:rPr>
            </w:pPr>
            <w:r w:rsidRPr="00114E5F">
              <w:rPr>
                <w:rFonts w:ascii="Segoe UI" w:hAnsi="Segoe UI" w:cs="Segoe UI"/>
                <w:sz w:val="18"/>
                <w:szCs w:val="18"/>
              </w:rPr>
              <w:t>Lower Juba</w:t>
            </w:r>
          </w:p>
        </w:tc>
        <w:tc>
          <w:tcPr>
            <w:tcW w:w="1422" w:type="dxa"/>
          </w:tcPr>
          <w:p w:rsidRPr="00114E5F" w:rsidR="20209827" w:rsidP="2F34BF63" w:rsidRDefault="51606B6E" w14:paraId="4544CE5B" w14:textId="117B8803">
            <w:pPr>
              <w:pStyle w:val="TableParagraph"/>
              <w:spacing w:line="207" w:lineRule="exact"/>
              <w:ind w:left="9"/>
              <w:rPr>
                <w:rFonts w:ascii="Segoe UI" w:hAnsi="Segoe UI" w:cs="Segoe UI"/>
                <w:sz w:val="18"/>
                <w:szCs w:val="18"/>
              </w:rPr>
            </w:pPr>
            <w:proofErr w:type="spellStart"/>
            <w:r w:rsidRPr="00114E5F">
              <w:rPr>
                <w:rFonts w:ascii="Segoe UI" w:hAnsi="Segoe UI" w:cs="Segoe UI"/>
                <w:sz w:val="18"/>
                <w:szCs w:val="18"/>
              </w:rPr>
              <w:t>Kismaayo</w:t>
            </w:r>
            <w:proofErr w:type="spellEnd"/>
            <w:r w:rsidRPr="00114E5F">
              <w:rPr>
                <w:rFonts w:ascii="Segoe UI" w:hAnsi="Segoe UI" w:cs="Segoe UI"/>
                <w:sz w:val="18"/>
                <w:szCs w:val="18"/>
              </w:rPr>
              <w:t xml:space="preserve"> (</w:t>
            </w:r>
            <w:proofErr w:type="spellStart"/>
            <w:r w:rsidRPr="00114E5F">
              <w:rPr>
                <w:rFonts w:ascii="Segoe UI" w:hAnsi="Segoe UI" w:cs="Segoe UI"/>
                <w:sz w:val="18"/>
                <w:szCs w:val="18"/>
              </w:rPr>
              <w:t>Luglaaw</w:t>
            </w:r>
            <w:proofErr w:type="spellEnd"/>
            <w:r w:rsidRPr="00114E5F">
              <w:rPr>
                <w:rFonts w:ascii="Segoe UI" w:hAnsi="Segoe UI" w:cs="Segoe UI"/>
                <w:sz w:val="18"/>
                <w:szCs w:val="18"/>
              </w:rPr>
              <w:t>)</w:t>
            </w:r>
          </w:p>
        </w:tc>
        <w:tc>
          <w:tcPr>
            <w:tcW w:w="1676" w:type="dxa"/>
          </w:tcPr>
          <w:p w:rsidRPr="00114E5F" w:rsidR="20209827" w:rsidP="00925CA9" w:rsidRDefault="6814BB17" w14:paraId="4C7E49CF" w14:textId="37D5EDD1">
            <w:pPr>
              <w:pStyle w:val="TableParagraph"/>
              <w:spacing w:line="207" w:lineRule="exact"/>
              <w:ind w:left="17" w:right="1"/>
              <w:rPr>
                <w:rFonts w:ascii="Segoe UI" w:hAnsi="Segoe UI" w:cs="Segoe UI"/>
                <w:sz w:val="18"/>
                <w:szCs w:val="18"/>
              </w:rPr>
            </w:pPr>
            <w:r w:rsidRPr="00114E5F">
              <w:rPr>
                <w:rFonts w:ascii="Segoe UI" w:hAnsi="Segoe UI" w:cs="Segoe UI"/>
                <w:sz w:val="18"/>
                <w:szCs w:val="18"/>
              </w:rPr>
              <w:t>0</w:t>
            </w:r>
          </w:p>
        </w:tc>
        <w:tc>
          <w:tcPr>
            <w:tcW w:w="1880" w:type="dxa"/>
          </w:tcPr>
          <w:p w:rsidRPr="00114E5F" w:rsidR="20209827" w:rsidP="20209827" w:rsidRDefault="312F4C5D" w14:paraId="7D64FB40" w14:textId="6FC37D61">
            <w:pPr>
              <w:pStyle w:val="TableParagraph"/>
              <w:rPr>
                <w:rFonts w:ascii="Segoe UI" w:hAnsi="Segoe UI" w:cs="Segoe UI"/>
                <w:sz w:val="18"/>
                <w:szCs w:val="18"/>
              </w:rPr>
            </w:pPr>
            <w:r w:rsidRPr="00114E5F">
              <w:rPr>
                <w:rFonts w:ascii="Segoe UI" w:hAnsi="Segoe UI" w:cs="Segoe UI"/>
                <w:sz w:val="18"/>
                <w:szCs w:val="18"/>
              </w:rPr>
              <w:t>16,800</w:t>
            </w:r>
          </w:p>
        </w:tc>
        <w:tc>
          <w:tcPr>
            <w:tcW w:w="1593" w:type="dxa"/>
          </w:tcPr>
          <w:p w:rsidRPr="00114E5F" w:rsidR="48FEAEE5" w:rsidP="48FEAEE5" w:rsidRDefault="51F3ACB8" w14:paraId="30BB261F" w14:textId="59C2F6CE">
            <w:pPr>
              <w:pStyle w:val="TableParagraph"/>
              <w:rPr>
                <w:rFonts w:ascii="Segoe UI" w:hAnsi="Segoe UI" w:cs="Segoe UI"/>
                <w:sz w:val="18"/>
                <w:szCs w:val="18"/>
              </w:rPr>
            </w:pPr>
            <w:r w:rsidRPr="00114E5F">
              <w:rPr>
                <w:rFonts w:ascii="Segoe UI" w:hAnsi="Segoe UI" w:cs="Segoe UI"/>
                <w:sz w:val="18"/>
                <w:szCs w:val="18"/>
              </w:rPr>
              <w:t>130</w:t>
            </w:r>
          </w:p>
        </w:tc>
      </w:tr>
      <w:tr w:rsidR="00A16B5B" w:rsidTr="00114E5F" w14:paraId="61726FA8" w14:textId="77777777">
        <w:trPr>
          <w:trHeight w:val="299"/>
        </w:trPr>
        <w:tc>
          <w:tcPr>
            <w:tcW w:w="3358" w:type="dxa"/>
          </w:tcPr>
          <w:p w:rsidRPr="00114E5F" w:rsidR="67F93806" w:rsidP="67F93806" w:rsidRDefault="3ABEEE6C" w14:paraId="3B212491" w14:textId="49B53577">
            <w:pPr>
              <w:pStyle w:val="TableParagraph"/>
              <w:spacing w:line="207" w:lineRule="exact"/>
              <w:rPr>
                <w:rFonts w:ascii="Segoe UI" w:hAnsi="Segoe UI" w:cs="Segoe UI"/>
                <w:sz w:val="18"/>
                <w:szCs w:val="18"/>
              </w:rPr>
            </w:pPr>
            <w:r w:rsidRPr="00114E5F">
              <w:rPr>
                <w:rFonts w:ascii="Segoe UI" w:hAnsi="Segoe UI" w:cs="Segoe UI"/>
                <w:sz w:val="18"/>
                <w:szCs w:val="18"/>
              </w:rPr>
              <w:t>Banadir</w:t>
            </w:r>
          </w:p>
        </w:tc>
        <w:tc>
          <w:tcPr>
            <w:tcW w:w="1422" w:type="dxa"/>
          </w:tcPr>
          <w:p w:rsidRPr="00114E5F" w:rsidR="67F93806" w:rsidP="67F93806" w:rsidRDefault="00222218" w14:paraId="796289D3" w14:textId="0273F529">
            <w:pPr>
              <w:pStyle w:val="TableParagraph"/>
              <w:spacing w:line="207" w:lineRule="exact"/>
              <w:rPr>
                <w:rFonts w:ascii="Segoe UI" w:hAnsi="Segoe UI" w:cs="Segoe UI"/>
                <w:sz w:val="18"/>
                <w:szCs w:val="18"/>
              </w:rPr>
            </w:pPr>
            <w:r w:rsidRPr="00114E5F">
              <w:rPr>
                <w:rFonts w:ascii="Segoe UI" w:hAnsi="Segoe UI" w:cs="Segoe UI"/>
                <w:sz w:val="18"/>
                <w:szCs w:val="18"/>
              </w:rPr>
              <w:t xml:space="preserve">Mogadishu </w:t>
            </w:r>
            <w:proofErr w:type="spellStart"/>
            <w:r w:rsidRPr="00114E5F" w:rsidR="3ABEEE6C">
              <w:rPr>
                <w:rFonts w:ascii="Segoe UI" w:hAnsi="Segoe UI" w:cs="Segoe UI"/>
                <w:sz w:val="18"/>
                <w:szCs w:val="18"/>
              </w:rPr>
              <w:t>Daynile</w:t>
            </w:r>
            <w:proofErr w:type="spellEnd"/>
          </w:p>
        </w:tc>
        <w:tc>
          <w:tcPr>
            <w:tcW w:w="1676" w:type="dxa"/>
          </w:tcPr>
          <w:p w:rsidRPr="00114E5F" w:rsidR="67F93806" w:rsidP="00925CA9" w:rsidRDefault="3D2907AE" w14:paraId="2A9D4F8B" w14:textId="0F2D89E4">
            <w:pPr>
              <w:pStyle w:val="TableParagraph"/>
              <w:spacing w:line="207" w:lineRule="exact"/>
              <w:rPr>
                <w:rFonts w:ascii="Segoe UI" w:hAnsi="Segoe UI" w:cs="Segoe UI"/>
                <w:sz w:val="18"/>
                <w:szCs w:val="18"/>
              </w:rPr>
            </w:pPr>
            <w:r w:rsidRPr="00114E5F">
              <w:rPr>
                <w:rFonts w:ascii="Segoe UI" w:hAnsi="Segoe UI" w:cs="Segoe UI"/>
                <w:sz w:val="18"/>
                <w:szCs w:val="18"/>
              </w:rPr>
              <w:t>1</w:t>
            </w:r>
          </w:p>
        </w:tc>
        <w:tc>
          <w:tcPr>
            <w:tcW w:w="1880" w:type="dxa"/>
          </w:tcPr>
          <w:p w:rsidRPr="00114E5F" w:rsidR="67F93806" w:rsidP="67F93806" w:rsidRDefault="3ABEEE6C" w14:paraId="390FE95B" w14:textId="2674187B">
            <w:pPr>
              <w:pStyle w:val="TableParagraph"/>
              <w:rPr>
                <w:rFonts w:ascii="Segoe UI" w:hAnsi="Segoe UI" w:cs="Segoe UI"/>
                <w:sz w:val="18"/>
                <w:szCs w:val="18"/>
              </w:rPr>
            </w:pPr>
            <w:r w:rsidRPr="00114E5F">
              <w:rPr>
                <w:rFonts w:ascii="Segoe UI" w:hAnsi="Segoe UI" w:cs="Segoe UI"/>
                <w:sz w:val="18"/>
                <w:szCs w:val="18"/>
              </w:rPr>
              <w:t>388,761</w:t>
            </w:r>
          </w:p>
        </w:tc>
        <w:tc>
          <w:tcPr>
            <w:tcW w:w="1593" w:type="dxa"/>
          </w:tcPr>
          <w:p w:rsidRPr="00114E5F" w:rsidR="67F93806" w:rsidP="67F93806" w:rsidRDefault="37628617" w14:paraId="514F6809" w14:textId="086FFC0A">
            <w:pPr>
              <w:pStyle w:val="TableParagraph"/>
              <w:rPr>
                <w:rFonts w:ascii="Segoe UI" w:hAnsi="Segoe UI" w:cs="Segoe UI"/>
                <w:sz w:val="18"/>
                <w:szCs w:val="18"/>
              </w:rPr>
            </w:pPr>
            <w:r w:rsidRPr="00114E5F">
              <w:rPr>
                <w:rFonts w:ascii="Segoe UI" w:hAnsi="Segoe UI" w:cs="Segoe UI"/>
                <w:sz w:val="18"/>
                <w:szCs w:val="18"/>
              </w:rPr>
              <w:t>176</w:t>
            </w:r>
          </w:p>
        </w:tc>
      </w:tr>
      <w:tr w:rsidR="00A16B5B" w:rsidTr="00114E5F" w14:paraId="4CA931D0" w14:textId="77777777">
        <w:trPr>
          <w:trHeight w:val="299"/>
        </w:trPr>
        <w:tc>
          <w:tcPr>
            <w:tcW w:w="3358" w:type="dxa"/>
          </w:tcPr>
          <w:p w:rsidRPr="00114E5F" w:rsidR="6777499B" w:rsidP="14453D60" w:rsidRDefault="6777499B" w14:paraId="613F8413" w14:textId="637B6D49">
            <w:pPr>
              <w:pStyle w:val="TableParagraph"/>
              <w:spacing w:line="207" w:lineRule="exact"/>
              <w:rPr>
                <w:rFonts w:ascii="Segoe UI" w:hAnsi="Segoe UI" w:cs="Segoe UI"/>
                <w:sz w:val="18"/>
                <w:szCs w:val="18"/>
              </w:rPr>
            </w:pPr>
            <w:r w:rsidRPr="00114E5F">
              <w:rPr>
                <w:rFonts w:ascii="Segoe UI" w:hAnsi="Segoe UI" w:cs="Segoe UI"/>
                <w:sz w:val="18"/>
                <w:szCs w:val="18"/>
              </w:rPr>
              <w:t>Banadir</w:t>
            </w:r>
          </w:p>
        </w:tc>
        <w:tc>
          <w:tcPr>
            <w:tcW w:w="1422" w:type="dxa"/>
          </w:tcPr>
          <w:p w:rsidRPr="00114E5F" w:rsidR="14453D60" w:rsidP="14453D60" w:rsidRDefault="00222218" w14:paraId="4B2295E4" w14:textId="4F5563F7">
            <w:pPr>
              <w:pStyle w:val="TableParagraph"/>
              <w:spacing w:line="207" w:lineRule="exact"/>
              <w:rPr>
                <w:rFonts w:ascii="Segoe UI" w:hAnsi="Segoe UI" w:cs="Segoe UI"/>
                <w:sz w:val="18"/>
                <w:szCs w:val="18"/>
              </w:rPr>
            </w:pPr>
            <w:r w:rsidRPr="00114E5F">
              <w:rPr>
                <w:rFonts w:ascii="Segoe UI" w:hAnsi="Segoe UI" w:cs="Segoe UI"/>
                <w:sz w:val="18"/>
                <w:szCs w:val="18"/>
              </w:rPr>
              <w:t xml:space="preserve">Mogadishu </w:t>
            </w:r>
            <w:proofErr w:type="spellStart"/>
            <w:r w:rsidRPr="00114E5F" w:rsidR="6777499B">
              <w:rPr>
                <w:rFonts w:ascii="Segoe UI" w:hAnsi="Segoe UI" w:cs="Segoe UI"/>
                <w:sz w:val="18"/>
                <w:szCs w:val="18"/>
              </w:rPr>
              <w:t>Kaxda</w:t>
            </w:r>
            <w:proofErr w:type="spellEnd"/>
          </w:p>
        </w:tc>
        <w:tc>
          <w:tcPr>
            <w:tcW w:w="1676" w:type="dxa"/>
          </w:tcPr>
          <w:p w:rsidRPr="00114E5F" w:rsidR="14453D60" w:rsidP="00925CA9" w:rsidRDefault="6777499B" w14:paraId="7D46DCC5" w14:textId="727E99EC">
            <w:pPr>
              <w:pStyle w:val="TableParagraph"/>
              <w:spacing w:line="207" w:lineRule="exact"/>
              <w:rPr>
                <w:rFonts w:ascii="Segoe UI" w:hAnsi="Segoe UI" w:cs="Segoe UI"/>
                <w:sz w:val="18"/>
                <w:szCs w:val="18"/>
              </w:rPr>
            </w:pPr>
            <w:r w:rsidRPr="00114E5F">
              <w:rPr>
                <w:rFonts w:ascii="Segoe UI" w:hAnsi="Segoe UI" w:cs="Segoe UI"/>
                <w:sz w:val="18"/>
                <w:szCs w:val="18"/>
              </w:rPr>
              <w:t>4</w:t>
            </w:r>
          </w:p>
        </w:tc>
        <w:tc>
          <w:tcPr>
            <w:tcW w:w="1880" w:type="dxa"/>
          </w:tcPr>
          <w:p w:rsidRPr="00114E5F" w:rsidR="14453D60" w:rsidP="14453D60" w:rsidRDefault="6777499B" w14:paraId="768684F2" w14:textId="0F5FD33B">
            <w:pPr>
              <w:pStyle w:val="TableParagraph"/>
              <w:rPr>
                <w:rFonts w:ascii="Segoe UI" w:hAnsi="Segoe UI" w:cs="Segoe UI"/>
                <w:sz w:val="18"/>
                <w:szCs w:val="18"/>
              </w:rPr>
            </w:pPr>
            <w:r w:rsidRPr="00114E5F">
              <w:rPr>
                <w:rFonts w:ascii="Segoe UI" w:hAnsi="Segoe UI" w:cs="Segoe UI"/>
                <w:sz w:val="18"/>
                <w:szCs w:val="18"/>
              </w:rPr>
              <w:t>530,085</w:t>
            </w:r>
          </w:p>
        </w:tc>
        <w:tc>
          <w:tcPr>
            <w:tcW w:w="1593" w:type="dxa"/>
          </w:tcPr>
          <w:p w:rsidRPr="00114E5F" w:rsidR="14453D60" w:rsidP="14453D60" w:rsidRDefault="6777499B" w14:paraId="0B05E339" w14:textId="3B370020">
            <w:pPr>
              <w:pStyle w:val="TableParagraph"/>
              <w:rPr>
                <w:rFonts w:ascii="Segoe UI" w:hAnsi="Segoe UI" w:cs="Segoe UI"/>
                <w:sz w:val="18"/>
                <w:szCs w:val="18"/>
              </w:rPr>
            </w:pPr>
            <w:r w:rsidRPr="00114E5F">
              <w:rPr>
                <w:rFonts w:ascii="Segoe UI" w:hAnsi="Segoe UI" w:cs="Segoe UI"/>
                <w:sz w:val="18"/>
                <w:szCs w:val="18"/>
              </w:rPr>
              <w:t>56</w:t>
            </w:r>
          </w:p>
        </w:tc>
      </w:tr>
      <w:tr w:rsidR="00222218" w:rsidTr="00114E5F" w14:paraId="38E75BA4" w14:textId="77777777">
        <w:trPr>
          <w:trHeight w:val="379"/>
        </w:trPr>
        <w:tc>
          <w:tcPr>
            <w:tcW w:w="3358" w:type="dxa"/>
          </w:tcPr>
          <w:p w:rsidR="6C76DDED" w:rsidP="6C76DDED" w:rsidRDefault="6C76DDED" w14:paraId="33CB7872" w14:textId="3599E67E">
            <w:pPr>
              <w:pStyle w:val="TableParagraph"/>
              <w:rPr>
                <w:rFonts w:ascii="Segoe UI" w:hAnsi="Segoe UI" w:cs="Segoe UI"/>
                <w:sz w:val="18"/>
                <w:szCs w:val="18"/>
              </w:rPr>
            </w:pPr>
          </w:p>
        </w:tc>
        <w:tc>
          <w:tcPr>
            <w:tcW w:w="1422" w:type="dxa"/>
          </w:tcPr>
          <w:p w:rsidRPr="00114E5F" w:rsidR="6C76DDED" w:rsidP="6C76DDED" w:rsidRDefault="6C76DDED" w14:paraId="6AEFC2C1" w14:textId="71B10849">
            <w:pPr>
              <w:pStyle w:val="TableParagraph"/>
              <w:rPr>
                <w:rFonts w:ascii="Segoe UI" w:hAnsi="Segoe UI" w:cs="Segoe UI"/>
                <w:sz w:val="20"/>
                <w:szCs w:val="20"/>
              </w:rPr>
            </w:pPr>
          </w:p>
        </w:tc>
        <w:tc>
          <w:tcPr>
            <w:tcW w:w="1676" w:type="dxa"/>
          </w:tcPr>
          <w:p w:rsidRPr="00114E5F" w:rsidR="6C76DDED" w:rsidP="685B9775" w:rsidRDefault="6BA1524E" w14:paraId="12B7E783" w14:textId="77777777">
            <w:pPr>
              <w:pStyle w:val="TableParagraph"/>
              <w:spacing w:line="207" w:lineRule="exact"/>
              <w:ind w:left="17" w:right="2"/>
              <w:jc w:val="center"/>
              <w:rPr>
                <w:rFonts w:ascii="Segoe UI" w:hAnsi="Segoe UI" w:cs="Segoe UI"/>
                <w:b/>
                <w:bCs/>
                <w:sz w:val="18"/>
                <w:szCs w:val="18"/>
              </w:rPr>
            </w:pPr>
            <w:r w:rsidRPr="00114E5F">
              <w:rPr>
                <w:rFonts w:ascii="Segoe UI" w:hAnsi="Segoe UI" w:cs="Segoe UI"/>
                <w:b/>
                <w:bCs/>
                <w:sz w:val="18"/>
                <w:szCs w:val="18"/>
              </w:rPr>
              <w:t>Total sites: 189</w:t>
            </w:r>
          </w:p>
          <w:p w:rsidRPr="00114E5F" w:rsidR="6C76DDED" w:rsidP="6C76DDED" w:rsidRDefault="6C76DDED" w14:paraId="1A2B4E9F" w14:textId="1055E491">
            <w:pPr>
              <w:pStyle w:val="TableParagraph"/>
              <w:spacing w:line="207" w:lineRule="exact"/>
              <w:jc w:val="center"/>
              <w:rPr>
                <w:rFonts w:ascii="Segoe UI" w:hAnsi="Segoe UI" w:cs="Segoe UI"/>
                <w:b/>
                <w:bCs/>
                <w:sz w:val="18"/>
                <w:szCs w:val="18"/>
              </w:rPr>
            </w:pPr>
          </w:p>
        </w:tc>
        <w:tc>
          <w:tcPr>
            <w:tcW w:w="1880" w:type="dxa"/>
          </w:tcPr>
          <w:p w:rsidRPr="00114E5F" w:rsidR="6C76DDED" w:rsidP="6C76DDED" w:rsidRDefault="6C76DDED" w14:paraId="31A233DD" w14:textId="62A00C40">
            <w:pPr>
              <w:pStyle w:val="TableParagraph"/>
              <w:rPr>
                <w:rFonts w:ascii="Segoe UI" w:hAnsi="Segoe UI" w:cs="Segoe UI"/>
                <w:sz w:val="18"/>
                <w:szCs w:val="18"/>
              </w:rPr>
            </w:pPr>
          </w:p>
        </w:tc>
        <w:tc>
          <w:tcPr>
            <w:tcW w:w="1593" w:type="dxa"/>
          </w:tcPr>
          <w:p w:rsidRPr="00114E5F" w:rsidR="6C76DDED" w:rsidP="13F50896" w:rsidRDefault="284EBCA8" w14:paraId="57FE438D" w14:textId="73A00051">
            <w:pPr>
              <w:pStyle w:val="TableParagraph"/>
              <w:spacing w:before="2"/>
              <w:ind w:left="8"/>
              <w:rPr>
                <w:rFonts w:ascii="Segoe UI" w:hAnsi="Segoe UI" w:cs="Segoe UI"/>
                <w:b/>
                <w:bCs/>
                <w:sz w:val="18"/>
                <w:szCs w:val="18"/>
              </w:rPr>
            </w:pPr>
            <w:r w:rsidRPr="00114E5F">
              <w:rPr>
                <w:rFonts w:ascii="Segoe UI" w:hAnsi="Segoe UI" w:cs="Segoe UI"/>
                <w:b/>
                <w:bCs/>
                <w:sz w:val="18"/>
                <w:szCs w:val="18"/>
              </w:rPr>
              <w:t>Total: 9079</w:t>
            </w:r>
          </w:p>
          <w:p w:rsidRPr="00114E5F" w:rsidR="6C76DDED" w:rsidP="6C76DDED" w:rsidRDefault="6C76DDED" w14:paraId="7A4A4BF8" w14:textId="14461AD7">
            <w:pPr>
              <w:pStyle w:val="TableParagraph"/>
              <w:rPr>
                <w:rFonts w:ascii="Segoe UI" w:hAnsi="Segoe UI" w:cs="Segoe UI"/>
                <w:sz w:val="18"/>
                <w:szCs w:val="18"/>
              </w:rPr>
            </w:pPr>
          </w:p>
        </w:tc>
      </w:tr>
    </w:tbl>
    <w:p w:rsidR="34DE9FFF" w:rsidP="633CEB13" w:rsidRDefault="34DE9FFF" w14:paraId="6993097D" w14:textId="010F9F37">
      <w:pPr>
        <w:spacing w:before="12"/>
        <w:ind w:left="333"/>
        <w:rPr>
          <w:rFonts w:ascii="Calibri"/>
          <w:sz w:val="20"/>
          <w:szCs w:val="20"/>
        </w:rPr>
      </w:pPr>
    </w:p>
    <w:p w:rsidR="468BD3ED" w:rsidP="28EDB08D" w:rsidRDefault="468BD3ED" w14:paraId="0299F005" w14:textId="2B731E76">
      <w:pPr>
        <w:pStyle w:val="BodyText"/>
        <w:spacing w:before="204"/>
        <w:rPr>
          <w:rFonts w:ascii="Arial Narrow" w:hAnsi="Arial Narrow" w:eastAsia="Arial Narrow" w:cs="Arial Narrow"/>
          <w:b/>
          <w:bCs/>
          <w:smallCaps/>
          <w:color w:val="EB5556"/>
          <w:sz w:val="28"/>
          <w:szCs w:val="28"/>
        </w:rPr>
      </w:pPr>
      <w:r w:rsidRPr="28EDB08D">
        <w:rPr>
          <w:rFonts w:ascii="Arial Narrow" w:hAnsi="Arial Narrow" w:eastAsia="Arial Narrow" w:cs="Arial Narrow"/>
          <w:b/>
          <w:bCs/>
          <w:smallCaps/>
          <w:color w:val="EB5556"/>
          <w:sz w:val="28"/>
          <w:szCs w:val="28"/>
        </w:rPr>
        <w:t>ANNEX 2:</w:t>
      </w:r>
      <w:r w:rsidR="0033597A">
        <w:rPr>
          <w:rFonts w:ascii="Arial Narrow" w:hAnsi="Arial Narrow" w:eastAsia="Arial Narrow" w:cs="Arial Narrow"/>
          <w:b/>
          <w:bCs/>
          <w:smallCaps/>
          <w:color w:val="EB5556"/>
          <w:sz w:val="28"/>
          <w:szCs w:val="28"/>
        </w:rPr>
        <w:t xml:space="preserve"> HOST COMMUNITY SAMPLING DISTRIBUTION</w:t>
      </w:r>
    </w:p>
    <w:p w:rsidR="28EDB08D" w:rsidP="28EDB08D" w:rsidRDefault="28EDB08D" w14:paraId="2B5CCE6C" w14:textId="77777777">
      <w:pPr>
        <w:pStyle w:val="BodyText"/>
        <w:spacing w:before="204"/>
        <w:rPr>
          <w:rFonts w:ascii="Arial Narrow" w:hAnsi="Arial Narrow" w:eastAsia="Arial Narrow" w:cs="Arial Narrow"/>
          <w:b/>
          <w:bCs/>
          <w:smallCaps/>
          <w:color w:val="EB5556"/>
          <w:sz w:val="28"/>
          <w:szCs w:val="28"/>
        </w:rPr>
      </w:pPr>
    </w:p>
    <w:tbl>
      <w:tblPr>
        <w:tblW w:w="0" w:type="auto"/>
        <w:tblInd w:w="35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ook w:val="01E0" w:firstRow="1" w:lastRow="1" w:firstColumn="1" w:lastColumn="1" w:noHBand="0" w:noVBand="0"/>
      </w:tblPr>
      <w:tblGrid>
        <w:gridCol w:w="3420"/>
        <w:gridCol w:w="1456"/>
        <w:gridCol w:w="2684"/>
        <w:gridCol w:w="2430"/>
      </w:tblGrid>
      <w:tr w:rsidR="00F34BB8" w:rsidTr="009F3D6C" w14:paraId="242BDDC9" w14:textId="77777777">
        <w:trPr>
          <w:trHeight w:val="457"/>
        </w:trPr>
        <w:tc>
          <w:tcPr>
            <w:tcW w:w="3420" w:type="dxa"/>
            <w:shd w:val="clear" w:color="auto" w:fill="EC5556"/>
            <w:vAlign w:val="center"/>
          </w:tcPr>
          <w:p w:rsidRPr="009F3D6C" w:rsidR="0B40E4CD" w:rsidP="17A66A00" w:rsidRDefault="00F177B8" w14:paraId="13AB2834" w14:textId="7BDF5273">
            <w:pPr>
              <w:ind w:left="129"/>
              <w:jc w:val="center"/>
              <w:rPr>
                <w:sz w:val="18"/>
                <w:szCs w:val="18"/>
              </w:rPr>
            </w:pPr>
            <w:r w:rsidRPr="009F3D6C">
              <w:rPr>
                <w:b/>
                <w:bCs/>
                <w:color w:val="000000" w:themeColor="text1"/>
                <w:sz w:val="18"/>
                <w:szCs w:val="18"/>
              </w:rPr>
              <w:t xml:space="preserve">Host Communities </w:t>
            </w:r>
            <w:r w:rsidRPr="009F3D6C" w:rsidR="007F6980">
              <w:rPr>
                <w:b/>
                <w:bCs/>
                <w:color w:val="000000" w:themeColor="text1"/>
                <w:sz w:val="18"/>
                <w:szCs w:val="18"/>
              </w:rPr>
              <w:t>(c</w:t>
            </w:r>
            <w:r w:rsidRPr="009F3D6C" w:rsidR="0B40E4CD">
              <w:rPr>
                <w:b/>
                <w:bCs/>
                <w:color w:val="000000" w:themeColor="text1"/>
                <w:sz w:val="18"/>
                <w:szCs w:val="18"/>
              </w:rPr>
              <w:t>losest cit</w:t>
            </w:r>
            <w:r w:rsidRPr="009F3D6C" w:rsidR="007F6980">
              <w:rPr>
                <w:b/>
                <w:bCs/>
                <w:color w:val="000000" w:themeColor="text1"/>
                <w:sz w:val="18"/>
                <w:szCs w:val="18"/>
              </w:rPr>
              <w:t>ies</w:t>
            </w:r>
            <w:r w:rsidRPr="009F3D6C" w:rsidR="0B40E4CD">
              <w:rPr>
                <w:b/>
                <w:bCs/>
                <w:color w:val="000000" w:themeColor="text1"/>
                <w:sz w:val="18"/>
                <w:szCs w:val="18"/>
              </w:rPr>
              <w:t xml:space="preserve"> </w:t>
            </w:r>
            <w:r w:rsidRPr="009F3D6C" w:rsidR="00C35CF0">
              <w:rPr>
                <w:b/>
                <w:bCs/>
                <w:color w:val="000000" w:themeColor="text1"/>
                <w:sz w:val="18"/>
                <w:szCs w:val="18"/>
              </w:rPr>
              <w:t>to selected</w:t>
            </w:r>
            <w:r w:rsidRPr="009F3D6C" w:rsidR="0B40E4CD">
              <w:rPr>
                <w:b/>
                <w:bCs/>
                <w:color w:val="000000" w:themeColor="text1"/>
                <w:sz w:val="18"/>
                <w:szCs w:val="18"/>
              </w:rPr>
              <w:t xml:space="preserve"> IDP sites</w:t>
            </w:r>
            <w:r w:rsidRPr="009F3D6C" w:rsidR="007F6980">
              <w:rPr>
                <w:b/>
                <w:bCs/>
                <w:color w:val="000000" w:themeColor="text1"/>
                <w:sz w:val="18"/>
                <w:szCs w:val="18"/>
              </w:rPr>
              <w:t>)</w:t>
            </w:r>
            <w:r w:rsidRPr="009F3D6C">
              <w:rPr>
                <w:b/>
                <w:bCs/>
                <w:color w:val="000000" w:themeColor="text1"/>
                <w:sz w:val="18"/>
                <w:szCs w:val="18"/>
              </w:rPr>
              <w:t xml:space="preserve"> </w:t>
            </w:r>
          </w:p>
        </w:tc>
        <w:tc>
          <w:tcPr>
            <w:tcW w:w="1456" w:type="dxa"/>
            <w:shd w:val="clear" w:color="auto" w:fill="EC5556"/>
            <w:vAlign w:val="center"/>
          </w:tcPr>
          <w:p w:rsidRPr="009F3D6C" w:rsidR="28EDB08D" w:rsidP="28EDB08D" w:rsidRDefault="2EAF9CDD" w14:paraId="42C8B631" w14:textId="539A8DF7">
            <w:pPr>
              <w:pStyle w:val="TableParagraph"/>
              <w:spacing w:before="1" w:line="213" w:lineRule="exact"/>
              <w:ind w:left="51" w:right="2"/>
              <w:jc w:val="center"/>
              <w:rPr>
                <w:rFonts w:ascii="Segoe UI" w:hAnsi="Segoe UI" w:cs="Segoe UI"/>
                <w:b/>
                <w:bCs/>
                <w:sz w:val="18"/>
                <w:szCs w:val="18"/>
              </w:rPr>
            </w:pPr>
            <w:r w:rsidRPr="009F3D6C">
              <w:rPr>
                <w:rFonts w:ascii="Segoe UI" w:hAnsi="Segoe UI" w:cs="Segoe UI"/>
                <w:b/>
                <w:bCs/>
                <w:sz w:val="18"/>
                <w:szCs w:val="18"/>
              </w:rPr>
              <w:t>District</w:t>
            </w:r>
          </w:p>
        </w:tc>
        <w:tc>
          <w:tcPr>
            <w:tcW w:w="2684" w:type="dxa"/>
            <w:shd w:val="clear" w:color="auto" w:fill="EC5556"/>
            <w:vAlign w:val="center"/>
          </w:tcPr>
          <w:p w:rsidRPr="009F3D6C" w:rsidR="6D5FD61D" w:rsidP="04911AE2" w:rsidRDefault="6D5FD61D" w14:paraId="754E9BD9" w14:textId="07B35B48">
            <w:pPr>
              <w:pStyle w:val="TableParagraph"/>
              <w:spacing w:before="1" w:line="213" w:lineRule="exact"/>
              <w:ind w:left="51" w:right="2"/>
              <w:jc w:val="center"/>
              <w:rPr>
                <w:rFonts w:ascii="Segoe UI" w:hAnsi="Segoe UI" w:cs="Segoe UI"/>
                <w:b/>
                <w:sz w:val="18"/>
                <w:szCs w:val="18"/>
              </w:rPr>
            </w:pPr>
            <w:r w:rsidRPr="009F3D6C">
              <w:rPr>
                <w:rFonts w:ascii="Segoe UI" w:hAnsi="Segoe UI" w:cs="Segoe UI"/>
                <w:b/>
                <w:sz w:val="18"/>
                <w:szCs w:val="18"/>
              </w:rPr>
              <w:t>Host</w:t>
            </w:r>
            <w:commentRangeStart w:id="9"/>
            <w:commentRangeStart w:id="10"/>
            <w:r w:rsidRPr="009F3D6C">
              <w:rPr>
                <w:rFonts w:ascii="Segoe UI" w:hAnsi="Segoe UI" w:cs="Segoe UI"/>
                <w:b/>
                <w:sz w:val="18"/>
                <w:szCs w:val="18"/>
              </w:rPr>
              <w:t xml:space="preserve"> Population Size</w:t>
            </w:r>
            <w:commentRangeEnd w:id="9"/>
            <w:r w:rsidRPr="009F3D6C">
              <w:rPr>
                <w:rStyle w:val="CommentReference"/>
                <w:sz w:val="18"/>
                <w:szCs w:val="18"/>
              </w:rPr>
              <w:commentReference w:id="9"/>
            </w:r>
            <w:commentRangeEnd w:id="10"/>
            <w:r w:rsidRPr="009F3D6C">
              <w:rPr>
                <w:rStyle w:val="CommentReference"/>
                <w:sz w:val="18"/>
                <w:szCs w:val="18"/>
              </w:rPr>
              <w:commentReference w:id="10"/>
            </w:r>
            <w:r w:rsidRPr="009F3D6C">
              <w:rPr>
                <w:rFonts w:ascii="Segoe UI" w:hAnsi="Segoe UI" w:cs="Segoe UI"/>
                <w:b/>
                <w:sz w:val="18"/>
                <w:szCs w:val="18"/>
              </w:rPr>
              <w:t xml:space="preserve"> (District)</w:t>
            </w:r>
          </w:p>
          <w:p w:rsidRPr="009F3D6C" w:rsidR="28453A7A" w:rsidP="28453A7A" w:rsidRDefault="28453A7A" w14:paraId="5E27437F" w14:textId="1C29112F">
            <w:pPr>
              <w:pStyle w:val="TableParagraph"/>
              <w:spacing w:before="1" w:line="213" w:lineRule="exact"/>
              <w:ind w:left="51" w:right="2"/>
              <w:jc w:val="center"/>
              <w:rPr>
                <w:rFonts w:ascii="Segoe UI" w:hAnsi="Segoe UI" w:cs="Segoe UI"/>
                <w:b/>
                <w:bCs/>
                <w:sz w:val="18"/>
                <w:szCs w:val="18"/>
              </w:rPr>
            </w:pPr>
          </w:p>
          <w:p w:rsidRPr="009F3D6C" w:rsidR="28EDB08D" w:rsidP="07CEA8EF" w:rsidRDefault="28EDB08D" w14:paraId="2499D561" w14:textId="1372FF7A">
            <w:pPr>
              <w:pStyle w:val="TableParagraph"/>
              <w:spacing w:line="224" w:lineRule="exact"/>
              <w:ind w:left="664"/>
              <w:jc w:val="center"/>
              <w:rPr>
                <w:rFonts w:ascii="Segoe UI" w:hAnsi="Segoe UI" w:cs="Segoe UI"/>
                <w:b/>
                <w:bCs/>
                <w:sz w:val="18"/>
                <w:szCs w:val="18"/>
              </w:rPr>
            </w:pPr>
          </w:p>
        </w:tc>
        <w:tc>
          <w:tcPr>
            <w:tcW w:w="2430" w:type="dxa"/>
            <w:shd w:val="clear" w:color="auto" w:fill="EC5556"/>
            <w:vAlign w:val="center"/>
          </w:tcPr>
          <w:p w:rsidRPr="009F3D6C" w:rsidR="28EDB08D" w:rsidP="00BD1508" w:rsidRDefault="7F861A35" w14:paraId="7435D731" w14:textId="3E9BEE45">
            <w:pPr>
              <w:pStyle w:val="TableParagraph"/>
              <w:spacing w:before="1" w:line="213" w:lineRule="exact"/>
              <w:jc w:val="center"/>
              <w:rPr>
                <w:rFonts w:ascii="Segoe UI" w:hAnsi="Segoe UI" w:cs="Segoe UI"/>
                <w:b/>
                <w:sz w:val="18"/>
                <w:szCs w:val="18"/>
              </w:rPr>
            </w:pPr>
            <w:r w:rsidRPr="009F3D6C">
              <w:rPr>
                <w:rFonts w:asciiTheme="minorHAnsi" w:hAnsiTheme="minorHAnsi" w:eastAsiaTheme="minorEastAsia" w:cstheme="minorBidi"/>
                <w:b/>
                <w:sz w:val="20"/>
                <w:szCs w:val="20"/>
              </w:rPr>
              <w:t>No. Host survey</w:t>
            </w:r>
            <w:r w:rsidR="00F23108">
              <w:rPr>
                <w:rFonts w:asciiTheme="minorHAnsi" w:hAnsiTheme="minorHAnsi" w:eastAsiaTheme="minorEastAsia" w:cstheme="minorBidi"/>
                <w:b/>
                <w:sz w:val="20"/>
                <w:szCs w:val="20"/>
              </w:rPr>
              <w:t>s</w:t>
            </w:r>
          </w:p>
        </w:tc>
      </w:tr>
      <w:tr w:rsidR="28EDB08D" w:rsidTr="009F3D6C" w14:paraId="563BA65D" w14:textId="77777777">
        <w:trPr>
          <w:trHeight w:val="296"/>
        </w:trPr>
        <w:tc>
          <w:tcPr>
            <w:tcW w:w="3420" w:type="dxa"/>
          </w:tcPr>
          <w:p w:rsidR="0B40E4CD" w:rsidP="0B40E4CD" w:rsidRDefault="0B40E4CD" w14:paraId="188A1CCC" w14:textId="5F788B32">
            <w:pPr>
              <w:spacing w:before="2"/>
              <w:ind w:left="9"/>
            </w:pPr>
            <w:r w:rsidRPr="0B40E4CD">
              <w:rPr>
                <w:sz w:val="18"/>
                <w:szCs w:val="18"/>
              </w:rPr>
              <w:t>Dhobley</w:t>
            </w:r>
          </w:p>
        </w:tc>
        <w:tc>
          <w:tcPr>
            <w:tcW w:w="1456" w:type="dxa"/>
          </w:tcPr>
          <w:p w:rsidRPr="6D9EDEE9" w:rsidR="6D9EDEE9" w:rsidP="6D9EDEE9" w:rsidRDefault="6D9EDEE9" w14:paraId="5BDCD37F" w14:textId="77777777">
            <w:pPr>
              <w:pStyle w:val="TableParagraph"/>
              <w:spacing w:line="207" w:lineRule="exact"/>
              <w:ind w:left="9"/>
              <w:rPr>
                <w:rFonts w:ascii="Segoe UI" w:hAnsi="Segoe UI" w:cs="Segoe UI"/>
                <w:sz w:val="20"/>
                <w:szCs w:val="20"/>
              </w:rPr>
            </w:pPr>
            <w:proofErr w:type="spellStart"/>
            <w:r w:rsidRPr="6D9EDEE9">
              <w:rPr>
                <w:rFonts w:ascii="Segoe UI" w:hAnsi="Segoe UI" w:cs="Segoe UI"/>
                <w:sz w:val="20"/>
                <w:szCs w:val="20"/>
              </w:rPr>
              <w:t>Afmadow</w:t>
            </w:r>
            <w:proofErr w:type="spellEnd"/>
          </w:p>
        </w:tc>
        <w:tc>
          <w:tcPr>
            <w:tcW w:w="2684" w:type="dxa"/>
          </w:tcPr>
          <w:p w:rsidRPr="74702A53" w:rsidR="74702A53" w:rsidP="74702A53" w:rsidRDefault="74702A53" w14:paraId="0FF6EAC3" w14:textId="34AC4975">
            <w:pPr>
              <w:pStyle w:val="TableParagraph"/>
              <w:spacing w:line="207" w:lineRule="exact"/>
              <w:ind w:left="8"/>
              <w:rPr>
                <w:rFonts w:ascii="Segoe UI" w:hAnsi="Segoe UI" w:cs="Segoe UI"/>
                <w:sz w:val="20"/>
                <w:szCs w:val="20"/>
              </w:rPr>
            </w:pPr>
            <w:r w:rsidRPr="74702A53">
              <w:rPr>
                <w:rFonts w:ascii="Segoe UI" w:hAnsi="Segoe UI" w:cs="Segoe UI"/>
                <w:sz w:val="20"/>
                <w:szCs w:val="20"/>
              </w:rPr>
              <w:t>76,146</w:t>
            </w:r>
          </w:p>
        </w:tc>
        <w:tc>
          <w:tcPr>
            <w:tcW w:w="2430" w:type="dxa"/>
          </w:tcPr>
          <w:p w:rsidR="28EDB08D" w:rsidP="28EDB08D" w:rsidRDefault="105831CE" w14:paraId="4FC1D6DB" w14:textId="16277E85">
            <w:pPr>
              <w:pStyle w:val="TableParagraph"/>
              <w:spacing w:line="207" w:lineRule="exact"/>
              <w:ind w:left="8"/>
              <w:rPr>
                <w:rFonts w:ascii="Segoe UI" w:hAnsi="Segoe UI" w:cs="Segoe UI"/>
                <w:sz w:val="20"/>
                <w:szCs w:val="20"/>
              </w:rPr>
            </w:pPr>
            <w:r w:rsidRPr="788BE5F2">
              <w:rPr>
                <w:rFonts w:ascii="Segoe UI" w:hAnsi="Segoe UI" w:cs="Segoe UI"/>
                <w:sz w:val="20"/>
                <w:szCs w:val="20"/>
              </w:rPr>
              <w:t>68</w:t>
            </w:r>
          </w:p>
        </w:tc>
      </w:tr>
      <w:tr w:rsidR="28EDB08D" w:rsidTr="009F3D6C" w14:paraId="4E1849BD" w14:textId="77777777">
        <w:trPr>
          <w:trHeight w:val="299"/>
        </w:trPr>
        <w:tc>
          <w:tcPr>
            <w:tcW w:w="3420" w:type="dxa"/>
          </w:tcPr>
          <w:p w:rsidR="0B40E4CD" w:rsidP="0B40E4CD" w:rsidRDefault="0B40E4CD" w14:paraId="1D220DD8" w14:textId="0F2E3B85">
            <w:pPr>
              <w:spacing w:before="2"/>
              <w:ind w:left="9"/>
            </w:pPr>
            <w:r w:rsidRPr="0B40E4CD">
              <w:rPr>
                <w:sz w:val="18"/>
                <w:szCs w:val="18"/>
              </w:rPr>
              <w:t>Baidoa</w:t>
            </w:r>
          </w:p>
        </w:tc>
        <w:tc>
          <w:tcPr>
            <w:tcW w:w="1456" w:type="dxa"/>
          </w:tcPr>
          <w:p w:rsidRPr="6D9EDEE9" w:rsidR="6D9EDEE9" w:rsidP="6D9EDEE9" w:rsidRDefault="6D9EDEE9" w14:paraId="01B9C72F" w14:textId="77777777">
            <w:pPr>
              <w:pStyle w:val="TableParagraph"/>
              <w:spacing w:before="2"/>
              <w:ind w:left="9"/>
              <w:rPr>
                <w:rFonts w:ascii="Segoe UI" w:hAnsi="Segoe UI" w:cs="Segoe UI"/>
                <w:sz w:val="20"/>
                <w:szCs w:val="20"/>
              </w:rPr>
            </w:pPr>
            <w:r w:rsidRPr="6D9EDEE9">
              <w:rPr>
                <w:rFonts w:ascii="Segoe UI" w:hAnsi="Segoe UI" w:cs="Segoe UI"/>
                <w:sz w:val="20"/>
                <w:szCs w:val="20"/>
              </w:rPr>
              <w:t>Baidoa</w:t>
            </w:r>
          </w:p>
        </w:tc>
        <w:tc>
          <w:tcPr>
            <w:tcW w:w="2684" w:type="dxa"/>
          </w:tcPr>
          <w:p w:rsidRPr="74702A53" w:rsidR="74702A53" w:rsidP="74702A53" w:rsidRDefault="74702A53" w14:paraId="2E985AE7" w14:textId="150236BE">
            <w:pPr>
              <w:pStyle w:val="TableParagraph"/>
              <w:spacing w:before="2"/>
              <w:ind w:left="8"/>
              <w:rPr>
                <w:rFonts w:ascii="Segoe UI" w:hAnsi="Segoe UI" w:cs="Segoe UI"/>
                <w:sz w:val="20"/>
                <w:szCs w:val="20"/>
              </w:rPr>
            </w:pPr>
            <w:r w:rsidRPr="74702A53">
              <w:rPr>
                <w:rFonts w:ascii="Segoe UI" w:hAnsi="Segoe UI" w:cs="Segoe UI"/>
                <w:sz w:val="20"/>
                <w:szCs w:val="20"/>
              </w:rPr>
              <w:t>79,950</w:t>
            </w:r>
          </w:p>
        </w:tc>
        <w:tc>
          <w:tcPr>
            <w:tcW w:w="2430" w:type="dxa"/>
          </w:tcPr>
          <w:p w:rsidR="28EDB08D" w:rsidP="28EDB08D" w:rsidRDefault="594AEC00" w14:paraId="546F1F68" w14:textId="0B2FCF9A">
            <w:pPr>
              <w:pStyle w:val="TableParagraph"/>
              <w:spacing w:before="2"/>
              <w:ind w:left="8"/>
              <w:rPr>
                <w:rFonts w:ascii="Segoe UI" w:hAnsi="Segoe UI" w:cs="Segoe UI"/>
                <w:sz w:val="20"/>
                <w:szCs w:val="20"/>
              </w:rPr>
            </w:pPr>
            <w:r w:rsidRPr="7CE79CCB">
              <w:rPr>
                <w:rFonts w:ascii="Segoe UI" w:hAnsi="Segoe UI" w:cs="Segoe UI"/>
                <w:sz w:val="20"/>
                <w:szCs w:val="20"/>
              </w:rPr>
              <w:t>68</w:t>
            </w:r>
          </w:p>
        </w:tc>
      </w:tr>
      <w:tr w:rsidR="28EDB08D" w:rsidTr="009F3D6C" w14:paraId="0C710575" w14:textId="77777777">
        <w:trPr>
          <w:trHeight w:val="301"/>
        </w:trPr>
        <w:tc>
          <w:tcPr>
            <w:tcW w:w="3420" w:type="dxa"/>
          </w:tcPr>
          <w:p w:rsidR="0B40E4CD" w:rsidP="0B40E4CD" w:rsidRDefault="0B40E4CD" w14:paraId="25C7AA1D" w14:textId="5C9B5217">
            <w:pPr>
              <w:spacing w:before="2"/>
              <w:ind w:left="9"/>
            </w:pPr>
            <w:proofErr w:type="spellStart"/>
            <w:r w:rsidRPr="0B40E4CD">
              <w:rPr>
                <w:sz w:val="18"/>
                <w:szCs w:val="18"/>
              </w:rPr>
              <w:t>Galkacyo</w:t>
            </w:r>
            <w:proofErr w:type="spellEnd"/>
          </w:p>
        </w:tc>
        <w:tc>
          <w:tcPr>
            <w:tcW w:w="1456" w:type="dxa"/>
          </w:tcPr>
          <w:p w:rsidRPr="6D9EDEE9" w:rsidR="6D9EDEE9" w:rsidP="6D9EDEE9" w:rsidRDefault="6D9EDEE9" w14:paraId="27509034" w14:textId="77777777">
            <w:pPr>
              <w:pStyle w:val="TableParagraph"/>
              <w:spacing w:line="207" w:lineRule="exact"/>
              <w:ind w:left="9"/>
              <w:rPr>
                <w:rFonts w:ascii="Segoe UI" w:hAnsi="Segoe UI" w:cs="Segoe UI"/>
                <w:sz w:val="20"/>
                <w:szCs w:val="20"/>
              </w:rPr>
            </w:pPr>
            <w:proofErr w:type="spellStart"/>
            <w:r w:rsidRPr="6D9EDEE9">
              <w:rPr>
                <w:rFonts w:ascii="Segoe UI" w:hAnsi="Segoe UI" w:cs="Segoe UI"/>
                <w:sz w:val="20"/>
                <w:szCs w:val="20"/>
              </w:rPr>
              <w:t>Galkacyo</w:t>
            </w:r>
            <w:proofErr w:type="spellEnd"/>
          </w:p>
        </w:tc>
        <w:tc>
          <w:tcPr>
            <w:tcW w:w="2684" w:type="dxa"/>
          </w:tcPr>
          <w:p w:rsidRPr="74702A53" w:rsidR="74702A53" w:rsidP="74702A53" w:rsidRDefault="74702A53" w14:paraId="07554E3B" w14:textId="732DED12">
            <w:pPr>
              <w:pStyle w:val="TableParagraph"/>
              <w:spacing w:line="207" w:lineRule="exact"/>
              <w:ind w:left="8"/>
              <w:rPr>
                <w:rFonts w:ascii="Segoe UI" w:hAnsi="Segoe UI" w:cs="Segoe UI"/>
                <w:sz w:val="20"/>
                <w:szCs w:val="20"/>
              </w:rPr>
            </w:pPr>
            <w:r w:rsidRPr="74702A53">
              <w:rPr>
                <w:rFonts w:ascii="Segoe UI" w:hAnsi="Segoe UI" w:cs="Segoe UI"/>
                <w:sz w:val="20"/>
                <w:szCs w:val="20"/>
              </w:rPr>
              <w:t>104,948</w:t>
            </w:r>
          </w:p>
        </w:tc>
        <w:tc>
          <w:tcPr>
            <w:tcW w:w="2430" w:type="dxa"/>
          </w:tcPr>
          <w:p w:rsidR="28EDB08D" w:rsidP="28EDB08D" w:rsidRDefault="1BC14218" w14:paraId="027C2164" w14:textId="7609D914">
            <w:pPr>
              <w:pStyle w:val="TableParagraph"/>
              <w:spacing w:line="207" w:lineRule="exact"/>
              <w:ind w:left="8"/>
              <w:rPr>
                <w:rFonts w:ascii="Segoe UI" w:hAnsi="Segoe UI" w:cs="Segoe UI"/>
                <w:sz w:val="20"/>
                <w:szCs w:val="20"/>
              </w:rPr>
            </w:pPr>
            <w:r w:rsidRPr="7CE79CCB">
              <w:rPr>
                <w:rFonts w:ascii="Segoe UI" w:hAnsi="Segoe UI" w:cs="Segoe UI"/>
                <w:sz w:val="20"/>
                <w:szCs w:val="20"/>
              </w:rPr>
              <w:t>68</w:t>
            </w:r>
          </w:p>
        </w:tc>
      </w:tr>
      <w:tr w:rsidR="28EDB08D" w:rsidTr="009F3D6C" w14:paraId="7F9D1952" w14:textId="77777777">
        <w:trPr>
          <w:trHeight w:val="299"/>
        </w:trPr>
        <w:tc>
          <w:tcPr>
            <w:tcW w:w="3420" w:type="dxa"/>
          </w:tcPr>
          <w:p w:rsidR="0B40E4CD" w:rsidP="0B40E4CD" w:rsidRDefault="0B40E4CD" w14:paraId="0A8330AA" w14:textId="1150FD0A">
            <w:pPr>
              <w:ind w:left="9"/>
            </w:pPr>
            <w:r w:rsidRPr="0B40E4CD">
              <w:rPr>
                <w:sz w:val="18"/>
                <w:szCs w:val="18"/>
              </w:rPr>
              <w:t>Kismayo</w:t>
            </w:r>
            <w:r w:rsidRPr="7037681E" w:rsidR="7158C0B9">
              <w:rPr>
                <w:sz w:val="18"/>
                <w:szCs w:val="18"/>
              </w:rPr>
              <w:t xml:space="preserve"> </w:t>
            </w:r>
            <w:r w:rsidRPr="0313E0A2" w:rsidR="7158C0B9">
              <w:rPr>
                <w:sz w:val="18"/>
                <w:szCs w:val="18"/>
              </w:rPr>
              <w:t>City</w:t>
            </w:r>
          </w:p>
        </w:tc>
        <w:tc>
          <w:tcPr>
            <w:tcW w:w="1456" w:type="dxa"/>
          </w:tcPr>
          <w:p w:rsidRPr="6D9EDEE9" w:rsidR="6D9EDEE9" w:rsidP="6D9EDEE9" w:rsidRDefault="6D9EDEE9" w14:paraId="30B98906" w14:textId="77777777">
            <w:pPr>
              <w:pStyle w:val="TableParagraph"/>
              <w:spacing w:line="207" w:lineRule="exact"/>
              <w:ind w:left="9"/>
              <w:rPr>
                <w:rFonts w:ascii="Segoe UI" w:hAnsi="Segoe UI" w:cs="Segoe UI"/>
                <w:sz w:val="20"/>
                <w:szCs w:val="20"/>
              </w:rPr>
            </w:pPr>
            <w:r w:rsidRPr="6D9EDEE9">
              <w:rPr>
                <w:rFonts w:ascii="Segoe UI" w:hAnsi="Segoe UI" w:cs="Segoe UI"/>
                <w:sz w:val="20"/>
                <w:szCs w:val="20"/>
              </w:rPr>
              <w:t>Kismayo City</w:t>
            </w:r>
          </w:p>
        </w:tc>
        <w:tc>
          <w:tcPr>
            <w:tcW w:w="2684" w:type="dxa"/>
          </w:tcPr>
          <w:p w:rsidR="74702A53" w:rsidP="74702A53" w:rsidRDefault="74702A53" w14:paraId="450EF937" w14:textId="4233139C">
            <w:pPr>
              <w:pStyle w:val="TableParagraph"/>
              <w:spacing w:before="2" w:line="207" w:lineRule="exact"/>
              <w:ind w:left="8"/>
              <w:rPr>
                <w:rFonts w:ascii="Segoe UI" w:hAnsi="Segoe UI" w:cs="Segoe UI"/>
                <w:sz w:val="20"/>
                <w:szCs w:val="20"/>
              </w:rPr>
            </w:pPr>
            <w:r w:rsidRPr="74702A53">
              <w:rPr>
                <w:rFonts w:ascii="Segoe UI" w:hAnsi="Segoe UI" w:cs="Segoe UI"/>
                <w:sz w:val="20"/>
                <w:szCs w:val="20"/>
              </w:rPr>
              <w:t>226,806</w:t>
            </w:r>
          </w:p>
          <w:p w:rsidRPr="74702A53" w:rsidR="74702A53" w:rsidP="1E31458C" w:rsidRDefault="74702A53" w14:paraId="572BD8B1" w14:textId="5DA85A49">
            <w:pPr>
              <w:pStyle w:val="TableParagraph"/>
              <w:spacing w:line="207" w:lineRule="exact"/>
              <w:ind w:left="8"/>
              <w:rPr>
                <w:rFonts w:ascii="Segoe UI" w:hAnsi="Segoe UI" w:cs="Segoe UI"/>
                <w:sz w:val="20"/>
                <w:szCs w:val="20"/>
              </w:rPr>
            </w:pPr>
          </w:p>
        </w:tc>
        <w:tc>
          <w:tcPr>
            <w:tcW w:w="2430" w:type="dxa"/>
          </w:tcPr>
          <w:p w:rsidR="28EDB08D" w:rsidP="61145661" w:rsidRDefault="25F837BC" w14:paraId="461CEB3F" w14:textId="491E8D56">
            <w:pPr>
              <w:pStyle w:val="TableParagraph"/>
              <w:spacing w:before="2" w:line="207" w:lineRule="exact"/>
              <w:ind w:left="8"/>
              <w:rPr>
                <w:rFonts w:ascii="Segoe UI" w:hAnsi="Segoe UI" w:cs="Segoe UI"/>
                <w:sz w:val="20"/>
                <w:szCs w:val="20"/>
              </w:rPr>
            </w:pPr>
            <w:r w:rsidRPr="151905F4">
              <w:rPr>
                <w:rFonts w:ascii="Segoe UI" w:hAnsi="Segoe UI" w:cs="Segoe UI"/>
                <w:sz w:val="20"/>
                <w:szCs w:val="20"/>
              </w:rPr>
              <w:t>68</w:t>
            </w:r>
          </w:p>
          <w:p w:rsidR="28EDB08D" w:rsidP="28EDB08D" w:rsidRDefault="28EDB08D" w14:paraId="338970D7" w14:textId="5DA85A49">
            <w:pPr>
              <w:pStyle w:val="TableParagraph"/>
              <w:spacing w:line="207" w:lineRule="exact"/>
              <w:ind w:left="8"/>
              <w:rPr>
                <w:rFonts w:ascii="Segoe UI" w:hAnsi="Segoe UI" w:cs="Segoe UI"/>
                <w:sz w:val="20"/>
                <w:szCs w:val="20"/>
              </w:rPr>
            </w:pPr>
          </w:p>
        </w:tc>
      </w:tr>
      <w:tr w:rsidR="28EDB08D" w:rsidTr="009F3D6C" w14:paraId="446E06D4" w14:textId="77777777">
        <w:trPr>
          <w:trHeight w:val="299"/>
        </w:trPr>
        <w:tc>
          <w:tcPr>
            <w:tcW w:w="3420" w:type="dxa"/>
          </w:tcPr>
          <w:p w:rsidR="0B40E4CD" w:rsidP="00BB3B33" w:rsidRDefault="423A9D93" w14:paraId="0EFE0893" w14:textId="3976C0B5">
            <w:pPr>
              <w:rPr>
                <w:sz w:val="18"/>
                <w:szCs w:val="18"/>
              </w:rPr>
            </w:pPr>
            <w:r w:rsidRPr="31683CD1">
              <w:rPr>
                <w:sz w:val="18"/>
                <w:szCs w:val="18"/>
              </w:rPr>
              <w:t>Kismayo (</w:t>
            </w:r>
            <w:proofErr w:type="spellStart"/>
            <w:r w:rsidRPr="28FDB673">
              <w:rPr>
                <w:sz w:val="18"/>
                <w:szCs w:val="18"/>
              </w:rPr>
              <w:t>Luglaaw</w:t>
            </w:r>
            <w:proofErr w:type="spellEnd"/>
            <w:r w:rsidRPr="28FDB673">
              <w:rPr>
                <w:sz w:val="18"/>
                <w:szCs w:val="18"/>
              </w:rPr>
              <w:t>)</w:t>
            </w:r>
          </w:p>
        </w:tc>
        <w:tc>
          <w:tcPr>
            <w:tcW w:w="1456" w:type="dxa"/>
          </w:tcPr>
          <w:p w:rsidRPr="6D9EDEE9" w:rsidR="6D9EDEE9" w:rsidP="6D9EDEE9" w:rsidRDefault="6D9EDEE9" w14:paraId="5C8B3DF4" w14:textId="77777777">
            <w:pPr>
              <w:pStyle w:val="TableParagraph"/>
              <w:spacing w:line="207" w:lineRule="exact"/>
              <w:ind w:left="9"/>
              <w:rPr>
                <w:rFonts w:ascii="Segoe UI" w:hAnsi="Segoe UI" w:cs="Segoe UI"/>
                <w:sz w:val="20"/>
                <w:szCs w:val="20"/>
              </w:rPr>
            </w:pPr>
            <w:proofErr w:type="spellStart"/>
            <w:r w:rsidRPr="6D9EDEE9">
              <w:rPr>
                <w:rFonts w:ascii="Segoe UI" w:hAnsi="Segoe UI" w:cs="Segoe UI"/>
                <w:sz w:val="20"/>
                <w:szCs w:val="20"/>
              </w:rPr>
              <w:t>Kismaayo</w:t>
            </w:r>
            <w:proofErr w:type="spellEnd"/>
            <w:r w:rsidRPr="6D9EDEE9">
              <w:rPr>
                <w:rFonts w:ascii="Segoe UI" w:hAnsi="Segoe UI" w:cs="Segoe UI"/>
                <w:sz w:val="20"/>
                <w:szCs w:val="20"/>
              </w:rPr>
              <w:t xml:space="preserve"> (</w:t>
            </w:r>
            <w:proofErr w:type="spellStart"/>
            <w:r w:rsidRPr="6D9EDEE9">
              <w:rPr>
                <w:rFonts w:ascii="Segoe UI" w:hAnsi="Segoe UI" w:cs="Segoe UI"/>
                <w:sz w:val="20"/>
                <w:szCs w:val="20"/>
              </w:rPr>
              <w:t>Luglaaw</w:t>
            </w:r>
            <w:proofErr w:type="spellEnd"/>
            <w:r w:rsidRPr="6D9EDEE9">
              <w:rPr>
                <w:rFonts w:ascii="Segoe UI" w:hAnsi="Segoe UI" w:cs="Segoe UI"/>
                <w:sz w:val="20"/>
                <w:szCs w:val="20"/>
              </w:rPr>
              <w:t>)</w:t>
            </w:r>
          </w:p>
        </w:tc>
        <w:tc>
          <w:tcPr>
            <w:tcW w:w="2684" w:type="dxa"/>
          </w:tcPr>
          <w:p w:rsidRPr="74702A53" w:rsidR="74702A53" w:rsidP="74702A53" w:rsidRDefault="74702A53" w14:paraId="43648D4D" w14:textId="1A53363D">
            <w:pPr>
              <w:pStyle w:val="TableParagraph"/>
              <w:spacing w:line="207" w:lineRule="exact"/>
              <w:ind w:left="8"/>
              <w:rPr>
                <w:rFonts w:ascii="Segoe UI" w:hAnsi="Segoe UI" w:cs="Segoe UI"/>
                <w:sz w:val="20"/>
                <w:szCs w:val="20"/>
              </w:rPr>
            </w:pPr>
            <w:r w:rsidRPr="74702A53">
              <w:rPr>
                <w:rFonts w:ascii="Segoe UI" w:hAnsi="Segoe UI" w:cs="Segoe UI"/>
                <w:sz w:val="20"/>
                <w:szCs w:val="20"/>
              </w:rPr>
              <w:t>9,600</w:t>
            </w:r>
          </w:p>
        </w:tc>
        <w:tc>
          <w:tcPr>
            <w:tcW w:w="2430" w:type="dxa"/>
          </w:tcPr>
          <w:p w:rsidR="28EDB08D" w:rsidP="28EDB08D" w:rsidRDefault="7881571D" w14:paraId="2EFDF223" w14:textId="11D86E68">
            <w:pPr>
              <w:pStyle w:val="TableParagraph"/>
              <w:spacing w:line="207" w:lineRule="exact"/>
              <w:ind w:left="8"/>
              <w:rPr>
                <w:rFonts w:ascii="Segoe UI" w:hAnsi="Segoe UI" w:cs="Segoe UI"/>
                <w:sz w:val="20"/>
                <w:szCs w:val="20"/>
              </w:rPr>
            </w:pPr>
            <w:r w:rsidRPr="151905F4">
              <w:rPr>
                <w:rFonts w:ascii="Segoe UI" w:hAnsi="Segoe UI" w:cs="Segoe UI"/>
                <w:sz w:val="20"/>
                <w:szCs w:val="20"/>
              </w:rPr>
              <w:t>68</w:t>
            </w:r>
          </w:p>
        </w:tc>
      </w:tr>
      <w:tr w:rsidR="28EDB08D" w:rsidTr="009F3D6C" w14:paraId="27A099CE" w14:textId="77777777">
        <w:trPr>
          <w:trHeight w:val="299"/>
        </w:trPr>
        <w:tc>
          <w:tcPr>
            <w:tcW w:w="3420" w:type="dxa"/>
          </w:tcPr>
          <w:p w:rsidR="0B40E4CD" w:rsidP="00BB3B33" w:rsidRDefault="0B40E4CD" w14:paraId="4D7CF8D6" w14:textId="3B3896D0">
            <w:r w:rsidRPr="0B40E4CD">
              <w:rPr>
                <w:sz w:val="18"/>
                <w:szCs w:val="18"/>
              </w:rPr>
              <w:t>Mogadishu</w:t>
            </w:r>
          </w:p>
        </w:tc>
        <w:tc>
          <w:tcPr>
            <w:tcW w:w="1456" w:type="dxa"/>
          </w:tcPr>
          <w:p w:rsidRPr="6D9EDEE9" w:rsidR="6D9EDEE9" w:rsidP="6D9EDEE9" w:rsidRDefault="6D9EDEE9" w14:paraId="6D454843" w14:textId="77777777">
            <w:pPr>
              <w:pStyle w:val="TableParagraph"/>
              <w:spacing w:line="207" w:lineRule="exact"/>
              <w:ind w:left="9"/>
              <w:rPr>
                <w:rFonts w:ascii="Segoe UI" w:hAnsi="Segoe UI" w:cs="Segoe UI"/>
                <w:sz w:val="20"/>
                <w:szCs w:val="20"/>
              </w:rPr>
            </w:pPr>
            <w:proofErr w:type="spellStart"/>
            <w:r w:rsidRPr="6D9EDEE9">
              <w:rPr>
                <w:rFonts w:ascii="Segoe UI" w:hAnsi="Segoe UI" w:cs="Segoe UI"/>
                <w:sz w:val="20"/>
                <w:szCs w:val="20"/>
              </w:rPr>
              <w:t>Mohadishu</w:t>
            </w:r>
            <w:proofErr w:type="spellEnd"/>
            <w:r w:rsidRPr="6D9EDEE9">
              <w:rPr>
                <w:rFonts w:ascii="Segoe UI" w:hAnsi="Segoe UI" w:cs="Segoe UI"/>
                <w:sz w:val="20"/>
                <w:szCs w:val="20"/>
              </w:rPr>
              <w:t xml:space="preserve"> </w:t>
            </w:r>
            <w:proofErr w:type="spellStart"/>
            <w:r w:rsidRPr="6D9EDEE9">
              <w:rPr>
                <w:rFonts w:ascii="Segoe UI" w:hAnsi="Segoe UI" w:cs="Segoe UI"/>
                <w:sz w:val="20"/>
                <w:szCs w:val="20"/>
              </w:rPr>
              <w:t>Kaxda</w:t>
            </w:r>
            <w:proofErr w:type="spellEnd"/>
          </w:p>
        </w:tc>
        <w:tc>
          <w:tcPr>
            <w:tcW w:w="2684" w:type="dxa"/>
          </w:tcPr>
          <w:p w:rsidRPr="74702A53" w:rsidR="74702A53" w:rsidP="74702A53" w:rsidRDefault="74702A53" w14:paraId="4D503CA5" w14:textId="00A93106">
            <w:pPr>
              <w:pStyle w:val="TableParagraph"/>
              <w:spacing w:line="207" w:lineRule="exact"/>
              <w:ind w:left="8"/>
              <w:rPr>
                <w:rFonts w:ascii="Segoe UI" w:hAnsi="Segoe UI" w:cs="Segoe UI"/>
                <w:sz w:val="20"/>
                <w:szCs w:val="20"/>
              </w:rPr>
            </w:pPr>
            <w:r w:rsidRPr="74702A53">
              <w:rPr>
                <w:rFonts w:ascii="Segoe UI" w:hAnsi="Segoe UI" w:cs="Segoe UI"/>
                <w:sz w:val="20"/>
                <w:szCs w:val="20"/>
              </w:rPr>
              <w:t>95,506</w:t>
            </w:r>
          </w:p>
        </w:tc>
        <w:tc>
          <w:tcPr>
            <w:tcW w:w="2430" w:type="dxa"/>
          </w:tcPr>
          <w:p w:rsidR="28EDB08D" w:rsidP="28EDB08D" w:rsidRDefault="13A7CB28" w14:paraId="50D27B1A" w14:textId="75F2D6A7">
            <w:pPr>
              <w:pStyle w:val="TableParagraph"/>
              <w:spacing w:line="207" w:lineRule="exact"/>
              <w:ind w:left="8"/>
              <w:rPr>
                <w:rFonts w:ascii="Segoe UI" w:hAnsi="Segoe UI" w:cs="Segoe UI"/>
                <w:sz w:val="20"/>
                <w:szCs w:val="20"/>
              </w:rPr>
            </w:pPr>
            <w:r w:rsidRPr="0F7362A9">
              <w:rPr>
                <w:rFonts w:ascii="Segoe UI" w:hAnsi="Segoe UI" w:cs="Segoe UI"/>
                <w:sz w:val="20"/>
                <w:szCs w:val="20"/>
              </w:rPr>
              <w:t>68</w:t>
            </w:r>
          </w:p>
        </w:tc>
      </w:tr>
      <w:tr w:rsidR="28EDB08D" w:rsidTr="009F3D6C" w14:paraId="48A07375" w14:textId="77777777">
        <w:trPr>
          <w:trHeight w:val="299"/>
        </w:trPr>
        <w:tc>
          <w:tcPr>
            <w:tcW w:w="3420" w:type="dxa"/>
          </w:tcPr>
          <w:p w:rsidR="28EDB08D" w:rsidP="28EDB08D" w:rsidRDefault="24E25328" w14:paraId="2850B84C" w14:textId="0BE25E33">
            <w:pPr>
              <w:pStyle w:val="TableParagraph"/>
              <w:spacing w:before="2"/>
              <w:ind w:left="9"/>
              <w:rPr>
                <w:rFonts w:ascii="Segoe UI" w:hAnsi="Segoe UI" w:cs="Segoe UI"/>
                <w:sz w:val="20"/>
                <w:szCs w:val="20"/>
              </w:rPr>
            </w:pPr>
            <w:r w:rsidRPr="000A0BBC">
              <w:rPr>
                <w:rFonts w:ascii="Segoe UI" w:hAnsi="Segoe UI" w:cs="Segoe UI"/>
                <w:sz w:val="18"/>
                <w:szCs w:val="18"/>
              </w:rPr>
              <w:t>Mogadishu</w:t>
            </w:r>
          </w:p>
        </w:tc>
        <w:tc>
          <w:tcPr>
            <w:tcW w:w="1456" w:type="dxa"/>
          </w:tcPr>
          <w:p w:rsidRPr="6D9EDEE9" w:rsidR="6D9EDEE9" w:rsidP="6D9EDEE9" w:rsidRDefault="6D9EDEE9" w14:paraId="0532C2F5" w14:textId="77777777">
            <w:pPr>
              <w:pStyle w:val="TableParagraph"/>
              <w:spacing w:before="2"/>
              <w:ind w:left="9"/>
              <w:rPr>
                <w:rFonts w:ascii="Segoe UI" w:hAnsi="Segoe UI" w:cs="Segoe UI"/>
                <w:sz w:val="20"/>
                <w:szCs w:val="20"/>
              </w:rPr>
            </w:pPr>
            <w:r w:rsidRPr="6D9EDEE9">
              <w:rPr>
                <w:rFonts w:ascii="Segoe UI" w:hAnsi="Segoe UI" w:cs="Segoe UI"/>
                <w:sz w:val="20"/>
                <w:szCs w:val="20"/>
              </w:rPr>
              <w:t xml:space="preserve">Mogadishu </w:t>
            </w:r>
            <w:proofErr w:type="spellStart"/>
            <w:r w:rsidRPr="6D9EDEE9">
              <w:rPr>
                <w:rFonts w:ascii="Segoe UI" w:hAnsi="Segoe UI" w:cs="Segoe UI"/>
                <w:sz w:val="20"/>
                <w:szCs w:val="20"/>
              </w:rPr>
              <w:t>Dayniile</w:t>
            </w:r>
            <w:proofErr w:type="spellEnd"/>
          </w:p>
        </w:tc>
        <w:tc>
          <w:tcPr>
            <w:tcW w:w="2684" w:type="dxa"/>
          </w:tcPr>
          <w:p w:rsidRPr="74702A53" w:rsidR="74702A53" w:rsidP="74702A53" w:rsidRDefault="74702A53" w14:paraId="3996963F" w14:textId="2A8DBC6B">
            <w:pPr>
              <w:pStyle w:val="TableParagraph"/>
              <w:spacing w:before="2"/>
              <w:ind w:left="8"/>
              <w:rPr>
                <w:rFonts w:ascii="Segoe UI" w:hAnsi="Segoe UI" w:cs="Segoe UI"/>
                <w:sz w:val="20"/>
                <w:szCs w:val="20"/>
              </w:rPr>
            </w:pPr>
            <w:r w:rsidRPr="74702A53">
              <w:rPr>
                <w:rFonts w:ascii="Segoe UI" w:hAnsi="Segoe UI" w:cs="Segoe UI"/>
                <w:sz w:val="20"/>
                <w:szCs w:val="20"/>
              </w:rPr>
              <w:t>252</w:t>
            </w:r>
          </w:p>
        </w:tc>
        <w:tc>
          <w:tcPr>
            <w:tcW w:w="2430" w:type="dxa"/>
          </w:tcPr>
          <w:p w:rsidR="28EDB08D" w:rsidP="28EDB08D" w:rsidRDefault="48B3602E" w14:paraId="1E93F502" w14:textId="776A503F">
            <w:pPr>
              <w:pStyle w:val="TableParagraph"/>
              <w:spacing w:before="2"/>
              <w:ind w:left="8"/>
              <w:rPr>
                <w:rFonts w:ascii="Segoe UI" w:hAnsi="Segoe UI" w:cs="Segoe UI"/>
                <w:sz w:val="20"/>
                <w:szCs w:val="20"/>
              </w:rPr>
            </w:pPr>
            <w:r w:rsidRPr="12B52C4D">
              <w:rPr>
                <w:rFonts w:ascii="Segoe UI" w:hAnsi="Segoe UI" w:cs="Segoe UI"/>
                <w:sz w:val="20"/>
                <w:szCs w:val="20"/>
              </w:rPr>
              <w:t xml:space="preserve">Will be covered in </w:t>
            </w:r>
            <w:proofErr w:type="spellStart"/>
            <w:r w:rsidRPr="49F4A947">
              <w:rPr>
                <w:rFonts w:ascii="Segoe UI" w:hAnsi="Segoe UI" w:cs="Segoe UI"/>
                <w:sz w:val="20"/>
                <w:szCs w:val="20"/>
              </w:rPr>
              <w:t>Kaxda</w:t>
            </w:r>
            <w:proofErr w:type="spellEnd"/>
            <w:r w:rsidRPr="49F4A947">
              <w:rPr>
                <w:rFonts w:ascii="Segoe UI" w:hAnsi="Segoe UI" w:cs="Segoe UI"/>
                <w:sz w:val="20"/>
                <w:szCs w:val="20"/>
              </w:rPr>
              <w:t xml:space="preserve"> district</w:t>
            </w:r>
          </w:p>
        </w:tc>
      </w:tr>
      <w:tr w:rsidR="28EDB08D" w:rsidTr="009F3D6C" w14:paraId="29B33E0E" w14:textId="77777777">
        <w:trPr>
          <w:trHeight w:val="301"/>
        </w:trPr>
        <w:tc>
          <w:tcPr>
            <w:tcW w:w="3420" w:type="dxa"/>
            <w:shd w:val="clear" w:color="auto" w:fill="EC5556"/>
          </w:tcPr>
          <w:p w:rsidR="28EDB08D" w:rsidP="28EDB08D" w:rsidRDefault="28EDB08D" w14:paraId="257B77D4" w14:textId="77777777">
            <w:pPr>
              <w:pStyle w:val="TableParagraph"/>
              <w:spacing w:before="2"/>
              <w:ind w:left="9"/>
              <w:rPr>
                <w:rFonts w:ascii="Segoe UI" w:hAnsi="Segoe UI" w:cs="Segoe UI"/>
                <w:b/>
                <w:bCs/>
                <w:sz w:val="20"/>
                <w:szCs w:val="20"/>
              </w:rPr>
            </w:pPr>
            <w:r w:rsidRPr="28EDB08D">
              <w:rPr>
                <w:rFonts w:ascii="Segoe UI" w:hAnsi="Segoe UI" w:cs="Segoe UI"/>
                <w:b/>
                <w:bCs/>
                <w:sz w:val="20"/>
                <w:szCs w:val="20"/>
              </w:rPr>
              <w:t>TOTAL</w:t>
            </w:r>
          </w:p>
        </w:tc>
        <w:tc>
          <w:tcPr>
            <w:tcW w:w="1456" w:type="dxa"/>
            <w:shd w:val="clear" w:color="auto" w:fill="EC5556"/>
          </w:tcPr>
          <w:p w:rsidR="28EDB08D" w:rsidP="38DF3BAE" w:rsidRDefault="28EDB08D" w14:paraId="3D927780" w14:textId="7D965AC7">
            <w:pPr>
              <w:pStyle w:val="TableParagraph"/>
              <w:spacing w:before="2"/>
              <w:rPr>
                <w:rFonts w:ascii="Segoe UI" w:hAnsi="Segoe UI" w:cs="Segoe UI"/>
                <w:b/>
                <w:bCs/>
                <w:sz w:val="20"/>
                <w:szCs w:val="20"/>
              </w:rPr>
            </w:pPr>
          </w:p>
        </w:tc>
        <w:tc>
          <w:tcPr>
            <w:tcW w:w="2684" w:type="dxa"/>
            <w:shd w:val="clear" w:color="auto" w:fill="EC5556"/>
          </w:tcPr>
          <w:p w:rsidR="28EDB08D" w:rsidP="28EDB08D" w:rsidRDefault="28EDB08D" w14:paraId="03D0634B" w14:textId="2EEC4556">
            <w:pPr>
              <w:pStyle w:val="TableParagraph"/>
              <w:spacing w:before="2"/>
              <w:ind w:left="8"/>
              <w:rPr>
                <w:rFonts w:ascii="Segoe UI" w:hAnsi="Segoe UI" w:cs="Segoe UI"/>
                <w:b/>
                <w:bCs/>
                <w:sz w:val="20"/>
                <w:szCs w:val="20"/>
              </w:rPr>
            </w:pPr>
          </w:p>
        </w:tc>
        <w:tc>
          <w:tcPr>
            <w:tcW w:w="2430" w:type="dxa"/>
            <w:shd w:val="clear" w:color="auto" w:fill="EC5556"/>
          </w:tcPr>
          <w:p w:rsidR="28EDB08D" w:rsidP="28EDB08D" w:rsidRDefault="6DF1401D" w14:paraId="13C98038" w14:textId="02DB7607">
            <w:pPr>
              <w:pStyle w:val="TableParagraph"/>
              <w:spacing w:before="2"/>
              <w:ind w:left="8"/>
              <w:rPr>
                <w:rFonts w:ascii="Segoe UI" w:hAnsi="Segoe UI" w:cs="Segoe UI"/>
                <w:b/>
                <w:bCs/>
                <w:sz w:val="20"/>
                <w:szCs w:val="20"/>
              </w:rPr>
            </w:pPr>
            <w:r w:rsidRPr="089179A7">
              <w:rPr>
                <w:rFonts w:ascii="Segoe UI" w:hAnsi="Segoe UI" w:cs="Segoe UI"/>
                <w:b/>
                <w:bCs/>
                <w:sz w:val="20"/>
                <w:szCs w:val="20"/>
              </w:rPr>
              <w:t>408</w:t>
            </w:r>
          </w:p>
        </w:tc>
      </w:tr>
    </w:tbl>
    <w:p w:rsidR="0081432C" w:rsidP="00BC2957" w:rsidRDefault="0081432C" w14:paraId="61D30909" w14:textId="2E9CC5B3">
      <w:pPr>
        <w:spacing w:before="12"/>
        <w:rPr>
          <w:rFonts w:ascii="Calibri"/>
          <w:sz w:val="20"/>
          <w:szCs w:val="20"/>
        </w:rPr>
        <w:sectPr w:rsidR="0081432C">
          <w:pgSz w:w="11930" w:h="16860" w:orient="portrait"/>
          <w:pgMar w:top="960" w:right="540" w:bottom="1300" w:left="800" w:header="774" w:footer="1105" w:gutter="0"/>
          <w:cols w:space="720"/>
        </w:sectPr>
      </w:pPr>
    </w:p>
    <w:p w:rsidRPr="00B81E29" w:rsidR="00B81E29" w:rsidP="00B81E29" w:rsidRDefault="00B81E29" w14:paraId="01D93FD4" w14:textId="3D00CB14">
      <w:pPr>
        <w:rPr>
          <w:rFonts w:ascii="Calibri"/>
          <w:sz w:val="20"/>
        </w:rPr>
        <w:sectPr w:rsidRPr="00B81E29" w:rsidR="00B81E29">
          <w:headerReference w:type="default" r:id="rId42"/>
          <w:footerReference w:type="default" r:id="rId43"/>
          <w:pgSz w:w="11930" w:h="16860" w:orient="portrait"/>
          <w:pgMar w:top="940" w:right="540" w:bottom="1420" w:left="800" w:header="774" w:footer="1239" w:gutter="0"/>
          <w:cols w:space="720"/>
        </w:sectPr>
      </w:pPr>
    </w:p>
    <w:p w:rsidR="008C419B" w:rsidRDefault="008C419B" w14:paraId="2B44698D" w14:textId="77777777">
      <w:pPr>
        <w:pStyle w:val="BodyText"/>
        <w:spacing w:before="204"/>
        <w:rPr>
          <w:rFonts w:ascii="Arial Narrow"/>
          <w:b/>
          <w:sz w:val="20"/>
        </w:rPr>
      </w:pPr>
    </w:p>
    <w:p w:rsidR="714B25B9" w:rsidP="714B25B9" w:rsidRDefault="714B25B9" w14:paraId="098B8E96" w14:textId="301F492E">
      <w:pPr>
        <w:pStyle w:val="BodyText"/>
        <w:spacing w:before="158"/>
        <w:rPr>
          <w:rFonts w:ascii="Arial Narrow"/>
          <w:b/>
          <w:bCs/>
          <w:sz w:val="24"/>
          <w:szCs w:val="24"/>
        </w:rPr>
      </w:pPr>
    </w:p>
    <w:p w:rsidR="0081432C" w:rsidRDefault="00000000" w14:paraId="50E12D9D" w14:textId="77777777">
      <w:pPr>
        <w:pStyle w:val="Heading3"/>
      </w:pPr>
      <w:r>
        <w:t>1.1.</w:t>
      </w:r>
      <w:r>
        <w:rPr>
          <w:spacing w:val="-4"/>
        </w:rPr>
        <w:t xml:space="preserve"> </w:t>
      </w:r>
      <w:r>
        <w:t>Data</w:t>
      </w:r>
      <w:r>
        <w:rPr>
          <w:spacing w:val="-8"/>
        </w:rPr>
        <w:t xml:space="preserve"> </w:t>
      </w:r>
      <w:r>
        <w:t>Processing</w:t>
      </w:r>
      <w:r>
        <w:rPr>
          <w:spacing w:val="-8"/>
        </w:rPr>
        <w:t xml:space="preserve"> </w:t>
      </w:r>
      <w:r>
        <w:t>&amp;</w:t>
      </w:r>
      <w:r>
        <w:rPr>
          <w:spacing w:val="-8"/>
        </w:rPr>
        <w:t xml:space="preserve"> </w:t>
      </w:r>
      <w:r>
        <w:rPr>
          <w:spacing w:val="-2"/>
        </w:rPr>
        <w:t>Analysis</w:t>
      </w:r>
    </w:p>
    <w:p w:rsidRPr="002F6ADB" w:rsidR="0081432C" w:rsidRDefault="00000000" w14:paraId="699FC4D0" w14:textId="065CCDFA">
      <w:pPr>
        <w:spacing w:before="203" w:line="259" w:lineRule="auto"/>
        <w:ind w:left="333" w:right="510"/>
        <w:rPr>
          <w:sz w:val="18"/>
          <w:szCs w:val="18"/>
        </w:rPr>
      </w:pPr>
      <w:r w:rsidRPr="002F6ADB">
        <w:rPr>
          <w:sz w:val="18"/>
          <w:szCs w:val="18"/>
        </w:rPr>
        <w:t>At the end of each day, the field team leaders will ensure that the collected data is uploaded from the smartphones used by the enumerators to REACH’s Kobo Collect server. The REACH data team will download all datasets for spatial verification.</w:t>
      </w:r>
      <w:r w:rsidRPr="002F6ADB">
        <w:rPr>
          <w:spacing w:val="-4"/>
          <w:sz w:val="18"/>
          <w:szCs w:val="18"/>
        </w:rPr>
        <w:t xml:space="preserve"> </w:t>
      </w:r>
      <w:r w:rsidRPr="002F6ADB">
        <w:rPr>
          <w:sz w:val="18"/>
          <w:szCs w:val="18"/>
        </w:rPr>
        <w:t>This</w:t>
      </w:r>
      <w:r w:rsidRPr="002F6ADB">
        <w:rPr>
          <w:spacing w:val="-6"/>
          <w:sz w:val="18"/>
          <w:szCs w:val="18"/>
        </w:rPr>
        <w:t xml:space="preserve"> </w:t>
      </w:r>
      <w:r w:rsidRPr="002F6ADB">
        <w:rPr>
          <w:sz w:val="18"/>
          <w:szCs w:val="18"/>
        </w:rPr>
        <w:t>is</w:t>
      </w:r>
      <w:r w:rsidRPr="002F6ADB">
        <w:rPr>
          <w:spacing w:val="-4"/>
          <w:sz w:val="18"/>
          <w:szCs w:val="18"/>
        </w:rPr>
        <w:t xml:space="preserve"> </w:t>
      </w:r>
      <w:r w:rsidRPr="002F6ADB">
        <w:rPr>
          <w:sz w:val="18"/>
          <w:szCs w:val="18"/>
        </w:rPr>
        <w:t>the</w:t>
      </w:r>
      <w:r w:rsidRPr="002F6ADB">
        <w:rPr>
          <w:spacing w:val="-8"/>
          <w:sz w:val="18"/>
          <w:szCs w:val="18"/>
        </w:rPr>
        <w:t xml:space="preserve"> </w:t>
      </w:r>
      <w:r w:rsidRPr="002F6ADB">
        <w:rPr>
          <w:sz w:val="18"/>
          <w:szCs w:val="18"/>
        </w:rPr>
        <w:t>process</w:t>
      </w:r>
      <w:r w:rsidRPr="002F6ADB">
        <w:rPr>
          <w:spacing w:val="-3"/>
          <w:sz w:val="18"/>
          <w:szCs w:val="18"/>
        </w:rPr>
        <w:t xml:space="preserve"> </w:t>
      </w:r>
      <w:r w:rsidRPr="002F6ADB">
        <w:rPr>
          <w:sz w:val="18"/>
          <w:szCs w:val="18"/>
        </w:rPr>
        <w:t>of</w:t>
      </w:r>
      <w:r w:rsidRPr="002F6ADB">
        <w:rPr>
          <w:spacing w:val="-11"/>
          <w:sz w:val="18"/>
          <w:szCs w:val="18"/>
        </w:rPr>
        <w:t xml:space="preserve"> </w:t>
      </w:r>
      <w:r w:rsidRPr="002F6ADB">
        <w:rPr>
          <w:sz w:val="18"/>
          <w:szCs w:val="18"/>
        </w:rPr>
        <w:t>checking</w:t>
      </w:r>
      <w:r w:rsidRPr="002F6ADB">
        <w:rPr>
          <w:spacing w:val="-7"/>
          <w:sz w:val="18"/>
          <w:szCs w:val="18"/>
        </w:rPr>
        <w:t xml:space="preserve"> </w:t>
      </w:r>
      <w:r w:rsidRPr="002F6ADB">
        <w:rPr>
          <w:sz w:val="18"/>
          <w:szCs w:val="18"/>
        </w:rPr>
        <w:t>if</w:t>
      </w:r>
      <w:r w:rsidRPr="002F6ADB">
        <w:rPr>
          <w:spacing w:val="-9"/>
          <w:sz w:val="18"/>
          <w:szCs w:val="18"/>
        </w:rPr>
        <w:t xml:space="preserve"> </w:t>
      </w:r>
      <w:r w:rsidRPr="002F6ADB">
        <w:rPr>
          <w:sz w:val="18"/>
          <w:szCs w:val="18"/>
        </w:rPr>
        <w:t>the</w:t>
      </w:r>
      <w:r w:rsidRPr="002F6ADB">
        <w:rPr>
          <w:spacing w:val="-8"/>
          <w:sz w:val="18"/>
          <w:szCs w:val="18"/>
        </w:rPr>
        <w:t xml:space="preserve"> </w:t>
      </w:r>
      <w:r w:rsidRPr="002F6ADB">
        <w:rPr>
          <w:sz w:val="18"/>
          <w:szCs w:val="18"/>
        </w:rPr>
        <w:t>GPS</w:t>
      </w:r>
      <w:r w:rsidRPr="002F6ADB">
        <w:rPr>
          <w:spacing w:val="-8"/>
          <w:sz w:val="18"/>
          <w:szCs w:val="18"/>
        </w:rPr>
        <w:t xml:space="preserve"> </w:t>
      </w:r>
      <w:r w:rsidRPr="002F6ADB">
        <w:rPr>
          <w:sz w:val="18"/>
          <w:szCs w:val="18"/>
        </w:rPr>
        <w:t>coordinates</w:t>
      </w:r>
      <w:r w:rsidRPr="002F6ADB">
        <w:rPr>
          <w:spacing w:val="-3"/>
          <w:sz w:val="18"/>
          <w:szCs w:val="18"/>
        </w:rPr>
        <w:t xml:space="preserve"> </w:t>
      </w:r>
      <w:r w:rsidRPr="002F6ADB">
        <w:rPr>
          <w:sz w:val="18"/>
          <w:szCs w:val="18"/>
        </w:rPr>
        <w:t>collected</w:t>
      </w:r>
      <w:r w:rsidRPr="002F6ADB">
        <w:rPr>
          <w:spacing w:val="-7"/>
          <w:sz w:val="18"/>
          <w:szCs w:val="18"/>
        </w:rPr>
        <w:t xml:space="preserve"> </w:t>
      </w:r>
      <w:r w:rsidRPr="002F6ADB">
        <w:rPr>
          <w:sz w:val="18"/>
          <w:szCs w:val="18"/>
        </w:rPr>
        <w:t>are</w:t>
      </w:r>
      <w:r w:rsidRPr="002F6ADB">
        <w:rPr>
          <w:spacing w:val="-6"/>
          <w:sz w:val="18"/>
          <w:szCs w:val="18"/>
        </w:rPr>
        <w:t xml:space="preserve"> </w:t>
      </w:r>
      <w:r w:rsidRPr="002F6ADB">
        <w:rPr>
          <w:sz w:val="18"/>
          <w:szCs w:val="18"/>
        </w:rPr>
        <w:t>within</w:t>
      </w:r>
      <w:r w:rsidRPr="002F6ADB">
        <w:rPr>
          <w:spacing w:val="-3"/>
          <w:sz w:val="18"/>
          <w:szCs w:val="18"/>
        </w:rPr>
        <w:t xml:space="preserve"> </w:t>
      </w:r>
      <w:r w:rsidRPr="002F6ADB">
        <w:rPr>
          <w:sz w:val="18"/>
          <w:szCs w:val="18"/>
        </w:rPr>
        <w:t>a</w:t>
      </w:r>
      <w:r w:rsidRPr="002F6ADB">
        <w:rPr>
          <w:spacing w:val="-7"/>
          <w:sz w:val="18"/>
          <w:szCs w:val="18"/>
        </w:rPr>
        <w:t xml:space="preserve"> </w:t>
      </w:r>
      <w:r w:rsidRPr="002F6ADB">
        <w:rPr>
          <w:sz w:val="18"/>
          <w:szCs w:val="18"/>
        </w:rPr>
        <w:t>predefined</w:t>
      </w:r>
      <w:r w:rsidRPr="002F6ADB">
        <w:rPr>
          <w:spacing w:val="-6"/>
          <w:sz w:val="18"/>
          <w:szCs w:val="18"/>
        </w:rPr>
        <w:t xml:space="preserve"> </w:t>
      </w:r>
      <w:r w:rsidRPr="002F6ADB">
        <w:rPr>
          <w:sz w:val="18"/>
          <w:szCs w:val="18"/>
        </w:rPr>
        <w:t>radius</w:t>
      </w:r>
      <w:r w:rsidRPr="002F6ADB">
        <w:rPr>
          <w:spacing w:val="-3"/>
          <w:sz w:val="18"/>
          <w:szCs w:val="18"/>
        </w:rPr>
        <w:t xml:space="preserve"> </w:t>
      </w:r>
      <w:r w:rsidRPr="002F6ADB">
        <w:rPr>
          <w:sz w:val="18"/>
          <w:szCs w:val="18"/>
        </w:rPr>
        <w:t>of</w:t>
      </w:r>
      <w:r w:rsidRPr="002F6ADB">
        <w:rPr>
          <w:spacing w:val="-11"/>
          <w:sz w:val="18"/>
          <w:szCs w:val="18"/>
        </w:rPr>
        <w:t xml:space="preserve"> </w:t>
      </w:r>
      <w:r w:rsidRPr="002F6ADB">
        <w:rPr>
          <w:sz w:val="18"/>
          <w:szCs w:val="18"/>
        </w:rPr>
        <w:t>the</w:t>
      </w:r>
      <w:r w:rsidRPr="002F6ADB">
        <w:rPr>
          <w:spacing w:val="-8"/>
          <w:sz w:val="18"/>
          <w:szCs w:val="18"/>
        </w:rPr>
        <w:t xml:space="preserve"> </w:t>
      </w:r>
      <w:r w:rsidRPr="002F6ADB">
        <w:rPr>
          <w:sz w:val="18"/>
          <w:szCs w:val="18"/>
        </w:rPr>
        <w:t xml:space="preserve">target settlement. Records that do not meet the set threshold will be flagged to the </w:t>
      </w:r>
      <w:r w:rsidRPr="00E12E5C" w:rsidR="0098641C">
        <w:rPr>
          <w:sz w:val="18"/>
          <w:szCs w:val="18"/>
        </w:rPr>
        <w:t>field officers (</w:t>
      </w:r>
      <w:r w:rsidRPr="00E12E5C">
        <w:rPr>
          <w:sz w:val="18"/>
          <w:szCs w:val="18"/>
        </w:rPr>
        <w:t>FOs</w:t>
      </w:r>
      <w:r w:rsidRPr="00E12E5C" w:rsidR="0098641C">
        <w:rPr>
          <w:sz w:val="18"/>
          <w:szCs w:val="18"/>
        </w:rPr>
        <w:t>)</w:t>
      </w:r>
      <w:r w:rsidRPr="00E12E5C">
        <w:rPr>
          <w:sz w:val="18"/>
          <w:szCs w:val="18"/>
        </w:rPr>
        <w:t>.</w:t>
      </w:r>
      <w:r w:rsidRPr="002F6ADB">
        <w:rPr>
          <w:sz w:val="18"/>
          <w:szCs w:val="18"/>
        </w:rPr>
        <w:t xml:space="preserve"> Daily data cleaning will also be conducted by the data team to identify potential errors and anomalies as established in </w:t>
      </w:r>
      <w:r w:rsidRPr="002F6ADB">
        <w:rPr>
          <w:b/>
          <w:sz w:val="18"/>
          <w:szCs w:val="18"/>
        </w:rPr>
        <w:t xml:space="preserve">IMPACT’s Data Cleaning Minimum Standards Checklist </w:t>
      </w:r>
      <w:r w:rsidRPr="00E12E5C">
        <w:rPr>
          <w:bCs/>
          <w:sz w:val="18"/>
          <w:szCs w:val="18"/>
        </w:rPr>
        <w:t>(</w:t>
      </w:r>
      <w:hyperlink w:history="1" r:id="rId44">
        <w:r w:rsidRPr="00E12E5C" w:rsidR="0081432C">
          <w:rPr>
            <w:rStyle w:val="Hyperlink"/>
            <w:sz w:val="18"/>
            <w:szCs w:val="18"/>
          </w:rPr>
          <w:t>Reach DSRA Data SOP 2025</w:t>
        </w:r>
      </w:hyperlink>
      <w:r w:rsidRPr="00E12E5C">
        <w:rPr>
          <w:sz w:val="18"/>
          <w:szCs w:val="18"/>
        </w:rPr>
        <w:t>).</w:t>
      </w:r>
    </w:p>
    <w:p w:rsidRPr="002F6ADB" w:rsidR="0081432C" w:rsidRDefault="00000000" w14:paraId="314E452B" w14:textId="77777777">
      <w:pPr>
        <w:spacing w:before="160" w:line="259" w:lineRule="auto"/>
        <w:ind w:left="333" w:right="510"/>
        <w:rPr>
          <w:sz w:val="18"/>
          <w:szCs w:val="18"/>
        </w:rPr>
      </w:pPr>
      <w:r w:rsidRPr="002F6ADB">
        <w:rPr>
          <w:sz w:val="18"/>
          <w:szCs w:val="18"/>
        </w:rPr>
        <w:t>The</w:t>
      </w:r>
      <w:r w:rsidRPr="002F6ADB">
        <w:rPr>
          <w:spacing w:val="-9"/>
          <w:sz w:val="18"/>
          <w:szCs w:val="18"/>
        </w:rPr>
        <w:t xml:space="preserve"> </w:t>
      </w:r>
      <w:r w:rsidRPr="002F6ADB">
        <w:rPr>
          <w:sz w:val="18"/>
          <w:szCs w:val="18"/>
        </w:rPr>
        <w:t>field</w:t>
      </w:r>
      <w:r w:rsidRPr="002F6ADB">
        <w:rPr>
          <w:spacing w:val="-3"/>
          <w:sz w:val="18"/>
          <w:szCs w:val="18"/>
        </w:rPr>
        <w:t xml:space="preserve"> </w:t>
      </w:r>
      <w:r w:rsidRPr="002F6ADB">
        <w:rPr>
          <w:sz w:val="18"/>
          <w:szCs w:val="18"/>
        </w:rPr>
        <w:t>officers</w:t>
      </w:r>
      <w:r w:rsidRPr="002F6ADB">
        <w:rPr>
          <w:spacing w:val="-3"/>
          <w:sz w:val="18"/>
          <w:szCs w:val="18"/>
        </w:rPr>
        <w:t xml:space="preserve"> </w:t>
      </w:r>
      <w:r w:rsidRPr="002F6ADB">
        <w:rPr>
          <w:sz w:val="18"/>
          <w:szCs w:val="18"/>
        </w:rPr>
        <w:t>will</w:t>
      </w:r>
      <w:r w:rsidRPr="002F6ADB">
        <w:rPr>
          <w:spacing w:val="-7"/>
          <w:sz w:val="18"/>
          <w:szCs w:val="18"/>
        </w:rPr>
        <w:t xml:space="preserve"> </w:t>
      </w:r>
      <w:r w:rsidRPr="002F6ADB">
        <w:rPr>
          <w:sz w:val="18"/>
          <w:szCs w:val="18"/>
        </w:rPr>
        <w:t>check</w:t>
      </w:r>
      <w:r w:rsidRPr="002F6ADB">
        <w:rPr>
          <w:spacing w:val="-3"/>
          <w:sz w:val="18"/>
          <w:szCs w:val="18"/>
        </w:rPr>
        <w:t xml:space="preserve"> </w:t>
      </w:r>
      <w:r w:rsidRPr="002F6ADB">
        <w:rPr>
          <w:sz w:val="18"/>
          <w:szCs w:val="18"/>
        </w:rPr>
        <w:t>and</w:t>
      </w:r>
      <w:r w:rsidRPr="002F6ADB">
        <w:rPr>
          <w:spacing w:val="-3"/>
          <w:sz w:val="18"/>
          <w:szCs w:val="18"/>
        </w:rPr>
        <w:t xml:space="preserve"> </w:t>
      </w:r>
      <w:r w:rsidRPr="002F6ADB">
        <w:rPr>
          <w:sz w:val="18"/>
          <w:szCs w:val="18"/>
        </w:rPr>
        <w:t>clean</w:t>
      </w:r>
      <w:r w:rsidRPr="002F6ADB">
        <w:rPr>
          <w:spacing w:val="-2"/>
          <w:sz w:val="18"/>
          <w:szCs w:val="18"/>
        </w:rPr>
        <w:t xml:space="preserve"> </w:t>
      </w:r>
      <w:r w:rsidRPr="002F6ADB">
        <w:rPr>
          <w:sz w:val="18"/>
          <w:szCs w:val="18"/>
        </w:rPr>
        <w:t>the</w:t>
      </w:r>
      <w:r w:rsidRPr="002F6ADB">
        <w:rPr>
          <w:spacing w:val="-7"/>
          <w:sz w:val="18"/>
          <w:szCs w:val="18"/>
        </w:rPr>
        <w:t xml:space="preserve"> </w:t>
      </w:r>
      <w:r w:rsidRPr="002F6ADB">
        <w:rPr>
          <w:sz w:val="18"/>
          <w:szCs w:val="18"/>
        </w:rPr>
        <w:t>data</w:t>
      </w:r>
      <w:r w:rsidRPr="002F6ADB">
        <w:rPr>
          <w:spacing w:val="-6"/>
          <w:sz w:val="18"/>
          <w:szCs w:val="18"/>
        </w:rPr>
        <w:t xml:space="preserve"> </w:t>
      </w:r>
      <w:r w:rsidRPr="002F6ADB">
        <w:rPr>
          <w:sz w:val="18"/>
          <w:szCs w:val="18"/>
        </w:rPr>
        <w:t>and</w:t>
      </w:r>
      <w:r w:rsidRPr="002F6ADB">
        <w:rPr>
          <w:spacing w:val="-8"/>
          <w:sz w:val="18"/>
          <w:szCs w:val="18"/>
        </w:rPr>
        <w:t xml:space="preserve"> </w:t>
      </w:r>
      <w:r w:rsidRPr="002F6ADB">
        <w:rPr>
          <w:sz w:val="18"/>
          <w:szCs w:val="18"/>
        </w:rPr>
        <w:t>note</w:t>
      </w:r>
      <w:r w:rsidRPr="002F6ADB">
        <w:rPr>
          <w:spacing w:val="-6"/>
          <w:sz w:val="18"/>
          <w:szCs w:val="18"/>
        </w:rPr>
        <w:t xml:space="preserve"> </w:t>
      </w:r>
      <w:r w:rsidRPr="002F6ADB">
        <w:rPr>
          <w:sz w:val="18"/>
          <w:szCs w:val="18"/>
        </w:rPr>
        <w:t>any</w:t>
      </w:r>
      <w:r w:rsidRPr="002F6ADB">
        <w:rPr>
          <w:spacing w:val="-12"/>
          <w:sz w:val="18"/>
          <w:szCs w:val="18"/>
        </w:rPr>
        <w:t xml:space="preserve"> </w:t>
      </w:r>
      <w:r w:rsidRPr="002F6ADB">
        <w:rPr>
          <w:sz w:val="18"/>
          <w:szCs w:val="18"/>
        </w:rPr>
        <w:t>changes</w:t>
      </w:r>
      <w:r w:rsidRPr="002F6ADB">
        <w:rPr>
          <w:spacing w:val="-3"/>
          <w:sz w:val="18"/>
          <w:szCs w:val="18"/>
        </w:rPr>
        <w:t xml:space="preserve"> </w:t>
      </w:r>
      <w:r w:rsidRPr="002F6ADB">
        <w:rPr>
          <w:sz w:val="18"/>
          <w:szCs w:val="18"/>
        </w:rPr>
        <w:t>made</w:t>
      </w:r>
      <w:r w:rsidRPr="002F6ADB">
        <w:rPr>
          <w:spacing w:val="-7"/>
          <w:sz w:val="18"/>
          <w:szCs w:val="18"/>
        </w:rPr>
        <w:t xml:space="preserve"> </w:t>
      </w:r>
      <w:r w:rsidRPr="002F6ADB">
        <w:rPr>
          <w:sz w:val="18"/>
          <w:szCs w:val="18"/>
        </w:rPr>
        <w:t>in</w:t>
      </w:r>
      <w:r w:rsidRPr="002F6ADB">
        <w:rPr>
          <w:spacing w:val="-3"/>
          <w:sz w:val="18"/>
          <w:szCs w:val="18"/>
        </w:rPr>
        <w:t xml:space="preserve"> </w:t>
      </w:r>
      <w:r w:rsidRPr="002F6ADB">
        <w:rPr>
          <w:sz w:val="18"/>
          <w:szCs w:val="18"/>
        </w:rPr>
        <w:t>the</w:t>
      </w:r>
      <w:r w:rsidRPr="002F6ADB">
        <w:rPr>
          <w:spacing w:val="-7"/>
          <w:sz w:val="18"/>
          <w:szCs w:val="18"/>
        </w:rPr>
        <w:t xml:space="preserve"> </w:t>
      </w:r>
      <w:r w:rsidRPr="002F6ADB">
        <w:rPr>
          <w:sz w:val="18"/>
          <w:szCs w:val="18"/>
        </w:rPr>
        <w:t>data</w:t>
      </w:r>
      <w:r w:rsidRPr="002F6ADB">
        <w:rPr>
          <w:spacing w:val="-3"/>
          <w:sz w:val="18"/>
          <w:szCs w:val="18"/>
        </w:rPr>
        <w:t xml:space="preserve"> </w:t>
      </w:r>
      <w:r w:rsidRPr="002F6ADB">
        <w:rPr>
          <w:sz w:val="18"/>
          <w:szCs w:val="18"/>
        </w:rPr>
        <w:t>cleaning</w:t>
      </w:r>
      <w:r w:rsidRPr="002F6ADB">
        <w:rPr>
          <w:spacing w:val="-7"/>
          <w:sz w:val="18"/>
          <w:szCs w:val="18"/>
        </w:rPr>
        <w:t xml:space="preserve"> </w:t>
      </w:r>
      <w:r w:rsidRPr="002F6ADB">
        <w:rPr>
          <w:sz w:val="18"/>
          <w:szCs w:val="18"/>
        </w:rPr>
        <w:t>log</w:t>
      </w:r>
      <w:r w:rsidRPr="002F6ADB">
        <w:rPr>
          <w:spacing w:val="-7"/>
          <w:sz w:val="18"/>
          <w:szCs w:val="18"/>
        </w:rPr>
        <w:t xml:space="preserve"> </w:t>
      </w:r>
      <w:r w:rsidRPr="002F6ADB">
        <w:rPr>
          <w:sz w:val="18"/>
          <w:szCs w:val="18"/>
        </w:rPr>
        <w:t>before</w:t>
      </w:r>
      <w:r w:rsidRPr="002F6ADB">
        <w:rPr>
          <w:spacing w:val="-7"/>
          <w:sz w:val="18"/>
          <w:szCs w:val="18"/>
        </w:rPr>
        <w:t xml:space="preserve"> </w:t>
      </w:r>
      <w:r w:rsidRPr="002F6ADB">
        <w:rPr>
          <w:sz w:val="18"/>
          <w:szCs w:val="18"/>
        </w:rPr>
        <w:t>sending</w:t>
      </w:r>
      <w:r w:rsidRPr="002F6ADB">
        <w:rPr>
          <w:spacing w:val="-3"/>
          <w:sz w:val="18"/>
          <w:szCs w:val="18"/>
        </w:rPr>
        <w:t xml:space="preserve"> </w:t>
      </w:r>
      <w:r w:rsidRPr="002F6ADB">
        <w:rPr>
          <w:sz w:val="18"/>
          <w:szCs w:val="18"/>
        </w:rPr>
        <w:t>back the clogs data to the REACH data officers. The outcomes of the data quality checks will form a basis for debriefing the enumerators before further data collection.</w:t>
      </w:r>
    </w:p>
    <w:p w:rsidRPr="002F6ADB" w:rsidR="0081432C" w:rsidRDefault="00000000" w14:paraId="22C041CA" w14:textId="77777777">
      <w:pPr>
        <w:spacing w:before="160" w:line="273" w:lineRule="auto"/>
        <w:ind w:left="333" w:right="510"/>
        <w:rPr>
          <w:sz w:val="18"/>
          <w:szCs w:val="18"/>
        </w:rPr>
      </w:pPr>
      <w:r w:rsidRPr="002F6ADB">
        <w:rPr>
          <w:sz w:val="18"/>
          <w:szCs w:val="18"/>
        </w:rPr>
        <w:t>On</w:t>
      </w:r>
      <w:r w:rsidRPr="002F6ADB">
        <w:rPr>
          <w:spacing w:val="-8"/>
          <w:sz w:val="18"/>
          <w:szCs w:val="18"/>
        </w:rPr>
        <w:t xml:space="preserve"> </w:t>
      </w:r>
      <w:r w:rsidRPr="002F6ADB">
        <w:rPr>
          <w:sz w:val="18"/>
          <w:szCs w:val="18"/>
        </w:rPr>
        <w:t>finalization</w:t>
      </w:r>
      <w:r w:rsidRPr="002F6ADB">
        <w:rPr>
          <w:spacing w:val="-3"/>
          <w:sz w:val="18"/>
          <w:szCs w:val="18"/>
        </w:rPr>
        <w:t xml:space="preserve"> </w:t>
      </w:r>
      <w:r w:rsidRPr="002F6ADB">
        <w:rPr>
          <w:sz w:val="18"/>
          <w:szCs w:val="18"/>
        </w:rPr>
        <w:t>of</w:t>
      </w:r>
      <w:r w:rsidRPr="002F6ADB">
        <w:rPr>
          <w:spacing w:val="-12"/>
          <w:sz w:val="18"/>
          <w:szCs w:val="18"/>
        </w:rPr>
        <w:t xml:space="preserve"> </w:t>
      </w:r>
      <w:r w:rsidRPr="002F6ADB">
        <w:rPr>
          <w:sz w:val="18"/>
          <w:szCs w:val="18"/>
        </w:rPr>
        <w:t>data</w:t>
      </w:r>
      <w:r w:rsidRPr="002F6ADB">
        <w:rPr>
          <w:spacing w:val="-6"/>
          <w:sz w:val="18"/>
          <w:szCs w:val="18"/>
        </w:rPr>
        <w:t xml:space="preserve"> </w:t>
      </w:r>
      <w:r w:rsidRPr="002F6ADB">
        <w:rPr>
          <w:sz w:val="18"/>
          <w:szCs w:val="18"/>
        </w:rPr>
        <w:t>cleaning,</w:t>
      </w:r>
      <w:r w:rsidRPr="002F6ADB">
        <w:rPr>
          <w:spacing w:val="-6"/>
          <w:sz w:val="18"/>
          <w:szCs w:val="18"/>
        </w:rPr>
        <w:t xml:space="preserve"> </w:t>
      </w:r>
      <w:r w:rsidRPr="002F6ADB">
        <w:rPr>
          <w:sz w:val="18"/>
          <w:szCs w:val="18"/>
        </w:rPr>
        <w:t>household</w:t>
      </w:r>
      <w:r w:rsidRPr="002F6ADB">
        <w:rPr>
          <w:spacing w:val="-8"/>
          <w:sz w:val="18"/>
          <w:szCs w:val="18"/>
        </w:rPr>
        <w:t xml:space="preserve"> </w:t>
      </w:r>
      <w:r w:rsidRPr="002F6ADB">
        <w:rPr>
          <w:sz w:val="18"/>
          <w:szCs w:val="18"/>
        </w:rPr>
        <w:t>survey</w:t>
      </w:r>
      <w:r w:rsidRPr="002F6ADB">
        <w:rPr>
          <w:spacing w:val="-6"/>
          <w:sz w:val="18"/>
          <w:szCs w:val="18"/>
        </w:rPr>
        <w:t xml:space="preserve"> </w:t>
      </w:r>
      <w:r w:rsidRPr="002F6ADB">
        <w:rPr>
          <w:sz w:val="18"/>
          <w:szCs w:val="18"/>
        </w:rPr>
        <w:t>data</w:t>
      </w:r>
      <w:r w:rsidRPr="002F6ADB">
        <w:rPr>
          <w:spacing w:val="-9"/>
          <w:sz w:val="18"/>
          <w:szCs w:val="18"/>
        </w:rPr>
        <w:t xml:space="preserve"> </w:t>
      </w:r>
      <w:r w:rsidRPr="002F6ADB">
        <w:rPr>
          <w:sz w:val="18"/>
          <w:szCs w:val="18"/>
        </w:rPr>
        <w:t>be</w:t>
      </w:r>
      <w:r w:rsidRPr="002F6ADB">
        <w:rPr>
          <w:spacing w:val="-10"/>
          <w:sz w:val="18"/>
          <w:szCs w:val="18"/>
        </w:rPr>
        <w:t xml:space="preserve"> </w:t>
      </w:r>
      <w:r w:rsidRPr="002F6ADB">
        <w:rPr>
          <w:sz w:val="18"/>
          <w:szCs w:val="18"/>
        </w:rPr>
        <w:t>analyzed</w:t>
      </w:r>
      <w:r w:rsidRPr="002F6ADB">
        <w:rPr>
          <w:spacing w:val="-4"/>
          <w:sz w:val="18"/>
          <w:szCs w:val="18"/>
        </w:rPr>
        <w:t xml:space="preserve"> </w:t>
      </w:r>
      <w:r w:rsidRPr="002F6ADB">
        <w:rPr>
          <w:sz w:val="18"/>
          <w:szCs w:val="18"/>
        </w:rPr>
        <w:t>through</w:t>
      </w:r>
      <w:r w:rsidRPr="002F6ADB">
        <w:rPr>
          <w:spacing w:val="-9"/>
          <w:sz w:val="18"/>
          <w:szCs w:val="18"/>
        </w:rPr>
        <w:t xml:space="preserve"> </w:t>
      </w:r>
      <w:r w:rsidRPr="002F6ADB">
        <w:rPr>
          <w:sz w:val="18"/>
          <w:szCs w:val="18"/>
        </w:rPr>
        <w:t>the</w:t>
      </w:r>
      <w:r w:rsidRPr="002F6ADB">
        <w:rPr>
          <w:spacing w:val="-10"/>
          <w:sz w:val="18"/>
          <w:szCs w:val="18"/>
        </w:rPr>
        <w:t xml:space="preserve"> </w:t>
      </w:r>
      <w:r w:rsidRPr="002F6ADB">
        <w:rPr>
          <w:sz w:val="18"/>
          <w:szCs w:val="18"/>
        </w:rPr>
        <w:t>R</w:t>
      </w:r>
      <w:r w:rsidRPr="002F6ADB">
        <w:rPr>
          <w:spacing w:val="-9"/>
          <w:sz w:val="18"/>
          <w:szCs w:val="18"/>
        </w:rPr>
        <w:t xml:space="preserve"> </w:t>
      </w:r>
      <w:r w:rsidRPr="002F6ADB">
        <w:rPr>
          <w:sz w:val="18"/>
          <w:szCs w:val="18"/>
        </w:rPr>
        <w:t>statistical</w:t>
      </w:r>
      <w:r w:rsidRPr="002F6ADB">
        <w:rPr>
          <w:spacing w:val="-6"/>
          <w:sz w:val="18"/>
          <w:szCs w:val="18"/>
        </w:rPr>
        <w:t xml:space="preserve"> </w:t>
      </w:r>
      <w:r w:rsidRPr="002F6ADB">
        <w:rPr>
          <w:sz w:val="18"/>
          <w:szCs w:val="18"/>
        </w:rPr>
        <w:t>software</w:t>
      </w:r>
      <w:r w:rsidRPr="002F6ADB">
        <w:rPr>
          <w:spacing w:val="-10"/>
          <w:sz w:val="18"/>
          <w:szCs w:val="18"/>
        </w:rPr>
        <w:t xml:space="preserve"> </w:t>
      </w:r>
      <w:r w:rsidRPr="002F6ADB">
        <w:rPr>
          <w:sz w:val="18"/>
          <w:szCs w:val="18"/>
        </w:rPr>
        <w:t>and</w:t>
      </w:r>
      <w:r w:rsidRPr="002F6ADB">
        <w:rPr>
          <w:spacing w:val="-7"/>
          <w:sz w:val="18"/>
          <w:szCs w:val="18"/>
        </w:rPr>
        <w:t xml:space="preserve"> </w:t>
      </w:r>
      <w:r w:rsidRPr="002F6ADB">
        <w:rPr>
          <w:sz w:val="18"/>
          <w:szCs w:val="18"/>
        </w:rPr>
        <w:t>will</w:t>
      </w:r>
      <w:r w:rsidRPr="002F6ADB">
        <w:rPr>
          <w:spacing w:val="-10"/>
          <w:sz w:val="18"/>
          <w:szCs w:val="18"/>
        </w:rPr>
        <w:t xml:space="preserve"> </w:t>
      </w:r>
      <w:r w:rsidRPr="002F6ADB">
        <w:rPr>
          <w:sz w:val="18"/>
          <w:szCs w:val="18"/>
        </w:rPr>
        <w:t>include both descriptive statistics in addition to more advanced statistical analysis where appropriate.</w:t>
      </w:r>
    </w:p>
    <w:p w:rsidRPr="002F6ADB" w:rsidR="0081432C" w:rsidRDefault="00000000" w14:paraId="44A89A94" w14:textId="77777777">
      <w:pPr>
        <w:spacing w:before="164" w:line="276" w:lineRule="auto"/>
        <w:ind w:left="333" w:right="408"/>
        <w:rPr>
          <w:sz w:val="18"/>
          <w:szCs w:val="18"/>
        </w:rPr>
      </w:pPr>
      <w:r w:rsidRPr="002F6ADB">
        <w:rPr>
          <w:sz w:val="18"/>
          <w:szCs w:val="18"/>
        </w:rPr>
        <w:t>Once data analysis is completed, the findings will be discussed and contextualized with relevant partners and two factsheets will</w:t>
      </w:r>
      <w:r w:rsidRPr="002F6ADB">
        <w:rPr>
          <w:spacing w:val="-3"/>
          <w:sz w:val="18"/>
          <w:szCs w:val="18"/>
        </w:rPr>
        <w:t xml:space="preserve"> </w:t>
      </w:r>
      <w:r w:rsidRPr="002F6ADB">
        <w:rPr>
          <w:sz w:val="18"/>
          <w:szCs w:val="18"/>
        </w:rPr>
        <w:t>be</w:t>
      </w:r>
      <w:r w:rsidRPr="002F6ADB">
        <w:rPr>
          <w:spacing w:val="-3"/>
          <w:sz w:val="18"/>
          <w:szCs w:val="18"/>
        </w:rPr>
        <w:t xml:space="preserve"> </w:t>
      </w:r>
      <w:r w:rsidRPr="002F6ADB">
        <w:rPr>
          <w:sz w:val="18"/>
          <w:szCs w:val="18"/>
        </w:rPr>
        <w:t>produced for Somalia. Additionally, one</w:t>
      </w:r>
      <w:r w:rsidRPr="002F6ADB">
        <w:rPr>
          <w:spacing w:val="-2"/>
          <w:sz w:val="18"/>
          <w:szCs w:val="18"/>
        </w:rPr>
        <w:t xml:space="preserve"> </w:t>
      </w:r>
      <w:r w:rsidRPr="002F6ADB">
        <w:rPr>
          <w:sz w:val="18"/>
          <w:szCs w:val="18"/>
        </w:rPr>
        <w:t>presentation will</w:t>
      </w:r>
      <w:r w:rsidRPr="002F6ADB">
        <w:rPr>
          <w:spacing w:val="-1"/>
          <w:sz w:val="18"/>
          <w:szCs w:val="18"/>
        </w:rPr>
        <w:t xml:space="preserve"> </w:t>
      </w:r>
      <w:r w:rsidRPr="002F6ADB">
        <w:rPr>
          <w:sz w:val="18"/>
          <w:szCs w:val="18"/>
        </w:rPr>
        <w:t>be</w:t>
      </w:r>
      <w:r w:rsidRPr="002F6ADB">
        <w:rPr>
          <w:spacing w:val="-6"/>
          <w:sz w:val="18"/>
          <w:szCs w:val="18"/>
        </w:rPr>
        <w:t xml:space="preserve"> </w:t>
      </w:r>
      <w:r w:rsidRPr="002F6ADB">
        <w:rPr>
          <w:sz w:val="18"/>
          <w:szCs w:val="18"/>
        </w:rPr>
        <w:t>produced, and it will incorporate the findings</w:t>
      </w:r>
      <w:r w:rsidRPr="002F6ADB">
        <w:rPr>
          <w:spacing w:val="-2"/>
          <w:sz w:val="18"/>
          <w:szCs w:val="18"/>
        </w:rPr>
        <w:t xml:space="preserve"> </w:t>
      </w:r>
      <w:r w:rsidRPr="002F6ADB">
        <w:rPr>
          <w:sz w:val="18"/>
          <w:szCs w:val="18"/>
        </w:rPr>
        <w:t>from</w:t>
      </w:r>
      <w:r w:rsidRPr="002F6ADB">
        <w:rPr>
          <w:spacing w:val="-3"/>
          <w:sz w:val="18"/>
          <w:szCs w:val="18"/>
        </w:rPr>
        <w:t xml:space="preserve"> </w:t>
      </w:r>
      <w:r w:rsidRPr="002F6ADB">
        <w:rPr>
          <w:sz w:val="18"/>
          <w:szCs w:val="18"/>
        </w:rPr>
        <w:t>sites</w:t>
      </w:r>
      <w:r w:rsidRPr="002F6ADB">
        <w:rPr>
          <w:spacing w:val="-2"/>
          <w:sz w:val="18"/>
          <w:szCs w:val="18"/>
        </w:rPr>
        <w:t xml:space="preserve"> </w:t>
      </w:r>
      <w:r w:rsidRPr="002F6ADB">
        <w:rPr>
          <w:sz w:val="18"/>
          <w:szCs w:val="18"/>
        </w:rPr>
        <w:t>in</w:t>
      </w:r>
      <w:r w:rsidRPr="002F6ADB">
        <w:rPr>
          <w:spacing w:val="-2"/>
          <w:sz w:val="18"/>
          <w:szCs w:val="18"/>
        </w:rPr>
        <w:t xml:space="preserve"> </w:t>
      </w:r>
      <w:r w:rsidRPr="002F6ADB">
        <w:rPr>
          <w:sz w:val="18"/>
          <w:szCs w:val="18"/>
        </w:rPr>
        <w:t>Somalia and</w:t>
      </w:r>
      <w:r w:rsidRPr="002F6ADB">
        <w:rPr>
          <w:spacing w:val="-2"/>
          <w:sz w:val="18"/>
          <w:szCs w:val="18"/>
        </w:rPr>
        <w:t xml:space="preserve"> </w:t>
      </w:r>
      <w:r w:rsidRPr="002F6ADB">
        <w:rPr>
          <w:sz w:val="18"/>
          <w:szCs w:val="18"/>
        </w:rPr>
        <w:t>will</w:t>
      </w:r>
      <w:r w:rsidRPr="002F6ADB">
        <w:rPr>
          <w:spacing w:val="-3"/>
          <w:sz w:val="18"/>
          <w:szCs w:val="18"/>
        </w:rPr>
        <w:t xml:space="preserve"> </w:t>
      </w:r>
      <w:r w:rsidRPr="002F6ADB">
        <w:rPr>
          <w:sz w:val="18"/>
          <w:szCs w:val="18"/>
        </w:rPr>
        <w:t>compare</w:t>
      </w:r>
      <w:r w:rsidRPr="002F6ADB">
        <w:rPr>
          <w:spacing w:val="-3"/>
          <w:sz w:val="18"/>
          <w:szCs w:val="18"/>
        </w:rPr>
        <w:t xml:space="preserve"> </w:t>
      </w:r>
      <w:r w:rsidRPr="002F6ADB">
        <w:rPr>
          <w:sz w:val="18"/>
          <w:szCs w:val="18"/>
        </w:rPr>
        <w:t>the</w:t>
      </w:r>
      <w:r w:rsidRPr="002F6ADB">
        <w:rPr>
          <w:spacing w:val="-3"/>
          <w:sz w:val="18"/>
          <w:szCs w:val="18"/>
        </w:rPr>
        <w:t xml:space="preserve"> </w:t>
      </w:r>
      <w:r w:rsidRPr="002F6ADB">
        <w:rPr>
          <w:sz w:val="18"/>
          <w:szCs w:val="18"/>
        </w:rPr>
        <w:t>progress</w:t>
      </w:r>
      <w:r w:rsidRPr="002F6ADB">
        <w:rPr>
          <w:spacing w:val="-2"/>
          <w:sz w:val="18"/>
          <w:szCs w:val="18"/>
        </w:rPr>
        <w:t xml:space="preserve"> </w:t>
      </w:r>
      <w:r w:rsidRPr="002F6ADB">
        <w:rPr>
          <w:sz w:val="18"/>
          <w:szCs w:val="18"/>
        </w:rPr>
        <w:t>that</w:t>
      </w:r>
      <w:r w:rsidRPr="002F6ADB">
        <w:rPr>
          <w:spacing w:val="-4"/>
          <w:sz w:val="18"/>
          <w:szCs w:val="18"/>
        </w:rPr>
        <w:t xml:space="preserve"> </w:t>
      </w:r>
      <w:r w:rsidRPr="002F6ADB">
        <w:rPr>
          <w:sz w:val="18"/>
          <w:szCs w:val="18"/>
        </w:rPr>
        <w:t>sites'</w:t>
      </w:r>
      <w:r w:rsidRPr="002F6ADB">
        <w:rPr>
          <w:spacing w:val="-3"/>
          <w:sz w:val="18"/>
          <w:szCs w:val="18"/>
        </w:rPr>
        <w:t xml:space="preserve"> </w:t>
      </w:r>
      <w:r w:rsidRPr="002F6ADB">
        <w:rPr>
          <w:sz w:val="18"/>
          <w:szCs w:val="18"/>
        </w:rPr>
        <w:t>have</w:t>
      </w:r>
      <w:r w:rsidRPr="002F6ADB">
        <w:rPr>
          <w:spacing w:val="-3"/>
          <w:sz w:val="18"/>
          <w:szCs w:val="18"/>
        </w:rPr>
        <w:t xml:space="preserve"> </w:t>
      </w:r>
      <w:r w:rsidRPr="002F6ADB">
        <w:rPr>
          <w:sz w:val="18"/>
          <w:szCs w:val="18"/>
        </w:rPr>
        <w:t>made</w:t>
      </w:r>
      <w:r w:rsidRPr="002F6ADB">
        <w:rPr>
          <w:spacing w:val="-3"/>
          <w:sz w:val="18"/>
          <w:szCs w:val="18"/>
        </w:rPr>
        <w:t xml:space="preserve"> </w:t>
      </w:r>
      <w:r w:rsidRPr="002F6ADB">
        <w:rPr>
          <w:sz w:val="18"/>
          <w:szCs w:val="18"/>
        </w:rPr>
        <w:t>in</w:t>
      </w:r>
      <w:r w:rsidRPr="002F6ADB">
        <w:rPr>
          <w:spacing w:val="-2"/>
          <w:sz w:val="18"/>
          <w:szCs w:val="18"/>
        </w:rPr>
        <w:t xml:space="preserve"> </w:t>
      </w:r>
      <w:r w:rsidRPr="002F6ADB">
        <w:rPr>
          <w:sz w:val="18"/>
          <w:szCs w:val="18"/>
        </w:rPr>
        <w:t>readiness</w:t>
      </w:r>
      <w:r w:rsidRPr="002F6ADB">
        <w:rPr>
          <w:spacing w:val="-2"/>
          <w:sz w:val="18"/>
          <w:szCs w:val="18"/>
        </w:rPr>
        <w:t xml:space="preserve"> </w:t>
      </w:r>
      <w:r w:rsidRPr="002F6ADB">
        <w:rPr>
          <w:sz w:val="18"/>
          <w:szCs w:val="18"/>
        </w:rPr>
        <w:t>for</w:t>
      </w:r>
      <w:r w:rsidRPr="002F6ADB">
        <w:rPr>
          <w:spacing w:val="-2"/>
          <w:sz w:val="18"/>
          <w:szCs w:val="18"/>
        </w:rPr>
        <w:t xml:space="preserve"> </w:t>
      </w:r>
      <w:r w:rsidRPr="002F6ADB">
        <w:rPr>
          <w:sz w:val="18"/>
          <w:szCs w:val="18"/>
        </w:rPr>
        <w:t>durable</w:t>
      </w:r>
      <w:r w:rsidRPr="002F6ADB">
        <w:rPr>
          <w:spacing w:val="-4"/>
          <w:sz w:val="18"/>
          <w:szCs w:val="18"/>
        </w:rPr>
        <w:t xml:space="preserve"> </w:t>
      </w:r>
      <w:r w:rsidRPr="002F6ADB">
        <w:rPr>
          <w:sz w:val="18"/>
          <w:szCs w:val="18"/>
        </w:rPr>
        <w:t>solutions.</w:t>
      </w:r>
    </w:p>
    <w:p w:rsidR="00AA2F7A" w:rsidRDefault="00AA2F7A" w14:paraId="07C513DB" w14:textId="77777777">
      <w:pPr>
        <w:pStyle w:val="Heading3"/>
        <w:spacing w:line="275" w:lineRule="exact"/>
        <w:ind w:left="1053"/>
      </w:pPr>
    </w:p>
    <w:p w:rsidR="0081432C" w:rsidRDefault="00000000" w14:paraId="133F0273" w14:textId="1CD7397C">
      <w:pPr>
        <w:pStyle w:val="Heading3"/>
        <w:spacing w:line="275" w:lineRule="exact"/>
        <w:ind w:left="1053"/>
      </w:pPr>
      <w:r>
        <w:t>3.6</w:t>
      </w:r>
      <w:r>
        <w:rPr>
          <w:spacing w:val="1"/>
        </w:rPr>
        <w:t xml:space="preserve"> </w:t>
      </w:r>
      <w:r>
        <w:rPr>
          <w:spacing w:val="-2"/>
        </w:rPr>
        <w:t>Limitations</w:t>
      </w:r>
    </w:p>
    <w:p w:rsidRPr="002F6ADB" w:rsidR="0081432C" w:rsidRDefault="00000000" w14:paraId="734DB1B8" w14:textId="77777777">
      <w:pPr>
        <w:spacing w:before="205" w:line="276" w:lineRule="auto"/>
        <w:ind w:left="333" w:right="442"/>
        <w:jc w:val="both"/>
        <w:rPr>
          <w:sz w:val="18"/>
          <w:szCs w:val="18"/>
        </w:rPr>
      </w:pPr>
      <w:r w:rsidRPr="002F6ADB">
        <w:rPr>
          <w:spacing w:val="-2"/>
          <w:sz w:val="18"/>
          <w:szCs w:val="18"/>
        </w:rPr>
        <w:t>The</w:t>
      </w:r>
      <w:r w:rsidRPr="002F6ADB">
        <w:rPr>
          <w:spacing w:val="-6"/>
          <w:sz w:val="18"/>
          <w:szCs w:val="18"/>
        </w:rPr>
        <w:t xml:space="preserve"> </w:t>
      </w:r>
      <w:r w:rsidRPr="002F6ADB">
        <w:rPr>
          <w:spacing w:val="-2"/>
          <w:sz w:val="18"/>
          <w:szCs w:val="18"/>
        </w:rPr>
        <w:t>DSRA will</w:t>
      </w:r>
      <w:r w:rsidRPr="002F6ADB">
        <w:rPr>
          <w:spacing w:val="-4"/>
          <w:sz w:val="18"/>
          <w:szCs w:val="18"/>
        </w:rPr>
        <w:t xml:space="preserve"> </w:t>
      </w:r>
      <w:r w:rsidRPr="002F6ADB">
        <w:rPr>
          <w:spacing w:val="-2"/>
          <w:sz w:val="18"/>
          <w:szCs w:val="18"/>
        </w:rPr>
        <w:t>be</w:t>
      </w:r>
      <w:r w:rsidRPr="002F6ADB">
        <w:rPr>
          <w:spacing w:val="-6"/>
          <w:sz w:val="18"/>
          <w:szCs w:val="18"/>
        </w:rPr>
        <w:t xml:space="preserve"> </w:t>
      </w:r>
      <w:r w:rsidRPr="002F6ADB">
        <w:rPr>
          <w:spacing w:val="-2"/>
          <w:sz w:val="18"/>
          <w:szCs w:val="18"/>
        </w:rPr>
        <w:t>conducted across</w:t>
      </w:r>
      <w:r w:rsidRPr="002F6ADB">
        <w:rPr>
          <w:spacing w:val="-4"/>
          <w:sz w:val="18"/>
          <w:szCs w:val="18"/>
        </w:rPr>
        <w:t xml:space="preserve"> </w:t>
      </w:r>
      <w:r w:rsidRPr="002F6ADB">
        <w:rPr>
          <w:spacing w:val="-2"/>
          <w:sz w:val="18"/>
          <w:szCs w:val="18"/>
        </w:rPr>
        <w:t>sites</w:t>
      </w:r>
      <w:r w:rsidRPr="002F6ADB">
        <w:rPr>
          <w:spacing w:val="-4"/>
          <w:sz w:val="18"/>
          <w:szCs w:val="18"/>
        </w:rPr>
        <w:t xml:space="preserve"> </w:t>
      </w:r>
      <w:r w:rsidRPr="002F6ADB">
        <w:rPr>
          <w:spacing w:val="-2"/>
          <w:sz w:val="18"/>
          <w:szCs w:val="18"/>
        </w:rPr>
        <w:t>that</w:t>
      </w:r>
      <w:r w:rsidRPr="002F6ADB">
        <w:rPr>
          <w:spacing w:val="-4"/>
          <w:sz w:val="18"/>
          <w:szCs w:val="18"/>
        </w:rPr>
        <w:t xml:space="preserve"> </w:t>
      </w:r>
      <w:r w:rsidRPr="002F6ADB">
        <w:rPr>
          <w:spacing w:val="-2"/>
          <w:sz w:val="18"/>
          <w:szCs w:val="18"/>
        </w:rPr>
        <w:t>have</w:t>
      </w:r>
      <w:r w:rsidRPr="002F6ADB">
        <w:rPr>
          <w:spacing w:val="-6"/>
          <w:sz w:val="18"/>
          <w:szCs w:val="18"/>
        </w:rPr>
        <w:t xml:space="preserve"> </w:t>
      </w:r>
      <w:r w:rsidRPr="002F6ADB">
        <w:rPr>
          <w:spacing w:val="-2"/>
          <w:sz w:val="18"/>
          <w:szCs w:val="18"/>
        </w:rPr>
        <w:t>been identified from</w:t>
      </w:r>
      <w:r w:rsidRPr="002F6ADB">
        <w:rPr>
          <w:spacing w:val="-6"/>
          <w:sz w:val="18"/>
          <w:szCs w:val="18"/>
        </w:rPr>
        <w:t xml:space="preserve"> </w:t>
      </w:r>
      <w:r w:rsidRPr="002F6ADB">
        <w:rPr>
          <w:spacing w:val="-2"/>
          <w:sz w:val="18"/>
          <w:szCs w:val="18"/>
        </w:rPr>
        <w:t>the</w:t>
      </w:r>
      <w:r w:rsidRPr="002F6ADB">
        <w:rPr>
          <w:spacing w:val="-4"/>
          <w:sz w:val="18"/>
          <w:szCs w:val="18"/>
        </w:rPr>
        <w:t xml:space="preserve"> </w:t>
      </w:r>
      <w:r w:rsidRPr="002F6ADB">
        <w:rPr>
          <w:spacing w:val="-2"/>
          <w:sz w:val="18"/>
          <w:szCs w:val="18"/>
        </w:rPr>
        <w:t>Detailed</w:t>
      </w:r>
      <w:r w:rsidRPr="002F6ADB">
        <w:rPr>
          <w:spacing w:val="-4"/>
          <w:sz w:val="18"/>
          <w:szCs w:val="18"/>
        </w:rPr>
        <w:t xml:space="preserve"> </w:t>
      </w:r>
      <w:r w:rsidRPr="002F6ADB">
        <w:rPr>
          <w:spacing w:val="-2"/>
          <w:sz w:val="18"/>
          <w:szCs w:val="18"/>
        </w:rPr>
        <w:t>Site</w:t>
      </w:r>
      <w:r w:rsidRPr="002F6ADB">
        <w:rPr>
          <w:spacing w:val="-5"/>
          <w:sz w:val="18"/>
          <w:szCs w:val="18"/>
        </w:rPr>
        <w:t xml:space="preserve"> </w:t>
      </w:r>
      <w:r w:rsidRPr="002F6ADB">
        <w:rPr>
          <w:spacing w:val="-2"/>
          <w:sz w:val="18"/>
          <w:szCs w:val="18"/>
        </w:rPr>
        <w:t>Assessment</w:t>
      </w:r>
      <w:r w:rsidRPr="002F6ADB">
        <w:rPr>
          <w:spacing w:val="-4"/>
          <w:sz w:val="18"/>
          <w:szCs w:val="18"/>
        </w:rPr>
        <w:t xml:space="preserve"> </w:t>
      </w:r>
      <w:r w:rsidRPr="002F6ADB">
        <w:rPr>
          <w:spacing w:val="-2"/>
          <w:sz w:val="18"/>
          <w:szCs w:val="18"/>
        </w:rPr>
        <w:t>Round</w:t>
      </w:r>
      <w:r w:rsidRPr="002F6ADB">
        <w:rPr>
          <w:spacing w:val="-4"/>
          <w:sz w:val="18"/>
          <w:szCs w:val="18"/>
        </w:rPr>
        <w:t xml:space="preserve"> </w:t>
      </w:r>
      <w:r w:rsidRPr="002F6ADB">
        <w:rPr>
          <w:spacing w:val="-2"/>
          <w:sz w:val="18"/>
          <w:szCs w:val="18"/>
        </w:rPr>
        <w:t>VIII and</w:t>
      </w:r>
      <w:r w:rsidRPr="002F6ADB">
        <w:rPr>
          <w:spacing w:val="-4"/>
          <w:sz w:val="18"/>
          <w:szCs w:val="18"/>
        </w:rPr>
        <w:t xml:space="preserve"> </w:t>
      </w:r>
      <w:r w:rsidRPr="002F6ADB">
        <w:rPr>
          <w:spacing w:val="-2"/>
          <w:sz w:val="18"/>
          <w:szCs w:val="18"/>
        </w:rPr>
        <w:t xml:space="preserve">scoring </w:t>
      </w:r>
      <w:r w:rsidRPr="002F6ADB">
        <w:rPr>
          <w:sz w:val="18"/>
          <w:szCs w:val="18"/>
        </w:rPr>
        <w:t xml:space="preserve">positively (22 or above) in the internal durable solutions index scoring. The sites are predominantly in urban and semi- urban areas and in locations where there are active durable solutions programming of strategic relevance to the </w:t>
      </w:r>
      <w:proofErr w:type="spellStart"/>
      <w:r w:rsidRPr="002F6ADB">
        <w:rPr>
          <w:sz w:val="18"/>
          <w:szCs w:val="18"/>
        </w:rPr>
        <w:t>Danwadaag</w:t>
      </w:r>
      <w:proofErr w:type="spellEnd"/>
      <w:r w:rsidRPr="002F6ADB">
        <w:rPr>
          <w:sz w:val="18"/>
          <w:szCs w:val="18"/>
        </w:rPr>
        <w:t xml:space="preserve"> Consortium. For the purposes of this assessment, only the nearest biggest city will be surveyed for the host population as</w:t>
      </w:r>
      <w:r w:rsidRPr="002F6ADB">
        <w:rPr>
          <w:spacing w:val="-2"/>
          <w:sz w:val="18"/>
          <w:szCs w:val="18"/>
        </w:rPr>
        <w:t xml:space="preserve"> </w:t>
      </w:r>
      <w:r w:rsidRPr="002F6ADB">
        <w:rPr>
          <w:sz w:val="18"/>
          <w:szCs w:val="18"/>
        </w:rPr>
        <w:t>a</w:t>
      </w:r>
      <w:r w:rsidRPr="002F6ADB">
        <w:rPr>
          <w:spacing w:val="-5"/>
          <w:sz w:val="18"/>
          <w:szCs w:val="18"/>
        </w:rPr>
        <w:t xml:space="preserve"> </w:t>
      </w:r>
      <w:r w:rsidRPr="002F6ADB">
        <w:rPr>
          <w:sz w:val="18"/>
          <w:szCs w:val="18"/>
        </w:rPr>
        <w:t>comparison/control group against</w:t>
      </w:r>
      <w:r w:rsidRPr="002F6ADB">
        <w:rPr>
          <w:spacing w:val="-2"/>
          <w:sz w:val="18"/>
          <w:szCs w:val="18"/>
        </w:rPr>
        <w:t xml:space="preserve"> </w:t>
      </w:r>
      <w:r w:rsidRPr="002F6ADB">
        <w:rPr>
          <w:sz w:val="18"/>
          <w:szCs w:val="18"/>
        </w:rPr>
        <w:t>measuring</w:t>
      </w:r>
      <w:r w:rsidRPr="002F6ADB">
        <w:rPr>
          <w:spacing w:val="-2"/>
          <w:sz w:val="18"/>
          <w:szCs w:val="18"/>
        </w:rPr>
        <w:t xml:space="preserve"> </w:t>
      </w:r>
      <w:r w:rsidRPr="002F6ADB">
        <w:rPr>
          <w:sz w:val="18"/>
          <w:szCs w:val="18"/>
        </w:rPr>
        <w:t>progress towards durable</w:t>
      </w:r>
      <w:r w:rsidRPr="002F6ADB">
        <w:rPr>
          <w:spacing w:val="-5"/>
          <w:sz w:val="18"/>
          <w:szCs w:val="18"/>
        </w:rPr>
        <w:t xml:space="preserve"> </w:t>
      </w:r>
      <w:r w:rsidRPr="002F6ADB">
        <w:rPr>
          <w:sz w:val="18"/>
          <w:szCs w:val="18"/>
        </w:rPr>
        <w:t>solutions for</w:t>
      </w:r>
      <w:r w:rsidRPr="002F6ADB">
        <w:rPr>
          <w:spacing w:val="-1"/>
          <w:sz w:val="18"/>
          <w:szCs w:val="18"/>
        </w:rPr>
        <w:t xml:space="preserve"> </w:t>
      </w:r>
      <w:r w:rsidRPr="002F6ADB">
        <w:rPr>
          <w:sz w:val="18"/>
          <w:szCs w:val="18"/>
        </w:rPr>
        <w:t>the</w:t>
      </w:r>
      <w:r w:rsidRPr="002F6ADB">
        <w:rPr>
          <w:spacing w:val="-6"/>
          <w:sz w:val="18"/>
          <w:szCs w:val="18"/>
        </w:rPr>
        <w:t xml:space="preserve"> </w:t>
      </w:r>
      <w:r w:rsidRPr="002F6ADB">
        <w:rPr>
          <w:sz w:val="18"/>
          <w:szCs w:val="18"/>
        </w:rPr>
        <w:t>IDPs</w:t>
      </w:r>
      <w:r w:rsidRPr="002F6ADB">
        <w:rPr>
          <w:spacing w:val="-1"/>
          <w:sz w:val="18"/>
          <w:szCs w:val="18"/>
        </w:rPr>
        <w:t xml:space="preserve"> </w:t>
      </w:r>
      <w:r w:rsidRPr="002F6ADB">
        <w:rPr>
          <w:sz w:val="18"/>
          <w:szCs w:val="18"/>
        </w:rPr>
        <w:t>in</w:t>
      </w:r>
      <w:r w:rsidRPr="002F6ADB">
        <w:rPr>
          <w:spacing w:val="-2"/>
          <w:sz w:val="18"/>
          <w:szCs w:val="18"/>
        </w:rPr>
        <w:t xml:space="preserve"> </w:t>
      </w:r>
      <w:r w:rsidRPr="002F6ADB">
        <w:rPr>
          <w:sz w:val="18"/>
          <w:szCs w:val="18"/>
        </w:rPr>
        <w:t>the</w:t>
      </w:r>
      <w:r w:rsidRPr="002F6ADB">
        <w:rPr>
          <w:spacing w:val="-3"/>
          <w:sz w:val="18"/>
          <w:szCs w:val="18"/>
        </w:rPr>
        <w:t xml:space="preserve"> </w:t>
      </w:r>
      <w:r w:rsidRPr="002F6ADB">
        <w:rPr>
          <w:sz w:val="18"/>
          <w:szCs w:val="18"/>
        </w:rPr>
        <w:t>sites nearby. Weighting will be applied at site level to account for representatives at higher aggregations.</w:t>
      </w:r>
    </w:p>
    <w:p w:rsidR="0081432C" w:rsidRDefault="0081432C" w14:paraId="06A7C5AD" w14:textId="77777777">
      <w:pPr>
        <w:spacing w:line="276" w:lineRule="auto"/>
        <w:jc w:val="both"/>
        <w:rPr>
          <w:sz w:val="18"/>
        </w:rPr>
        <w:sectPr w:rsidR="0081432C">
          <w:pgSz w:w="11930" w:h="16860" w:orient="portrait"/>
          <w:pgMar w:top="940" w:right="540" w:bottom="1420" w:left="800" w:header="774" w:footer="1239" w:gutter="0"/>
          <w:cols w:space="720"/>
        </w:sectPr>
      </w:pPr>
    </w:p>
    <w:p w:rsidR="0081432C" w:rsidRDefault="0081432C" w14:paraId="6D572BA0" w14:textId="77777777">
      <w:pPr>
        <w:pStyle w:val="BodyText"/>
        <w:spacing w:before="245"/>
        <w:rPr>
          <w:sz w:val="32"/>
        </w:rPr>
      </w:pPr>
    </w:p>
    <w:p w:rsidR="0081432C" w:rsidRDefault="00000000" w14:paraId="443198A7" w14:textId="77777777">
      <w:pPr>
        <w:pStyle w:val="Heading1"/>
        <w:numPr>
          <w:ilvl w:val="0"/>
          <w:numId w:val="1"/>
        </w:numPr>
        <w:tabs>
          <w:tab w:val="left" w:pos="1149"/>
        </w:tabs>
      </w:pPr>
      <w:r>
        <w:rPr>
          <w:color w:val="EB5556"/>
          <w:spacing w:val="-2"/>
        </w:rPr>
        <w:t>Key</w:t>
      </w:r>
      <w:r>
        <w:rPr>
          <w:color w:val="EB5556"/>
          <w:spacing w:val="-17"/>
        </w:rPr>
        <w:t xml:space="preserve"> </w:t>
      </w:r>
      <w:r>
        <w:rPr>
          <w:color w:val="EB5556"/>
          <w:spacing w:val="-2"/>
        </w:rPr>
        <w:t>ethical</w:t>
      </w:r>
      <w:r>
        <w:rPr>
          <w:color w:val="EB5556"/>
          <w:spacing w:val="-16"/>
        </w:rPr>
        <w:t xml:space="preserve"> </w:t>
      </w:r>
      <w:r>
        <w:rPr>
          <w:color w:val="EB5556"/>
          <w:spacing w:val="-2"/>
        </w:rPr>
        <w:t>considerations</w:t>
      </w:r>
      <w:r>
        <w:rPr>
          <w:color w:val="EB5556"/>
          <w:spacing w:val="-16"/>
        </w:rPr>
        <w:t xml:space="preserve"> </w:t>
      </w:r>
      <w:r>
        <w:rPr>
          <w:color w:val="EB5556"/>
          <w:spacing w:val="-2"/>
        </w:rPr>
        <w:t>and</w:t>
      </w:r>
      <w:r>
        <w:rPr>
          <w:color w:val="EB5556"/>
          <w:spacing w:val="-16"/>
        </w:rPr>
        <w:t xml:space="preserve"> </w:t>
      </w:r>
      <w:r>
        <w:rPr>
          <w:color w:val="EB5556"/>
          <w:spacing w:val="-2"/>
        </w:rPr>
        <w:t>related</w:t>
      </w:r>
      <w:r>
        <w:rPr>
          <w:color w:val="EB5556"/>
          <w:spacing w:val="-16"/>
        </w:rPr>
        <w:t xml:space="preserve"> </w:t>
      </w:r>
      <w:r>
        <w:rPr>
          <w:color w:val="EB5556"/>
          <w:spacing w:val="-2"/>
        </w:rPr>
        <w:t>risks</w:t>
      </w:r>
    </w:p>
    <w:p w:rsidR="0081432C" w:rsidRDefault="0081432C" w14:paraId="3DBA1E80" w14:textId="77777777">
      <w:pPr>
        <w:pStyle w:val="BodyText"/>
        <w:spacing w:before="143"/>
        <w:rPr>
          <w:rFonts w:ascii="Arial Narrow"/>
          <w:b/>
          <w:sz w:val="32"/>
        </w:rPr>
      </w:pPr>
    </w:p>
    <w:p w:rsidR="0081432C" w:rsidRDefault="00000000" w14:paraId="2830FA8E" w14:textId="77777777">
      <w:pPr>
        <w:ind w:left="1053"/>
        <w:rPr>
          <w:rFonts w:ascii="Calibri"/>
          <w:sz w:val="20"/>
        </w:rPr>
      </w:pPr>
      <w:r>
        <w:rPr>
          <w:rFonts w:ascii="Calibri"/>
          <w:spacing w:val="-2"/>
          <w:sz w:val="20"/>
        </w:rPr>
        <w:t>The</w:t>
      </w:r>
      <w:r>
        <w:rPr>
          <w:rFonts w:ascii="Calibri"/>
          <w:spacing w:val="-10"/>
          <w:sz w:val="20"/>
        </w:rPr>
        <w:t xml:space="preserve"> </w:t>
      </w:r>
      <w:r>
        <w:rPr>
          <w:rFonts w:ascii="Calibri"/>
          <w:spacing w:val="-2"/>
          <w:sz w:val="20"/>
        </w:rPr>
        <w:t>proposed</w:t>
      </w:r>
      <w:r>
        <w:rPr>
          <w:rFonts w:ascii="Calibri"/>
          <w:spacing w:val="-6"/>
          <w:sz w:val="20"/>
        </w:rPr>
        <w:t xml:space="preserve"> </w:t>
      </w:r>
      <w:r>
        <w:rPr>
          <w:rFonts w:ascii="Calibri"/>
          <w:spacing w:val="-2"/>
          <w:sz w:val="20"/>
        </w:rPr>
        <w:t>research</w:t>
      </w:r>
      <w:r>
        <w:rPr>
          <w:rFonts w:ascii="Calibri"/>
          <w:spacing w:val="-5"/>
          <w:sz w:val="20"/>
        </w:rPr>
        <w:t xml:space="preserve"> </w:t>
      </w:r>
      <w:r>
        <w:rPr>
          <w:rFonts w:ascii="Calibri"/>
          <w:spacing w:val="-2"/>
          <w:sz w:val="20"/>
        </w:rPr>
        <w:t>design</w:t>
      </w:r>
      <w:r>
        <w:rPr>
          <w:rFonts w:ascii="Calibri"/>
          <w:spacing w:val="-5"/>
          <w:sz w:val="20"/>
        </w:rPr>
        <w:t xml:space="preserve"> </w:t>
      </w:r>
      <w:r>
        <w:rPr>
          <w:rFonts w:ascii="Calibri"/>
          <w:spacing w:val="-2"/>
          <w:sz w:val="20"/>
        </w:rPr>
        <w:t>meets</w:t>
      </w:r>
      <w:r>
        <w:rPr>
          <w:rFonts w:ascii="Calibri"/>
          <w:spacing w:val="-4"/>
          <w:sz w:val="20"/>
        </w:rPr>
        <w:t xml:space="preserve"> </w:t>
      </w:r>
      <w:r>
        <w:rPr>
          <w:rFonts w:ascii="Calibri"/>
          <w:spacing w:val="-2"/>
          <w:sz w:val="20"/>
        </w:rPr>
        <w:t>/</w:t>
      </w:r>
      <w:r>
        <w:rPr>
          <w:rFonts w:ascii="Calibri"/>
          <w:spacing w:val="-8"/>
          <w:sz w:val="20"/>
        </w:rPr>
        <w:t xml:space="preserve"> </w:t>
      </w:r>
      <w:r>
        <w:rPr>
          <w:rFonts w:ascii="Calibri"/>
          <w:spacing w:val="-2"/>
          <w:sz w:val="20"/>
        </w:rPr>
        <w:t>does</w:t>
      </w:r>
      <w:r>
        <w:rPr>
          <w:rFonts w:ascii="Calibri"/>
          <w:spacing w:val="-6"/>
          <w:sz w:val="20"/>
        </w:rPr>
        <w:t xml:space="preserve"> </w:t>
      </w:r>
      <w:r>
        <w:rPr>
          <w:rFonts w:ascii="Calibri"/>
          <w:spacing w:val="-2"/>
          <w:sz w:val="20"/>
        </w:rPr>
        <w:t>not</w:t>
      </w:r>
      <w:r>
        <w:rPr>
          <w:rFonts w:ascii="Calibri"/>
          <w:spacing w:val="-4"/>
          <w:sz w:val="20"/>
        </w:rPr>
        <w:t xml:space="preserve"> </w:t>
      </w:r>
      <w:r>
        <w:rPr>
          <w:rFonts w:ascii="Calibri"/>
          <w:spacing w:val="-2"/>
          <w:sz w:val="20"/>
        </w:rPr>
        <w:t>meet</w:t>
      </w:r>
      <w:r>
        <w:rPr>
          <w:rFonts w:ascii="Calibri"/>
          <w:spacing w:val="-8"/>
          <w:sz w:val="20"/>
        </w:rPr>
        <w:t xml:space="preserve"> </w:t>
      </w:r>
      <w:r>
        <w:rPr>
          <w:rFonts w:ascii="Calibri"/>
          <w:spacing w:val="-2"/>
          <w:sz w:val="20"/>
        </w:rPr>
        <w:t>the</w:t>
      </w:r>
      <w:r>
        <w:rPr>
          <w:rFonts w:ascii="Calibri"/>
          <w:spacing w:val="-6"/>
          <w:sz w:val="20"/>
        </w:rPr>
        <w:t xml:space="preserve"> </w:t>
      </w:r>
      <w:r>
        <w:rPr>
          <w:rFonts w:ascii="Calibri"/>
          <w:spacing w:val="-2"/>
          <w:sz w:val="20"/>
        </w:rPr>
        <w:t>following</w:t>
      </w:r>
      <w:r>
        <w:rPr>
          <w:rFonts w:ascii="Calibri"/>
          <w:spacing w:val="-7"/>
          <w:sz w:val="20"/>
        </w:rPr>
        <w:t xml:space="preserve"> </w:t>
      </w:r>
      <w:r>
        <w:rPr>
          <w:rFonts w:ascii="Calibri"/>
          <w:spacing w:val="-2"/>
          <w:sz w:val="20"/>
        </w:rPr>
        <w:t>criteria:</w:t>
      </w:r>
    </w:p>
    <w:p w:rsidR="0081432C" w:rsidRDefault="0081432C" w14:paraId="7A08DC32" w14:textId="77777777">
      <w:pPr>
        <w:pStyle w:val="BodyText"/>
        <w:spacing w:before="10"/>
        <w:rPr>
          <w:rFonts w:ascii="Calibri"/>
          <w:sz w:val="15"/>
        </w:rPr>
      </w:pPr>
    </w:p>
    <w:tbl>
      <w:tblPr>
        <w:tblW w:w="0" w:type="auto"/>
        <w:tblInd w:w="31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5526"/>
        <w:gridCol w:w="979"/>
        <w:gridCol w:w="3327"/>
      </w:tblGrid>
      <w:tr w:rsidR="0081432C" w14:paraId="30EF1973" w14:textId="77777777">
        <w:trPr>
          <w:trHeight w:val="359"/>
        </w:trPr>
        <w:tc>
          <w:tcPr>
            <w:tcW w:w="5526" w:type="dxa"/>
            <w:tcBorders>
              <w:left w:val="nil"/>
            </w:tcBorders>
            <w:shd w:val="clear" w:color="auto" w:fill="D1D2D2"/>
          </w:tcPr>
          <w:p w:rsidR="0081432C" w:rsidRDefault="00000000" w14:paraId="40F4565C" w14:textId="77777777">
            <w:pPr>
              <w:pStyle w:val="TableParagraph"/>
              <w:spacing w:line="222" w:lineRule="exact"/>
              <w:ind w:left="151"/>
              <w:rPr>
                <w:sz w:val="20"/>
              </w:rPr>
            </w:pPr>
            <w:r>
              <w:rPr>
                <w:spacing w:val="-2"/>
                <w:sz w:val="20"/>
              </w:rPr>
              <w:t>The</w:t>
            </w:r>
            <w:r>
              <w:rPr>
                <w:spacing w:val="-9"/>
                <w:sz w:val="20"/>
              </w:rPr>
              <w:t xml:space="preserve"> </w:t>
            </w:r>
            <w:r>
              <w:rPr>
                <w:spacing w:val="-2"/>
                <w:sz w:val="20"/>
              </w:rPr>
              <w:t>proposed</w:t>
            </w:r>
            <w:r>
              <w:rPr>
                <w:spacing w:val="-6"/>
                <w:sz w:val="20"/>
              </w:rPr>
              <w:t xml:space="preserve"> </w:t>
            </w:r>
            <w:r>
              <w:rPr>
                <w:spacing w:val="-2"/>
                <w:sz w:val="20"/>
              </w:rPr>
              <w:t>research</w:t>
            </w:r>
            <w:r>
              <w:rPr>
                <w:spacing w:val="-9"/>
                <w:sz w:val="20"/>
              </w:rPr>
              <w:t xml:space="preserve"> </w:t>
            </w:r>
            <w:r>
              <w:rPr>
                <w:spacing w:val="-2"/>
                <w:sz w:val="20"/>
              </w:rPr>
              <w:t>design…</w:t>
            </w:r>
          </w:p>
        </w:tc>
        <w:tc>
          <w:tcPr>
            <w:tcW w:w="979" w:type="dxa"/>
            <w:shd w:val="clear" w:color="auto" w:fill="D1D2D2"/>
          </w:tcPr>
          <w:p w:rsidR="0081432C" w:rsidRDefault="00000000" w14:paraId="78A1EC59" w14:textId="77777777">
            <w:pPr>
              <w:pStyle w:val="TableParagraph"/>
              <w:spacing w:line="222" w:lineRule="exact"/>
              <w:ind w:left="95"/>
              <w:rPr>
                <w:sz w:val="20"/>
              </w:rPr>
            </w:pPr>
            <w:r>
              <w:rPr>
                <w:spacing w:val="-2"/>
                <w:sz w:val="20"/>
              </w:rPr>
              <w:t>Yes/</w:t>
            </w:r>
            <w:r>
              <w:rPr>
                <w:spacing w:val="-7"/>
                <w:sz w:val="20"/>
              </w:rPr>
              <w:t xml:space="preserve"> </w:t>
            </w:r>
            <w:r>
              <w:rPr>
                <w:spacing w:val="-5"/>
                <w:sz w:val="20"/>
              </w:rPr>
              <w:t>No</w:t>
            </w:r>
          </w:p>
        </w:tc>
        <w:tc>
          <w:tcPr>
            <w:tcW w:w="3327" w:type="dxa"/>
            <w:tcBorders>
              <w:right w:val="nil"/>
            </w:tcBorders>
            <w:shd w:val="clear" w:color="auto" w:fill="D1D2D2"/>
          </w:tcPr>
          <w:p w:rsidR="0081432C" w:rsidRDefault="00000000" w14:paraId="76F505DE" w14:textId="77777777">
            <w:pPr>
              <w:pStyle w:val="TableParagraph"/>
              <w:spacing w:line="222" w:lineRule="exact"/>
              <w:ind w:left="95"/>
              <w:rPr>
                <w:sz w:val="20"/>
              </w:rPr>
            </w:pPr>
            <w:r>
              <w:rPr>
                <w:spacing w:val="-2"/>
                <w:sz w:val="20"/>
              </w:rPr>
              <w:t>Details</w:t>
            </w:r>
            <w:r>
              <w:rPr>
                <w:spacing w:val="-9"/>
                <w:sz w:val="20"/>
              </w:rPr>
              <w:t xml:space="preserve"> </w:t>
            </w:r>
            <w:r>
              <w:rPr>
                <w:spacing w:val="-2"/>
                <w:sz w:val="20"/>
              </w:rPr>
              <w:t>if</w:t>
            </w:r>
            <w:r>
              <w:rPr>
                <w:spacing w:val="-10"/>
                <w:sz w:val="20"/>
              </w:rPr>
              <w:t xml:space="preserve"> </w:t>
            </w:r>
            <w:proofErr w:type="gramStart"/>
            <w:r>
              <w:rPr>
                <w:spacing w:val="-2"/>
                <w:sz w:val="20"/>
              </w:rPr>
              <w:t>no</w:t>
            </w:r>
            <w:proofErr w:type="gramEnd"/>
            <w:r>
              <w:rPr>
                <w:spacing w:val="-9"/>
                <w:sz w:val="20"/>
              </w:rPr>
              <w:t xml:space="preserve"> </w:t>
            </w:r>
            <w:r>
              <w:rPr>
                <w:spacing w:val="-2"/>
                <w:sz w:val="20"/>
              </w:rPr>
              <w:t>(including</w:t>
            </w:r>
            <w:r>
              <w:rPr>
                <w:spacing w:val="-5"/>
                <w:sz w:val="20"/>
              </w:rPr>
              <w:t xml:space="preserve"> </w:t>
            </w:r>
            <w:r>
              <w:rPr>
                <w:spacing w:val="-2"/>
                <w:sz w:val="20"/>
              </w:rPr>
              <w:t>mitigation)</w:t>
            </w:r>
          </w:p>
        </w:tc>
      </w:tr>
      <w:tr w:rsidR="0081432C" w14:paraId="1F048D98" w14:textId="77777777">
        <w:trPr>
          <w:trHeight w:val="685"/>
        </w:trPr>
        <w:tc>
          <w:tcPr>
            <w:tcW w:w="5526" w:type="dxa"/>
            <w:tcBorders>
              <w:left w:val="nil"/>
            </w:tcBorders>
          </w:tcPr>
          <w:p w:rsidR="0081432C" w:rsidRDefault="00000000" w14:paraId="5FB017BC" w14:textId="77777777">
            <w:pPr>
              <w:pStyle w:val="TableParagraph"/>
              <w:ind w:left="151" w:right="1028"/>
              <w:rPr>
                <w:sz w:val="20"/>
              </w:rPr>
            </w:pPr>
            <w:r>
              <w:rPr>
                <w:sz w:val="20"/>
              </w:rPr>
              <w:t>…</w:t>
            </w:r>
            <w:r>
              <w:rPr>
                <w:spacing w:val="-15"/>
                <w:sz w:val="20"/>
              </w:rPr>
              <w:t xml:space="preserve"> </w:t>
            </w:r>
            <w:r>
              <w:rPr>
                <w:sz w:val="20"/>
              </w:rPr>
              <w:t>Has</w:t>
            </w:r>
            <w:r>
              <w:rPr>
                <w:spacing w:val="-12"/>
                <w:sz w:val="20"/>
              </w:rPr>
              <w:t xml:space="preserve"> </w:t>
            </w:r>
            <w:r>
              <w:rPr>
                <w:sz w:val="20"/>
              </w:rPr>
              <w:t>been</w:t>
            </w:r>
            <w:r>
              <w:rPr>
                <w:spacing w:val="-12"/>
                <w:sz w:val="20"/>
              </w:rPr>
              <w:t xml:space="preserve"> </w:t>
            </w:r>
            <w:r>
              <w:rPr>
                <w:sz w:val="20"/>
              </w:rPr>
              <w:t>coordinated</w:t>
            </w:r>
            <w:r>
              <w:rPr>
                <w:spacing w:val="-11"/>
                <w:sz w:val="20"/>
              </w:rPr>
              <w:t xml:space="preserve"> </w:t>
            </w:r>
            <w:r>
              <w:rPr>
                <w:sz w:val="20"/>
              </w:rPr>
              <w:t>with</w:t>
            </w:r>
            <w:r>
              <w:rPr>
                <w:spacing w:val="-12"/>
                <w:sz w:val="20"/>
              </w:rPr>
              <w:t xml:space="preserve"> </w:t>
            </w:r>
            <w:r>
              <w:rPr>
                <w:sz w:val="20"/>
              </w:rPr>
              <w:t>relevant</w:t>
            </w:r>
            <w:r>
              <w:rPr>
                <w:spacing w:val="-11"/>
                <w:sz w:val="20"/>
              </w:rPr>
              <w:t xml:space="preserve"> </w:t>
            </w:r>
            <w:r>
              <w:rPr>
                <w:sz w:val="20"/>
              </w:rPr>
              <w:t>stakeholders</w:t>
            </w:r>
            <w:r>
              <w:rPr>
                <w:spacing w:val="-12"/>
                <w:sz w:val="20"/>
              </w:rPr>
              <w:t xml:space="preserve"> </w:t>
            </w:r>
            <w:r>
              <w:rPr>
                <w:sz w:val="20"/>
              </w:rPr>
              <w:t>to</w:t>
            </w:r>
            <w:r>
              <w:rPr>
                <w:spacing w:val="-11"/>
                <w:sz w:val="20"/>
              </w:rPr>
              <w:t xml:space="preserve"> </w:t>
            </w:r>
            <w:r>
              <w:rPr>
                <w:b/>
                <w:sz w:val="20"/>
              </w:rPr>
              <w:t xml:space="preserve">avoid unnecessary duplication </w:t>
            </w:r>
            <w:r>
              <w:rPr>
                <w:sz w:val="20"/>
              </w:rPr>
              <w:t>of data collection efforts?</w:t>
            </w:r>
          </w:p>
        </w:tc>
        <w:tc>
          <w:tcPr>
            <w:tcW w:w="979" w:type="dxa"/>
          </w:tcPr>
          <w:p w:rsidR="0081432C" w:rsidRDefault="00000000" w14:paraId="018B61AA" w14:textId="77777777">
            <w:pPr>
              <w:pStyle w:val="TableParagraph"/>
              <w:spacing w:line="222" w:lineRule="exact"/>
              <w:ind w:left="95"/>
              <w:rPr>
                <w:sz w:val="20"/>
              </w:rPr>
            </w:pPr>
            <w:r>
              <w:rPr>
                <w:spacing w:val="-5"/>
                <w:sz w:val="20"/>
              </w:rPr>
              <w:t>Yes</w:t>
            </w:r>
          </w:p>
        </w:tc>
        <w:tc>
          <w:tcPr>
            <w:tcW w:w="3327" w:type="dxa"/>
            <w:tcBorders>
              <w:right w:val="nil"/>
            </w:tcBorders>
          </w:tcPr>
          <w:p w:rsidR="0081432C" w:rsidRDefault="00000000" w14:paraId="5B2E6C7B" w14:textId="77777777">
            <w:pPr>
              <w:pStyle w:val="TableParagraph"/>
              <w:spacing w:before="4" w:line="230" w:lineRule="auto"/>
              <w:ind w:left="95" w:right="222"/>
              <w:rPr>
                <w:sz w:val="20"/>
              </w:rPr>
            </w:pPr>
            <w:r>
              <w:rPr>
                <w:spacing w:val="-2"/>
                <w:sz w:val="20"/>
              </w:rPr>
              <w:t>Consultations</w:t>
            </w:r>
            <w:r>
              <w:rPr>
                <w:spacing w:val="-8"/>
                <w:sz w:val="20"/>
              </w:rPr>
              <w:t xml:space="preserve"> </w:t>
            </w:r>
            <w:r>
              <w:rPr>
                <w:spacing w:val="-2"/>
                <w:sz w:val="20"/>
              </w:rPr>
              <w:t>will</w:t>
            </w:r>
            <w:r>
              <w:rPr>
                <w:spacing w:val="-9"/>
                <w:sz w:val="20"/>
              </w:rPr>
              <w:t xml:space="preserve"> </w:t>
            </w:r>
            <w:r>
              <w:rPr>
                <w:spacing w:val="-2"/>
                <w:sz w:val="20"/>
              </w:rPr>
              <w:t>be</w:t>
            </w:r>
            <w:r>
              <w:rPr>
                <w:spacing w:val="-8"/>
                <w:sz w:val="20"/>
              </w:rPr>
              <w:t xml:space="preserve"> </w:t>
            </w:r>
            <w:proofErr w:type="gramStart"/>
            <w:r>
              <w:rPr>
                <w:spacing w:val="-2"/>
                <w:sz w:val="20"/>
              </w:rPr>
              <w:t>done</w:t>
            </w:r>
            <w:proofErr w:type="gramEnd"/>
            <w:r>
              <w:rPr>
                <w:spacing w:val="-5"/>
                <w:sz w:val="20"/>
              </w:rPr>
              <w:t xml:space="preserve"> </w:t>
            </w:r>
            <w:r>
              <w:rPr>
                <w:spacing w:val="-2"/>
                <w:sz w:val="20"/>
              </w:rPr>
              <w:t>with</w:t>
            </w:r>
            <w:r>
              <w:rPr>
                <w:spacing w:val="-5"/>
                <w:sz w:val="20"/>
              </w:rPr>
              <w:t xml:space="preserve"> </w:t>
            </w:r>
            <w:r>
              <w:rPr>
                <w:spacing w:val="-2"/>
                <w:sz w:val="20"/>
              </w:rPr>
              <w:t>IOM</w:t>
            </w:r>
            <w:r>
              <w:rPr>
                <w:spacing w:val="-7"/>
                <w:sz w:val="20"/>
              </w:rPr>
              <w:t xml:space="preserve"> </w:t>
            </w:r>
            <w:r>
              <w:rPr>
                <w:spacing w:val="-2"/>
                <w:sz w:val="20"/>
              </w:rPr>
              <w:t xml:space="preserve">and </w:t>
            </w:r>
            <w:r>
              <w:rPr>
                <w:sz w:val="20"/>
              </w:rPr>
              <w:t>other stakeholders to ensure the data collections are harmonized.</w:t>
            </w:r>
          </w:p>
        </w:tc>
      </w:tr>
      <w:tr w:rsidR="0081432C" w14:paraId="42B824C5" w14:textId="77777777">
        <w:trPr>
          <w:trHeight w:val="918"/>
        </w:trPr>
        <w:tc>
          <w:tcPr>
            <w:tcW w:w="5526" w:type="dxa"/>
            <w:tcBorders>
              <w:left w:val="nil"/>
            </w:tcBorders>
          </w:tcPr>
          <w:p w:rsidR="0081432C" w:rsidRDefault="00000000" w14:paraId="0CB8B62C" w14:textId="77777777">
            <w:pPr>
              <w:pStyle w:val="TableParagraph"/>
              <w:spacing w:before="5" w:line="232" w:lineRule="auto"/>
              <w:ind w:left="151" w:right="296"/>
              <w:rPr>
                <w:sz w:val="20"/>
              </w:rPr>
            </w:pPr>
            <w:r>
              <w:rPr>
                <w:sz w:val="20"/>
              </w:rPr>
              <w:t xml:space="preserve">… </w:t>
            </w:r>
            <w:r>
              <w:rPr>
                <w:b/>
                <w:sz w:val="20"/>
              </w:rPr>
              <w:t xml:space="preserve">Respects respondents, their rights and dignity </w:t>
            </w:r>
            <w:r>
              <w:rPr>
                <w:sz w:val="20"/>
              </w:rPr>
              <w:t>(specifically by: seeking</w:t>
            </w:r>
            <w:r>
              <w:rPr>
                <w:spacing w:val="-12"/>
                <w:sz w:val="20"/>
              </w:rPr>
              <w:t xml:space="preserve"> </w:t>
            </w:r>
            <w:r>
              <w:rPr>
                <w:sz w:val="20"/>
              </w:rPr>
              <w:t>informed</w:t>
            </w:r>
            <w:r>
              <w:rPr>
                <w:spacing w:val="-12"/>
                <w:sz w:val="20"/>
              </w:rPr>
              <w:t xml:space="preserve"> </w:t>
            </w:r>
            <w:r>
              <w:rPr>
                <w:sz w:val="20"/>
              </w:rPr>
              <w:t>consent,</w:t>
            </w:r>
            <w:r>
              <w:rPr>
                <w:spacing w:val="-11"/>
                <w:sz w:val="20"/>
              </w:rPr>
              <w:t xml:space="preserve"> </w:t>
            </w:r>
            <w:r>
              <w:rPr>
                <w:sz w:val="20"/>
              </w:rPr>
              <w:t>designing</w:t>
            </w:r>
            <w:r>
              <w:rPr>
                <w:spacing w:val="-12"/>
                <w:sz w:val="20"/>
              </w:rPr>
              <w:t xml:space="preserve"> </w:t>
            </w:r>
            <w:r>
              <w:rPr>
                <w:sz w:val="20"/>
              </w:rPr>
              <w:t>length</w:t>
            </w:r>
            <w:r>
              <w:rPr>
                <w:spacing w:val="-12"/>
                <w:sz w:val="20"/>
              </w:rPr>
              <w:t xml:space="preserve"> </w:t>
            </w:r>
            <w:r>
              <w:rPr>
                <w:sz w:val="20"/>
              </w:rPr>
              <w:t>of</w:t>
            </w:r>
            <w:r>
              <w:rPr>
                <w:spacing w:val="-12"/>
                <w:sz w:val="20"/>
              </w:rPr>
              <w:t xml:space="preserve"> </w:t>
            </w:r>
            <w:r>
              <w:rPr>
                <w:sz w:val="20"/>
              </w:rPr>
              <w:t>survey/</w:t>
            </w:r>
            <w:r>
              <w:rPr>
                <w:spacing w:val="-12"/>
                <w:sz w:val="20"/>
              </w:rPr>
              <w:t xml:space="preserve"> </w:t>
            </w:r>
            <w:r>
              <w:rPr>
                <w:sz w:val="20"/>
              </w:rPr>
              <w:t>discussion</w:t>
            </w:r>
            <w:r>
              <w:rPr>
                <w:spacing w:val="-11"/>
                <w:sz w:val="20"/>
              </w:rPr>
              <w:t xml:space="preserve"> </w:t>
            </w:r>
            <w:r>
              <w:rPr>
                <w:sz w:val="20"/>
              </w:rPr>
              <w:t>while being</w:t>
            </w:r>
            <w:r>
              <w:rPr>
                <w:spacing w:val="-1"/>
                <w:sz w:val="20"/>
              </w:rPr>
              <w:t xml:space="preserve"> </w:t>
            </w:r>
            <w:r>
              <w:rPr>
                <w:sz w:val="20"/>
              </w:rPr>
              <w:t>considerate</w:t>
            </w:r>
            <w:r>
              <w:rPr>
                <w:spacing w:val="-1"/>
                <w:sz w:val="20"/>
              </w:rPr>
              <w:t xml:space="preserve"> </w:t>
            </w:r>
            <w:r>
              <w:rPr>
                <w:sz w:val="20"/>
              </w:rPr>
              <w:t>of participants’ time,</w:t>
            </w:r>
            <w:r>
              <w:rPr>
                <w:spacing w:val="-1"/>
                <w:sz w:val="20"/>
              </w:rPr>
              <w:t xml:space="preserve"> </w:t>
            </w:r>
            <w:r>
              <w:rPr>
                <w:sz w:val="20"/>
              </w:rPr>
              <w:t>ensuring</w:t>
            </w:r>
            <w:r>
              <w:rPr>
                <w:spacing w:val="-1"/>
                <w:sz w:val="20"/>
              </w:rPr>
              <w:t xml:space="preserve"> </w:t>
            </w:r>
            <w:r>
              <w:rPr>
                <w:sz w:val="20"/>
              </w:rPr>
              <w:t>accurate</w:t>
            </w:r>
            <w:r>
              <w:rPr>
                <w:spacing w:val="-1"/>
                <w:sz w:val="20"/>
              </w:rPr>
              <w:t xml:space="preserve"> </w:t>
            </w:r>
            <w:r>
              <w:rPr>
                <w:sz w:val="20"/>
              </w:rPr>
              <w:t>reporting</w:t>
            </w:r>
            <w:r>
              <w:rPr>
                <w:spacing w:val="-1"/>
                <w:sz w:val="20"/>
              </w:rPr>
              <w:t xml:space="preserve"> </w:t>
            </w:r>
            <w:r>
              <w:rPr>
                <w:sz w:val="20"/>
              </w:rPr>
              <w:t>of information</w:t>
            </w:r>
            <w:r>
              <w:rPr>
                <w:spacing w:val="-11"/>
                <w:sz w:val="20"/>
              </w:rPr>
              <w:t xml:space="preserve"> </w:t>
            </w:r>
            <w:r>
              <w:rPr>
                <w:sz w:val="20"/>
              </w:rPr>
              <w:t>provided)?</w:t>
            </w:r>
          </w:p>
        </w:tc>
        <w:tc>
          <w:tcPr>
            <w:tcW w:w="979" w:type="dxa"/>
          </w:tcPr>
          <w:p w:rsidR="0081432C" w:rsidRDefault="00000000" w14:paraId="25316112" w14:textId="77777777">
            <w:pPr>
              <w:pStyle w:val="TableParagraph"/>
              <w:spacing w:line="222" w:lineRule="exact"/>
              <w:ind w:left="95"/>
              <w:rPr>
                <w:sz w:val="20"/>
              </w:rPr>
            </w:pPr>
            <w:r>
              <w:rPr>
                <w:spacing w:val="-5"/>
                <w:sz w:val="20"/>
              </w:rPr>
              <w:t>Yes</w:t>
            </w:r>
          </w:p>
        </w:tc>
        <w:tc>
          <w:tcPr>
            <w:tcW w:w="3327" w:type="dxa"/>
            <w:tcBorders>
              <w:right w:val="nil"/>
            </w:tcBorders>
          </w:tcPr>
          <w:p w:rsidR="0081432C" w:rsidRDefault="00000000" w14:paraId="7265B405" w14:textId="77777777">
            <w:pPr>
              <w:pStyle w:val="TableParagraph"/>
              <w:spacing w:before="225"/>
              <w:ind w:left="95"/>
              <w:rPr>
                <w:sz w:val="20"/>
              </w:rPr>
            </w:pPr>
            <w:r>
              <w:rPr>
                <w:spacing w:val="-2"/>
                <w:sz w:val="20"/>
              </w:rPr>
              <w:t>Will</w:t>
            </w:r>
            <w:r>
              <w:rPr>
                <w:spacing w:val="-8"/>
                <w:sz w:val="20"/>
              </w:rPr>
              <w:t xml:space="preserve"> </w:t>
            </w:r>
            <w:r>
              <w:rPr>
                <w:spacing w:val="-2"/>
                <w:sz w:val="20"/>
              </w:rPr>
              <w:t>seek</w:t>
            </w:r>
            <w:r>
              <w:rPr>
                <w:spacing w:val="-6"/>
                <w:sz w:val="20"/>
              </w:rPr>
              <w:t xml:space="preserve"> </w:t>
            </w:r>
            <w:proofErr w:type="gramStart"/>
            <w:r>
              <w:rPr>
                <w:spacing w:val="-2"/>
                <w:sz w:val="20"/>
              </w:rPr>
              <w:t>consent</w:t>
            </w:r>
            <w:proofErr w:type="gramEnd"/>
            <w:r>
              <w:rPr>
                <w:spacing w:val="-8"/>
                <w:sz w:val="20"/>
              </w:rPr>
              <w:t xml:space="preserve"> </w:t>
            </w:r>
            <w:r>
              <w:rPr>
                <w:spacing w:val="-2"/>
                <w:sz w:val="20"/>
              </w:rPr>
              <w:t>of</w:t>
            </w:r>
            <w:r>
              <w:rPr>
                <w:spacing w:val="-6"/>
                <w:sz w:val="20"/>
              </w:rPr>
              <w:t xml:space="preserve"> </w:t>
            </w:r>
            <w:r>
              <w:rPr>
                <w:spacing w:val="-2"/>
                <w:sz w:val="20"/>
              </w:rPr>
              <w:t>the</w:t>
            </w:r>
            <w:r>
              <w:rPr>
                <w:spacing w:val="-8"/>
                <w:sz w:val="20"/>
              </w:rPr>
              <w:t xml:space="preserve"> </w:t>
            </w:r>
            <w:r>
              <w:rPr>
                <w:spacing w:val="-2"/>
                <w:sz w:val="20"/>
              </w:rPr>
              <w:t>respondents</w:t>
            </w:r>
            <w:r>
              <w:rPr>
                <w:spacing w:val="-7"/>
                <w:sz w:val="20"/>
              </w:rPr>
              <w:t xml:space="preserve"> </w:t>
            </w:r>
            <w:r>
              <w:rPr>
                <w:spacing w:val="-2"/>
                <w:sz w:val="20"/>
              </w:rPr>
              <w:t xml:space="preserve">for </w:t>
            </w:r>
            <w:r>
              <w:rPr>
                <w:sz w:val="20"/>
              </w:rPr>
              <w:t>participation in the survey.</w:t>
            </w:r>
          </w:p>
        </w:tc>
      </w:tr>
      <w:tr w:rsidR="0081432C" w14:paraId="6FDC73BF" w14:textId="77777777">
        <w:trPr>
          <w:trHeight w:val="460"/>
        </w:trPr>
        <w:tc>
          <w:tcPr>
            <w:tcW w:w="5526" w:type="dxa"/>
            <w:tcBorders>
              <w:left w:val="nil"/>
            </w:tcBorders>
          </w:tcPr>
          <w:p w:rsidR="0081432C" w:rsidRDefault="00000000" w14:paraId="2D676445" w14:textId="77777777">
            <w:pPr>
              <w:pStyle w:val="TableParagraph"/>
              <w:spacing w:line="230" w:lineRule="exact"/>
              <w:ind w:left="151"/>
              <w:rPr>
                <w:sz w:val="20"/>
              </w:rPr>
            </w:pPr>
            <w:r>
              <w:rPr>
                <w:sz w:val="20"/>
              </w:rPr>
              <w:t>…</w:t>
            </w:r>
            <w:r>
              <w:rPr>
                <w:spacing w:val="-12"/>
                <w:sz w:val="20"/>
              </w:rPr>
              <w:t xml:space="preserve"> </w:t>
            </w:r>
            <w:r>
              <w:rPr>
                <w:sz w:val="20"/>
              </w:rPr>
              <w:t>Does</w:t>
            </w:r>
            <w:r>
              <w:rPr>
                <w:spacing w:val="-11"/>
                <w:sz w:val="20"/>
              </w:rPr>
              <w:t xml:space="preserve"> </w:t>
            </w:r>
            <w:r>
              <w:rPr>
                <w:sz w:val="20"/>
              </w:rPr>
              <w:t>not</w:t>
            </w:r>
            <w:r>
              <w:rPr>
                <w:spacing w:val="-10"/>
                <w:sz w:val="20"/>
              </w:rPr>
              <w:t xml:space="preserve"> </w:t>
            </w:r>
            <w:r>
              <w:rPr>
                <w:b/>
                <w:sz w:val="20"/>
              </w:rPr>
              <w:t>expose</w:t>
            </w:r>
            <w:r>
              <w:rPr>
                <w:b/>
                <w:spacing w:val="-7"/>
                <w:sz w:val="20"/>
              </w:rPr>
              <w:t xml:space="preserve"> </w:t>
            </w:r>
            <w:r>
              <w:rPr>
                <w:b/>
                <w:sz w:val="20"/>
              </w:rPr>
              <w:t>data</w:t>
            </w:r>
            <w:r>
              <w:rPr>
                <w:b/>
                <w:spacing w:val="-10"/>
                <w:sz w:val="20"/>
              </w:rPr>
              <w:t xml:space="preserve"> </w:t>
            </w:r>
            <w:r>
              <w:rPr>
                <w:b/>
                <w:sz w:val="20"/>
              </w:rPr>
              <w:t>collectors</w:t>
            </w:r>
            <w:r>
              <w:rPr>
                <w:b/>
                <w:spacing w:val="-9"/>
                <w:sz w:val="20"/>
              </w:rPr>
              <w:t xml:space="preserve"> </w:t>
            </w:r>
            <w:r>
              <w:rPr>
                <w:b/>
                <w:sz w:val="20"/>
              </w:rPr>
              <w:t>to</w:t>
            </w:r>
            <w:r>
              <w:rPr>
                <w:b/>
                <w:spacing w:val="-7"/>
                <w:sz w:val="20"/>
              </w:rPr>
              <w:t xml:space="preserve"> </w:t>
            </w:r>
            <w:r>
              <w:rPr>
                <w:b/>
                <w:sz w:val="20"/>
              </w:rPr>
              <w:t>any</w:t>
            </w:r>
            <w:r>
              <w:rPr>
                <w:b/>
                <w:spacing w:val="-12"/>
                <w:sz w:val="20"/>
              </w:rPr>
              <w:t xml:space="preserve"> </w:t>
            </w:r>
            <w:r>
              <w:rPr>
                <w:b/>
                <w:sz w:val="20"/>
              </w:rPr>
              <w:t>risks</w:t>
            </w:r>
            <w:r>
              <w:rPr>
                <w:b/>
                <w:spacing w:val="-10"/>
                <w:sz w:val="20"/>
              </w:rPr>
              <w:t xml:space="preserve"> </w:t>
            </w:r>
            <w:r>
              <w:rPr>
                <w:b/>
                <w:sz w:val="20"/>
              </w:rPr>
              <w:t>as</w:t>
            </w:r>
            <w:r>
              <w:rPr>
                <w:b/>
                <w:spacing w:val="-12"/>
                <w:sz w:val="20"/>
              </w:rPr>
              <w:t xml:space="preserve"> </w:t>
            </w:r>
            <w:r>
              <w:rPr>
                <w:b/>
                <w:sz w:val="20"/>
              </w:rPr>
              <w:t>a</w:t>
            </w:r>
            <w:r>
              <w:rPr>
                <w:b/>
                <w:spacing w:val="-10"/>
                <w:sz w:val="20"/>
              </w:rPr>
              <w:t xml:space="preserve"> </w:t>
            </w:r>
            <w:r>
              <w:rPr>
                <w:b/>
                <w:sz w:val="20"/>
              </w:rPr>
              <w:t>direct</w:t>
            </w:r>
            <w:r>
              <w:rPr>
                <w:b/>
                <w:spacing w:val="-9"/>
                <w:sz w:val="20"/>
              </w:rPr>
              <w:t xml:space="preserve"> </w:t>
            </w:r>
            <w:r>
              <w:rPr>
                <w:b/>
                <w:sz w:val="20"/>
              </w:rPr>
              <w:t>result</w:t>
            </w:r>
            <w:r>
              <w:rPr>
                <w:b/>
                <w:spacing w:val="-6"/>
                <w:sz w:val="20"/>
              </w:rPr>
              <w:t xml:space="preserve"> </w:t>
            </w:r>
            <w:r>
              <w:rPr>
                <w:sz w:val="20"/>
              </w:rPr>
              <w:t>of participation in data collection?</w:t>
            </w:r>
          </w:p>
        </w:tc>
        <w:tc>
          <w:tcPr>
            <w:tcW w:w="979" w:type="dxa"/>
          </w:tcPr>
          <w:p w:rsidR="0081432C" w:rsidRDefault="00000000" w14:paraId="727E8893" w14:textId="77777777">
            <w:pPr>
              <w:pStyle w:val="TableParagraph"/>
              <w:spacing w:line="224" w:lineRule="exact"/>
              <w:ind w:left="95"/>
              <w:rPr>
                <w:sz w:val="20"/>
              </w:rPr>
            </w:pPr>
            <w:r>
              <w:rPr>
                <w:spacing w:val="-5"/>
                <w:sz w:val="20"/>
              </w:rPr>
              <w:t>Yes</w:t>
            </w:r>
          </w:p>
        </w:tc>
        <w:tc>
          <w:tcPr>
            <w:tcW w:w="3327" w:type="dxa"/>
            <w:tcBorders>
              <w:right w:val="nil"/>
            </w:tcBorders>
          </w:tcPr>
          <w:p w:rsidR="0081432C" w:rsidRDefault="0081432C" w14:paraId="7B4A639D" w14:textId="77777777">
            <w:pPr>
              <w:pStyle w:val="TableParagraph"/>
              <w:rPr>
                <w:rFonts w:ascii="Times New Roman"/>
                <w:sz w:val="18"/>
              </w:rPr>
            </w:pPr>
          </w:p>
        </w:tc>
      </w:tr>
      <w:tr w:rsidR="0081432C" w14:paraId="19E1BBCE" w14:textId="77777777">
        <w:trPr>
          <w:trHeight w:val="457"/>
        </w:trPr>
        <w:tc>
          <w:tcPr>
            <w:tcW w:w="5526" w:type="dxa"/>
            <w:tcBorders>
              <w:left w:val="nil"/>
            </w:tcBorders>
          </w:tcPr>
          <w:p w:rsidR="0081432C" w:rsidRDefault="00000000" w14:paraId="77514E02" w14:textId="77777777">
            <w:pPr>
              <w:pStyle w:val="TableParagraph"/>
              <w:spacing w:before="1" w:line="225" w:lineRule="auto"/>
              <w:ind w:left="151" w:right="180"/>
              <w:rPr>
                <w:sz w:val="20"/>
              </w:rPr>
            </w:pPr>
            <w:r>
              <w:rPr>
                <w:sz w:val="20"/>
              </w:rPr>
              <w:t>…</w:t>
            </w:r>
            <w:r>
              <w:rPr>
                <w:spacing w:val="-13"/>
                <w:sz w:val="20"/>
              </w:rPr>
              <w:t xml:space="preserve"> </w:t>
            </w:r>
            <w:r>
              <w:rPr>
                <w:sz w:val="20"/>
              </w:rPr>
              <w:t>Does</w:t>
            </w:r>
            <w:r>
              <w:rPr>
                <w:spacing w:val="-12"/>
                <w:sz w:val="20"/>
              </w:rPr>
              <w:t xml:space="preserve"> </w:t>
            </w:r>
            <w:r>
              <w:rPr>
                <w:sz w:val="20"/>
              </w:rPr>
              <w:t>not</w:t>
            </w:r>
            <w:r>
              <w:rPr>
                <w:spacing w:val="-11"/>
                <w:sz w:val="20"/>
              </w:rPr>
              <w:t xml:space="preserve"> </w:t>
            </w:r>
            <w:r>
              <w:rPr>
                <w:b/>
                <w:sz w:val="20"/>
              </w:rPr>
              <w:t>expose</w:t>
            </w:r>
            <w:r>
              <w:rPr>
                <w:b/>
                <w:spacing w:val="-12"/>
                <w:sz w:val="20"/>
              </w:rPr>
              <w:t xml:space="preserve"> </w:t>
            </w:r>
            <w:r>
              <w:rPr>
                <w:b/>
                <w:sz w:val="20"/>
              </w:rPr>
              <w:t>respondents</w:t>
            </w:r>
            <w:r>
              <w:rPr>
                <w:b/>
                <w:spacing w:val="-11"/>
                <w:sz w:val="20"/>
              </w:rPr>
              <w:t xml:space="preserve"> </w:t>
            </w:r>
            <w:r>
              <w:rPr>
                <w:b/>
                <w:sz w:val="20"/>
              </w:rPr>
              <w:t>/</w:t>
            </w:r>
            <w:r>
              <w:rPr>
                <w:b/>
                <w:spacing w:val="-11"/>
                <w:sz w:val="20"/>
              </w:rPr>
              <w:t xml:space="preserve"> </w:t>
            </w:r>
            <w:r>
              <w:rPr>
                <w:b/>
                <w:sz w:val="20"/>
              </w:rPr>
              <w:t>their</w:t>
            </w:r>
            <w:r>
              <w:rPr>
                <w:b/>
                <w:spacing w:val="-12"/>
                <w:sz w:val="20"/>
              </w:rPr>
              <w:t xml:space="preserve"> </w:t>
            </w:r>
            <w:r>
              <w:rPr>
                <w:b/>
                <w:sz w:val="20"/>
              </w:rPr>
              <w:t>communities</w:t>
            </w:r>
            <w:r>
              <w:rPr>
                <w:b/>
                <w:spacing w:val="-11"/>
                <w:sz w:val="20"/>
              </w:rPr>
              <w:t xml:space="preserve"> </w:t>
            </w:r>
            <w:r>
              <w:rPr>
                <w:b/>
                <w:sz w:val="20"/>
              </w:rPr>
              <w:t>to</w:t>
            </w:r>
            <w:r>
              <w:rPr>
                <w:b/>
                <w:spacing w:val="-12"/>
                <w:sz w:val="20"/>
              </w:rPr>
              <w:t xml:space="preserve"> </w:t>
            </w:r>
            <w:r>
              <w:rPr>
                <w:b/>
                <w:sz w:val="20"/>
              </w:rPr>
              <w:t>any</w:t>
            </w:r>
            <w:r>
              <w:rPr>
                <w:b/>
                <w:spacing w:val="-12"/>
                <w:sz w:val="20"/>
              </w:rPr>
              <w:t xml:space="preserve"> </w:t>
            </w:r>
            <w:r>
              <w:rPr>
                <w:b/>
                <w:sz w:val="20"/>
              </w:rPr>
              <w:t>risks</w:t>
            </w:r>
            <w:r>
              <w:rPr>
                <w:b/>
                <w:spacing w:val="-11"/>
                <w:sz w:val="20"/>
              </w:rPr>
              <w:t xml:space="preserve"> </w:t>
            </w:r>
            <w:r>
              <w:rPr>
                <w:b/>
                <w:sz w:val="20"/>
              </w:rPr>
              <w:t xml:space="preserve">as a direct result </w:t>
            </w:r>
            <w:r>
              <w:rPr>
                <w:sz w:val="20"/>
              </w:rPr>
              <w:t>of participation in data collection?</w:t>
            </w:r>
          </w:p>
        </w:tc>
        <w:tc>
          <w:tcPr>
            <w:tcW w:w="979" w:type="dxa"/>
          </w:tcPr>
          <w:p w:rsidR="0081432C" w:rsidRDefault="00000000" w14:paraId="052AAB06" w14:textId="77777777">
            <w:pPr>
              <w:pStyle w:val="TableParagraph"/>
              <w:spacing w:line="222" w:lineRule="exact"/>
              <w:ind w:left="95"/>
              <w:rPr>
                <w:sz w:val="20"/>
              </w:rPr>
            </w:pPr>
            <w:r>
              <w:rPr>
                <w:spacing w:val="-5"/>
                <w:sz w:val="20"/>
              </w:rPr>
              <w:t>Yes</w:t>
            </w:r>
          </w:p>
        </w:tc>
        <w:tc>
          <w:tcPr>
            <w:tcW w:w="3327" w:type="dxa"/>
            <w:tcBorders>
              <w:right w:val="nil"/>
            </w:tcBorders>
          </w:tcPr>
          <w:p w:rsidR="0081432C" w:rsidRDefault="0081432C" w14:paraId="50EFC83D" w14:textId="77777777">
            <w:pPr>
              <w:pStyle w:val="TableParagraph"/>
              <w:rPr>
                <w:rFonts w:ascii="Times New Roman"/>
                <w:sz w:val="18"/>
              </w:rPr>
            </w:pPr>
          </w:p>
        </w:tc>
      </w:tr>
      <w:tr w:rsidR="0081432C" w14:paraId="542BA526" w14:textId="77777777">
        <w:trPr>
          <w:trHeight w:val="690"/>
        </w:trPr>
        <w:tc>
          <w:tcPr>
            <w:tcW w:w="5526" w:type="dxa"/>
            <w:tcBorders>
              <w:left w:val="nil"/>
            </w:tcBorders>
          </w:tcPr>
          <w:p w:rsidR="0081432C" w:rsidRDefault="00000000" w14:paraId="03EE9A0B" w14:textId="77777777">
            <w:pPr>
              <w:pStyle w:val="TableParagraph"/>
              <w:spacing w:line="230" w:lineRule="exact"/>
              <w:ind w:left="151" w:right="296"/>
              <w:rPr>
                <w:sz w:val="20"/>
              </w:rPr>
            </w:pPr>
            <w:r>
              <w:rPr>
                <w:sz w:val="20"/>
              </w:rPr>
              <w:t>…</w:t>
            </w:r>
            <w:r>
              <w:rPr>
                <w:spacing w:val="-13"/>
                <w:sz w:val="20"/>
              </w:rPr>
              <w:t xml:space="preserve"> </w:t>
            </w:r>
            <w:r>
              <w:rPr>
                <w:sz w:val="20"/>
              </w:rPr>
              <w:t>Does</w:t>
            </w:r>
            <w:r>
              <w:rPr>
                <w:spacing w:val="-12"/>
                <w:sz w:val="20"/>
              </w:rPr>
              <w:t xml:space="preserve"> </w:t>
            </w:r>
            <w:r>
              <w:rPr>
                <w:sz w:val="20"/>
              </w:rPr>
              <w:t>not</w:t>
            </w:r>
            <w:r>
              <w:rPr>
                <w:spacing w:val="-12"/>
                <w:sz w:val="20"/>
              </w:rPr>
              <w:t xml:space="preserve"> </w:t>
            </w:r>
            <w:r>
              <w:rPr>
                <w:sz w:val="20"/>
              </w:rPr>
              <w:t>involve</w:t>
            </w:r>
            <w:r>
              <w:rPr>
                <w:spacing w:val="-11"/>
                <w:sz w:val="20"/>
              </w:rPr>
              <w:t xml:space="preserve"> </w:t>
            </w:r>
            <w:r>
              <w:rPr>
                <w:b/>
                <w:sz w:val="20"/>
              </w:rPr>
              <w:t>collecting</w:t>
            </w:r>
            <w:r>
              <w:rPr>
                <w:b/>
                <w:spacing w:val="-12"/>
                <w:sz w:val="20"/>
              </w:rPr>
              <w:t xml:space="preserve"> </w:t>
            </w:r>
            <w:r>
              <w:rPr>
                <w:b/>
                <w:sz w:val="20"/>
              </w:rPr>
              <w:t>information</w:t>
            </w:r>
            <w:r>
              <w:rPr>
                <w:b/>
                <w:spacing w:val="-11"/>
                <w:sz w:val="20"/>
              </w:rPr>
              <w:t xml:space="preserve"> </w:t>
            </w:r>
            <w:r>
              <w:rPr>
                <w:b/>
                <w:sz w:val="20"/>
              </w:rPr>
              <w:t>on</w:t>
            </w:r>
            <w:r>
              <w:rPr>
                <w:b/>
                <w:spacing w:val="-11"/>
                <w:sz w:val="20"/>
              </w:rPr>
              <w:t xml:space="preserve"> </w:t>
            </w:r>
            <w:r>
              <w:rPr>
                <w:b/>
                <w:sz w:val="20"/>
              </w:rPr>
              <w:t>specific</w:t>
            </w:r>
            <w:r>
              <w:rPr>
                <w:b/>
                <w:spacing w:val="-12"/>
                <w:sz w:val="20"/>
              </w:rPr>
              <w:t xml:space="preserve"> </w:t>
            </w:r>
            <w:r>
              <w:rPr>
                <w:b/>
                <w:sz w:val="20"/>
              </w:rPr>
              <w:t>topics</w:t>
            </w:r>
            <w:r>
              <w:rPr>
                <w:b/>
                <w:spacing w:val="-11"/>
                <w:sz w:val="20"/>
              </w:rPr>
              <w:t xml:space="preserve"> </w:t>
            </w:r>
            <w:r>
              <w:rPr>
                <w:b/>
                <w:sz w:val="20"/>
              </w:rPr>
              <w:t>which may be stressful and/ or re-</w:t>
            </w:r>
            <w:proofErr w:type="spellStart"/>
            <w:r>
              <w:rPr>
                <w:b/>
                <w:sz w:val="20"/>
              </w:rPr>
              <w:t>traumatising</w:t>
            </w:r>
            <w:proofErr w:type="spellEnd"/>
            <w:r>
              <w:rPr>
                <w:b/>
                <w:sz w:val="20"/>
              </w:rPr>
              <w:t xml:space="preserve"> </w:t>
            </w:r>
            <w:r>
              <w:rPr>
                <w:sz w:val="20"/>
              </w:rPr>
              <w:t>for research participants (both respondents and data collectors)?</w:t>
            </w:r>
          </w:p>
        </w:tc>
        <w:tc>
          <w:tcPr>
            <w:tcW w:w="979" w:type="dxa"/>
          </w:tcPr>
          <w:p w:rsidR="0081432C" w:rsidRDefault="00000000" w14:paraId="7398410E" w14:textId="77777777">
            <w:pPr>
              <w:pStyle w:val="TableParagraph"/>
              <w:spacing w:line="222" w:lineRule="exact"/>
              <w:ind w:left="95"/>
              <w:rPr>
                <w:sz w:val="20"/>
              </w:rPr>
            </w:pPr>
            <w:r>
              <w:rPr>
                <w:spacing w:val="-5"/>
                <w:sz w:val="20"/>
              </w:rPr>
              <w:t>Yes</w:t>
            </w:r>
          </w:p>
        </w:tc>
        <w:tc>
          <w:tcPr>
            <w:tcW w:w="3327" w:type="dxa"/>
            <w:tcBorders>
              <w:right w:val="nil"/>
            </w:tcBorders>
          </w:tcPr>
          <w:p w:rsidR="0081432C" w:rsidRDefault="0081432C" w14:paraId="3304A49B" w14:textId="77777777">
            <w:pPr>
              <w:pStyle w:val="TableParagraph"/>
              <w:rPr>
                <w:rFonts w:ascii="Times New Roman"/>
                <w:sz w:val="18"/>
              </w:rPr>
            </w:pPr>
          </w:p>
        </w:tc>
      </w:tr>
      <w:tr w:rsidR="0081432C" w14:paraId="073E38F7" w14:textId="77777777">
        <w:trPr>
          <w:trHeight w:val="460"/>
        </w:trPr>
        <w:tc>
          <w:tcPr>
            <w:tcW w:w="5526" w:type="dxa"/>
            <w:tcBorders>
              <w:left w:val="nil"/>
            </w:tcBorders>
          </w:tcPr>
          <w:p w:rsidR="0081432C" w:rsidRDefault="00000000" w14:paraId="296B90A7" w14:textId="77777777">
            <w:pPr>
              <w:pStyle w:val="TableParagraph"/>
              <w:spacing w:line="230" w:lineRule="exact"/>
              <w:ind w:left="151" w:right="296"/>
              <w:rPr>
                <w:sz w:val="20"/>
              </w:rPr>
            </w:pPr>
            <w:r>
              <w:rPr>
                <w:sz w:val="20"/>
              </w:rPr>
              <w:t>…</w:t>
            </w:r>
            <w:r>
              <w:rPr>
                <w:spacing w:val="-12"/>
                <w:sz w:val="20"/>
              </w:rPr>
              <w:t xml:space="preserve"> </w:t>
            </w:r>
            <w:r>
              <w:rPr>
                <w:sz w:val="20"/>
              </w:rPr>
              <w:t>Does</w:t>
            </w:r>
            <w:r>
              <w:rPr>
                <w:spacing w:val="-11"/>
                <w:sz w:val="20"/>
              </w:rPr>
              <w:t xml:space="preserve"> </w:t>
            </w:r>
            <w:r>
              <w:rPr>
                <w:sz w:val="20"/>
              </w:rPr>
              <w:t>not</w:t>
            </w:r>
            <w:r>
              <w:rPr>
                <w:spacing w:val="-12"/>
                <w:sz w:val="20"/>
              </w:rPr>
              <w:t xml:space="preserve"> </w:t>
            </w:r>
            <w:r>
              <w:rPr>
                <w:sz w:val="20"/>
              </w:rPr>
              <w:t>involve</w:t>
            </w:r>
            <w:r>
              <w:rPr>
                <w:spacing w:val="-11"/>
                <w:sz w:val="20"/>
              </w:rPr>
              <w:t xml:space="preserve"> </w:t>
            </w:r>
            <w:r>
              <w:rPr>
                <w:b/>
                <w:sz w:val="20"/>
              </w:rPr>
              <w:t>data</w:t>
            </w:r>
            <w:r>
              <w:rPr>
                <w:b/>
                <w:spacing w:val="-11"/>
                <w:sz w:val="20"/>
              </w:rPr>
              <w:t xml:space="preserve"> </w:t>
            </w:r>
            <w:r>
              <w:rPr>
                <w:b/>
                <w:sz w:val="20"/>
              </w:rPr>
              <w:t>collection</w:t>
            </w:r>
            <w:r>
              <w:rPr>
                <w:b/>
                <w:spacing w:val="-12"/>
                <w:sz w:val="20"/>
              </w:rPr>
              <w:t xml:space="preserve"> </w:t>
            </w:r>
            <w:r>
              <w:rPr>
                <w:b/>
                <w:sz w:val="20"/>
              </w:rPr>
              <w:t>with</w:t>
            </w:r>
            <w:r>
              <w:rPr>
                <w:b/>
                <w:spacing w:val="-11"/>
                <w:sz w:val="20"/>
              </w:rPr>
              <w:t xml:space="preserve"> </w:t>
            </w:r>
            <w:r>
              <w:rPr>
                <w:b/>
                <w:sz w:val="20"/>
              </w:rPr>
              <w:t>minors</w:t>
            </w:r>
            <w:r>
              <w:rPr>
                <w:b/>
                <w:spacing w:val="-12"/>
                <w:sz w:val="20"/>
              </w:rPr>
              <w:t xml:space="preserve"> </w:t>
            </w:r>
            <w:r>
              <w:rPr>
                <w:sz w:val="20"/>
              </w:rPr>
              <w:t>i.e.</w:t>
            </w:r>
            <w:r>
              <w:rPr>
                <w:spacing w:val="-11"/>
                <w:sz w:val="20"/>
              </w:rPr>
              <w:t xml:space="preserve"> </w:t>
            </w:r>
            <w:r>
              <w:rPr>
                <w:sz w:val="20"/>
              </w:rPr>
              <w:t>anyone</w:t>
            </w:r>
            <w:r>
              <w:rPr>
                <w:spacing w:val="-12"/>
                <w:sz w:val="20"/>
              </w:rPr>
              <w:t xml:space="preserve"> </w:t>
            </w:r>
            <w:r>
              <w:rPr>
                <w:sz w:val="20"/>
              </w:rPr>
              <w:t>less</w:t>
            </w:r>
            <w:r>
              <w:rPr>
                <w:spacing w:val="-11"/>
                <w:sz w:val="20"/>
              </w:rPr>
              <w:t xml:space="preserve"> </w:t>
            </w:r>
            <w:r>
              <w:rPr>
                <w:sz w:val="20"/>
              </w:rPr>
              <w:t>than 18 years old?</w:t>
            </w:r>
          </w:p>
        </w:tc>
        <w:tc>
          <w:tcPr>
            <w:tcW w:w="979" w:type="dxa"/>
          </w:tcPr>
          <w:p w:rsidR="0081432C" w:rsidRDefault="00000000" w14:paraId="1E991516" w14:textId="77777777">
            <w:pPr>
              <w:pStyle w:val="TableParagraph"/>
              <w:spacing w:line="219" w:lineRule="exact"/>
              <w:ind w:left="95"/>
              <w:rPr>
                <w:sz w:val="20"/>
              </w:rPr>
            </w:pPr>
            <w:r>
              <w:rPr>
                <w:spacing w:val="-5"/>
                <w:sz w:val="20"/>
              </w:rPr>
              <w:t>Yes</w:t>
            </w:r>
          </w:p>
        </w:tc>
        <w:tc>
          <w:tcPr>
            <w:tcW w:w="3327" w:type="dxa"/>
            <w:tcBorders>
              <w:right w:val="nil"/>
            </w:tcBorders>
          </w:tcPr>
          <w:p w:rsidR="0081432C" w:rsidRDefault="0081432C" w14:paraId="71CAAC3B" w14:textId="77777777">
            <w:pPr>
              <w:pStyle w:val="TableParagraph"/>
              <w:rPr>
                <w:rFonts w:ascii="Times New Roman"/>
                <w:sz w:val="18"/>
              </w:rPr>
            </w:pPr>
          </w:p>
        </w:tc>
      </w:tr>
      <w:tr w:rsidR="0081432C" w14:paraId="7763BC5A" w14:textId="77777777">
        <w:trPr>
          <w:trHeight w:val="3285"/>
        </w:trPr>
        <w:tc>
          <w:tcPr>
            <w:tcW w:w="5526" w:type="dxa"/>
            <w:tcBorders>
              <w:left w:val="nil"/>
            </w:tcBorders>
          </w:tcPr>
          <w:p w:rsidR="0081432C" w:rsidRDefault="00000000" w14:paraId="791C1400" w14:textId="77777777">
            <w:pPr>
              <w:pStyle w:val="TableParagraph"/>
              <w:ind w:left="151"/>
              <w:rPr>
                <w:sz w:val="20"/>
              </w:rPr>
            </w:pPr>
            <w:r>
              <w:rPr>
                <w:sz w:val="20"/>
              </w:rPr>
              <w:t>…</w:t>
            </w:r>
            <w:r>
              <w:rPr>
                <w:spacing w:val="-12"/>
                <w:sz w:val="20"/>
              </w:rPr>
              <w:t xml:space="preserve"> </w:t>
            </w:r>
            <w:r>
              <w:rPr>
                <w:sz w:val="20"/>
              </w:rPr>
              <w:t>Does</w:t>
            </w:r>
            <w:r>
              <w:rPr>
                <w:spacing w:val="-11"/>
                <w:sz w:val="20"/>
              </w:rPr>
              <w:t xml:space="preserve"> </w:t>
            </w:r>
            <w:r>
              <w:rPr>
                <w:sz w:val="20"/>
              </w:rPr>
              <w:t>not</w:t>
            </w:r>
            <w:r>
              <w:rPr>
                <w:spacing w:val="-12"/>
                <w:sz w:val="20"/>
              </w:rPr>
              <w:t xml:space="preserve"> </w:t>
            </w:r>
            <w:r>
              <w:rPr>
                <w:sz w:val="20"/>
              </w:rPr>
              <w:t>involve</w:t>
            </w:r>
            <w:r>
              <w:rPr>
                <w:spacing w:val="-11"/>
                <w:sz w:val="20"/>
              </w:rPr>
              <w:t xml:space="preserve"> </w:t>
            </w:r>
            <w:r>
              <w:rPr>
                <w:b/>
                <w:sz w:val="20"/>
              </w:rPr>
              <w:t>data</w:t>
            </w:r>
            <w:r>
              <w:rPr>
                <w:b/>
                <w:spacing w:val="-11"/>
                <w:sz w:val="20"/>
              </w:rPr>
              <w:t xml:space="preserve"> </w:t>
            </w:r>
            <w:r>
              <w:rPr>
                <w:b/>
                <w:sz w:val="20"/>
              </w:rPr>
              <w:t>collection</w:t>
            </w:r>
            <w:r>
              <w:rPr>
                <w:b/>
                <w:spacing w:val="-12"/>
                <w:sz w:val="20"/>
              </w:rPr>
              <w:t xml:space="preserve"> </w:t>
            </w:r>
            <w:r>
              <w:rPr>
                <w:b/>
                <w:sz w:val="20"/>
              </w:rPr>
              <w:t>with</w:t>
            </w:r>
            <w:r>
              <w:rPr>
                <w:b/>
                <w:spacing w:val="-11"/>
                <w:sz w:val="20"/>
              </w:rPr>
              <w:t xml:space="preserve"> </w:t>
            </w:r>
            <w:r>
              <w:rPr>
                <w:b/>
                <w:sz w:val="20"/>
              </w:rPr>
              <w:t>other</w:t>
            </w:r>
            <w:r>
              <w:rPr>
                <w:b/>
                <w:spacing w:val="-12"/>
                <w:sz w:val="20"/>
              </w:rPr>
              <w:t xml:space="preserve"> </w:t>
            </w:r>
            <w:r>
              <w:rPr>
                <w:b/>
                <w:sz w:val="20"/>
              </w:rPr>
              <w:t>vulnerable</w:t>
            </w:r>
            <w:r>
              <w:rPr>
                <w:b/>
                <w:spacing w:val="-11"/>
                <w:sz w:val="20"/>
              </w:rPr>
              <w:t xml:space="preserve"> </w:t>
            </w:r>
            <w:r>
              <w:rPr>
                <w:b/>
                <w:sz w:val="20"/>
              </w:rPr>
              <w:t>groups</w:t>
            </w:r>
            <w:r>
              <w:rPr>
                <w:b/>
                <w:spacing w:val="-12"/>
                <w:sz w:val="20"/>
              </w:rPr>
              <w:t xml:space="preserve"> </w:t>
            </w:r>
            <w:r>
              <w:rPr>
                <w:sz w:val="20"/>
              </w:rPr>
              <w:t>e.g. persons</w:t>
            </w:r>
            <w:r>
              <w:rPr>
                <w:spacing w:val="-9"/>
                <w:sz w:val="20"/>
              </w:rPr>
              <w:t xml:space="preserve"> </w:t>
            </w:r>
            <w:r>
              <w:rPr>
                <w:sz w:val="20"/>
              </w:rPr>
              <w:t>with</w:t>
            </w:r>
            <w:r>
              <w:rPr>
                <w:spacing w:val="-10"/>
                <w:sz w:val="20"/>
              </w:rPr>
              <w:t xml:space="preserve"> </w:t>
            </w:r>
            <w:r>
              <w:rPr>
                <w:sz w:val="20"/>
              </w:rPr>
              <w:t>disabilities,</w:t>
            </w:r>
            <w:r>
              <w:rPr>
                <w:spacing w:val="-8"/>
                <w:sz w:val="20"/>
              </w:rPr>
              <w:t xml:space="preserve"> </w:t>
            </w:r>
            <w:r>
              <w:rPr>
                <w:sz w:val="20"/>
              </w:rPr>
              <w:t>victims/</w:t>
            </w:r>
            <w:r>
              <w:rPr>
                <w:spacing w:val="-8"/>
                <w:sz w:val="20"/>
              </w:rPr>
              <w:t xml:space="preserve"> </w:t>
            </w:r>
            <w:r>
              <w:rPr>
                <w:sz w:val="20"/>
              </w:rPr>
              <w:t>survivors</w:t>
            </w:r>
            <w:r>
              <w:rPr>
                <w:spacing w:val="-8"/>
                <w:sz w:val="20"/>
              </w:rPr>
              <w:t xml:space="preserve"> </w:t>
            </w:r>
            <w:r>
              <w:rPr>
                <w:sz w:val="20"/>
              </w:rPr>
              <w:t>of</w:t>
            </w:r>
            <w:r>
              <w:rPr>
                <w:spacing w:val="-9"/>
                <w:sz w:val="20"/>
              </w:rPr>
              <w:t xml:space="preserve"> </w:t>
            </w:r>
            <w:r>
              <w:rPr>
                <w:sz w:val="20"/>
              </w:rPr>
              <w:t>protection</w:t>
            </w:r>
            <w:r>
              <w:rPr>
                <w:spacing w:val="-9"/>
                <w:sz w:val="20"/>
              </w:rPr>
              <w:t xml:space="preserve"> </w:t>
            </w:r>
            <w:r>
              <w:rPr>
                <w:sz w:val="20"/>
              </w:rPr>
              <w:t>incidents,</w:t>
            </w:r>
            <w:r>
              <w:rPr>
                <w:spacing w:val="-7"/>
                <w:sz w:val="20"/>
              </w:rPr>
              <w:t xml:space="preserve"> </w:t>
            </w:r>
            <w:r>
              <w:rPr>
                <w:spacing w:val="-2"/>
                <w:sz w:val="20"/>
              </w:rPr>
              <w:t>etc.?</w:t>
            </w:r>
          </w:p>
        </w:tc>
        <w:tc>
          <w:tcPr>
            <w:tcW w:w="979" w:type="dxa"/>
          </w:tcPr>
          <w:p w:rsidR="0081432C" w:rsidRDefault="00000000" w14:paraId="45382DA6" w14:textId="77777777">
            <w:pPr>
              <w:pStyle w:val="TableParagraph"/>
              <w:spacing w:line="219" w:lineRule="exact"/>
              <w:ind w:left="95"/>
              <w:rPr>
                <w:sz w:val="20"/>
              </w:rPr>
            </w:pPr>
            <w:r>
              <w:rPr>
                <w:spacing w:val="-5"/>
                <w:sz w:val="20"/>
              </w:rPr>
              <w:t>No</w:t>
            </w:r>
          </w:p>
        </w:tc>
        <w:tc>
          <w:tcPr>
            <w:tcW w:w="3327" w:type="dxa"/>
            <w:tcBorders>
              <w:right w:val="nil"/>
            </w:tcBorders>
          </w:tcPr>
          <w:p w:rsidR="0081432C" w:rsidRDefault="00000000" w14:paraId="173C17A4" w14:textId="77777777">
            <w:pPr>
              <w:pStyle w:val="TableParagraph"/>
              <w:spacing w:line="259" w:lineRule="auto"/>
              <w:ind w:left="95" w:right="222"/>
              <w:rPr>
                <w:sz w:val="19"/>
              </w:rPr>
            </w:pPr>
            <w:r>
              <w:rPr>
                <w:sz w:val="19"/>
              </w:rPr>
              <w:t>Given the population will be randomly sampled,</w:t>
            </w:r>
            <w:r>
              <w:rPr>
                <w:spacing w:val="-11"/>
                <w:sz w:val="19"/>
              </w:rPr>
              <w:t xml:space="preserve"> </w:t>
            </w:r>
            <w:r>
              <w:rPr>
                <w:sz w:val="19"/>
              </w:rPr>
              <w:t>a</w:t>
            </w:r>
            <w:r>
              <w:rPr>
                <w:spacing w:val="-11"/>
                <w:sz w:val="19"/>
              </w:rPr>
              <w:t xml:space="preserve"> </w:t>
            </w:r>
            <w:r>
              <w:rPr>
                <w:sz w:val="19"/>
              </w:rPr>
              <w:t>HH</w:t>
            </w:r>
            <w:r>
              <w:rPr>
                <w:spacing w:val="-11"/>
                <w:sz w:val="19"/>
              </w:rPr>
              <w:t xml:space="preserve"> </w:t>
            </w:r>
            <w:r>
              <w:rPr>
                <w:sz w:val="19"/>
              </w:rPr>
              <w:t>survey</w:t>
            </w:r>
            <w:r>
              <w:rPr>
                <w:spacing w:val="-13"/>
                <w:sz w:val="19"/>
              </w:rPr>
              <w:t xml:space="preserve"> </w:t>
            </w:r>
            <w:r>
              <w:rPr>
                <w:sz w:val="19"/>
              </w:rPr>
              <w:t>might</w:t>
            </w:r>
            <w:r>
              <w:rPr>
                <w:spacing w:val="-11"/>
                <w:sz w:val="19"/>
              </w:rPr>
              <w:t xml:space="preserve"> </w:t>
            </w:r>
            <w:r>
              <w:rPr>
                <w:sz w:val="19"/>
              </w:rPr>
              <w:t>be</w:t>
            </w:r>
            <w:r>
              <w:rPr>
                <w:spacing w:val="-11"/>
                <w:sz w:val="19"/>
              </w:rPr>
              <w:t xml:space="preserve"> </w:t>
            </w:r>
            <w:r>
              <w:rPr>
                <w:sz w:val="19"/>
              </w:rPr>
              <w:t>conducted</w:t>
            </w:r>
            <w:r>
              <w:rPr>
                <w:spacing w:val="-10"/>
                <w:sz w:val="19"/>
              </w:rPr>
              <w:t xml:space="preserve"> </w:t>
            </w:r>
            <w:r>
              <w:rPr>
                <w:sz w:val="19"/>
              </w:rPr>
              <w:t xml:space="preserve">if a person with disabilities is identified at the site level while following do no harm principle. Our Field Team has received training and guidance to interact/interview people with disabilities, from Humanity &amp; </w:t>
            </w:r>
            <w:r>
              <w:rPr>
                <w:spacing w:val="-2"/>
                <w:sz w:val="19"/>
              </w:rPr>
              <w:t>Inclusion. As</w:t>
            </w:r>
            <w:r>
              <w:rPr>
                <w:spacing w:val="-7"/>
                <w:sz w:val="19"/>
              </w:rPr>
              <w:t xml:space="preserve"> </w:t>
            </w:r>
            <w:r>
              <w:rPr>
                <w:spacing w:val="-2"/>
                <w:sz w:val="19"/>
              </w:rPr>
              <w:t>a</w:t>
            </w:r>
            <w:r>
              <w:rPr>
                <w:spacing w:val="-6"/>
                <w:sz w:val="19"/>
              </w:rPr>
              <w:t xml:space="preserve"> </w:t>
            </w:r>
            <w:r>
              <w:rPr>
                <w:spacing w:val="-2"/>
                <w:sz w:val="19"/>
              </w:rPr>
              <w:t>part</w:t>
            </w:r>
            <w:r>
              <w:rPr>
                <w:spacing w:val="-6"/>
                <w:sz w:val="19"/>
              </w:rPr>
              <w:t xml:space="preserve"> </w:t>
            </w:r>
            <w:r>
              <w:rPr>
                <w:spacing w:val="-2"/>
                <w:sz w:val="19"/>
              </w:rPr>
              <w:t>of</w:t>
            </w:r>
            <w:r>
              <w:rPr>
                <w:spacing w:val="-6"/>
                <w:sz w:val="19"/>
              </w:rPr>
              <w:t xml:space="preserve"> </w:t>
            </w:r>
            <w:r>
              <w:rPr>
                <w:spacing w:val="-2"/>
                <w:sz w:val="19"/>
              </w:rPr>
              <w:t>the</w:t>
            </w:r>
            <w:r>
              <w:rPr>
                <w:spacing w:val="-9"/>
                <w:sz w:val="19"/>
              </w:rPr>
              <w:t xml:space="preserve"> </w:t>
            </w:r>
            <w:r>
              <w:rPr>
                <w:spacing w:val="-2"/>
                <w:sz w:val="19"/>
              </w:rPr>
              <w:t>DSRA</w:t>
            </w:r>
            <w:r>
              <w:rPr>
                <w:spacing w:val="-9"/>
                <w:sz w:val="19"/>
              </w:rPr>
              <w:t xml:space="preserve"> </w:t>
            </w:r>
            <w:r>
              <w:rPr>
                <w:spacing w:val="-2"/>
                <w:sz w:val="19"/>
              </w:rPr>
              <w:t>training,</w:t>
            </w:r>
            <w:r>
              <w:rPr>
                <w:spacing w:val="-8"/>
                <w:sz w:val="19"/>
              </w:rPr>
              <w:t xml:space="preserve"> </w:t>
            </w:r>
            <w:r>
              <w:rPr>
                <w:spacing w:val="-2"/>
                <w:sz w:val="19"/>
              </w:rPr>
              <w:t xml:space="preserve">we </w:t>
            </w:r>
            <w:r>
              <w:rPr>
                <w:sz w:val="19"/>
              </w:rPr>
              <w:t xml:space="preserve">would </w:t>
            </w:r>
            <w:proofErr w:type="gramStart"/>
            <w:r>
              <w:rPr>
                <w:sz w:val="19"/>
              </w:rPr>
              <w:t>reutilize</w:t>
            </w:r>
            <w:proofErr w:type="gramEnd"/>
            <w:r>
              <w:rPr>
                <w:sz w:val="19"/>
              </w:rPr>
              <w:t xml:space="preserve"> the material to act as a refresher and look at the best practices in place</w:t>
            </w:r>
            <w:r>
              <w:rPr>
                <w:spacing w:val="-11"/>
                <w:sz w:val="19"/>
              </w:rPr>
              <w:t xml:space="preserve"> </w:t>
            </w:r>
            <w:r>
              <w:rPr>
                <w:sz w:val="19"/>
              </w:rPr>
              <w:t>to</w:t>
            </w:r>
            <w:r>
              <w:rPr>
                <w:spacing w:val="-10"/>
                <w:sz w:val="19"/>
              </w:rPr>
              <w:t xml:space="preserve"> </w:t>
            </w:r>
            <w:r>
              <w:rPr>
                <w:sz w:val="19"/>
              </w:rPr>
              <w:t>guide</w:t>
            </w:r>
            <w:r>
              <w:rPr>
                <w:spacing w:val="-10"/>
                <w:sz w:val="19"/>
              </w:rPr>
              <w:t xml:space="preserve"> </w:t>
            </w:r>
            <w:r>
              <w:rPr>
                <w:sz w:val="19"/>
              </w:rPr>
              <w:t>our</w:t>
            </w:r>
            <w:r>
              <w:rPr>
                <w:spacing w:val="-9"/>
                <w:sz w:val="19"/>
              </w:rPr>
              <w:t xml:space="preserve"> </w:t>
            </w:r>
            <w:r>
              <w:rPr>
                <w:sz w:val="19"/>
              </w:rPr>
              <w:t>team</w:t>
            </w:r>
            <w:r>
              <w:rPr>
                <w:spacing w:val="-10"/>
                <w:sz w:val="19"/>
              </w:rPr>
              <w:t xml:space="preserve"> </w:t>
            </w:r>
            <w:r>
              <w:rPr>
                <w:sz w:val="19"/>
              </w:rPr>
              <w:t>on</w:t>
            </w:r>
            <w:r>
              <w:rPr>
                <w:spacing w:val="-11"/>
                <w:sz w:val="19"/>
              </w:rPr>
              <w:t xml:space="preserve"> </w:t>
            </w:r>
            <w:r>
              <w:rPr>
                <w:sz w:val="19"/>
              </w:rPr>
              <w:t>the</w:t>
            </w:r>
            <w:r>
              <w:rPr>
                <w:spacing w:val="-11"/>
                <w:sz w:val="19"/>
              </w:rPr>
              <w:t xml:space="preserve"> </w:t>
            </w:r>
            <w:r>
              <w:rPr>
                <w:sz w:val="19"/>
              </w:rPr>
              <w:t>ground</w:t>
            </w:r>
            <w:r>
              <w:rPr>
                <w:spacing w:val="-10"/>
                <w:sz w:val="19"/>
              </w:rPr>
              <w:t xml:space="preserve"> </w:t>
            </w:r>
            <w:r>
              <w:rPr>
                <w:sz w:val="19"/>
              </w:rPr>
              <w:t>while conducting interviews and ensuring the participants feel comfortable.</w:t>
            </w:r>
          </w:p>
        </w:tc>
      </w:tr>
      <w:tr w:rsidR="0081432C" w14:paraId="4C6CF28A" w14:textId="77777777">
        <w:trPr>
          <w:trHeight w:val="460"/>
        </w:trPr>
        <w:tc>
          <w:tcPr>
            <w:tcW w:w="5526" w:type="dxa"/>
            <w:tcBorders>
              <w:left w:val="nil"/>
            </w:tcBorders>
          </w:tcPr>
          <w:p w:rsidR="0081432C" w:rsidRDefault="00000000" w14:paraId="483DB75D" w14:textId="77777777">
            <w:pPr>
              <w:pStyle w:val="TableParagraph"/>
              <w:spacing w:line="230" w:lineRule="exact"/>
              <w:ind w:left="151" w:right="336"/>
              <w:rPr>
                <w:sz w:val="20"/>
              </w:rPr>
            </w:pPr>
            <w:r>
              <w:rPr>
                <w:sz w:val="20"/>
              </w:rPr>
              <w:t>…</w:t>
            </w:r>
            <w:r>
              <w:rPr>
                <w:spacing w:val="-15"/>
                <w:sz w:val="20"/>
              </w:rPr>
              <w:t xml:space="preserve"> </w:t>
            </w:r>
            <w:r>
              <w:rPr>
                <w:sz w:val="20"/>
              </w:rPr>
              <w:t>Follows</w:t>
            </w:r>
            <w:r>
              <w:rPr>
                <w:spacing w:val="-12"/>
                <w:sz w:val="20"/>
              </w:rPr>
              <w:t xml:space="preserve"> </w:t>
            </w:r>
            <w:r>
              <w:rPr>
                <w:sz w:val="20"/>
              </w:rPr>
              <w:t>IMPACT</w:t>
            </w:r>
            <w:r>
              <w:rPr>
                <w:spacing w:val="-12"/>
                <w:sz w:val="20"/>
              </w:rPr>
              <w:t xml:space="preserve"> </w:t>
            </w:r>
            <w:r>
              <w:rPr>
                <w:sz w:val="20"/>
              </w:rPr>
              <w:t>SOPs</w:t>
            </w:r>
            <w:r>
              <w:rPr>
                <w:spacing w:val="-12"/>
                <w:sz w:val="20"/>
              </w:rPr>
              <w:t xml:space="preserve"> </w:t>
            </w:r>
            <w:r>
              <w:rPr>
                <w:sz w:val="20"/>
              </w:rPr>
              <w:t>for</w:t>
            </w:r>
            <w:r>
              <w:rPr>
                <w:spacing w:val="-11"/>
                <w:sz w:val="20"/>
              </w:rPr>
              <w:t xml:space="preserve"> </w:t>
            </w:r>
            <w:r>
              <w:rPr>
                <w:sz w:val="20"/>
              </w:rPr>
              <w:t>management</w:t>
            </w:r>
            <w:r>
              <w:rPr>
                <w:spacing w:val="-12"/>
                <w:sz w:val="20"/>
              </w:rPr>
              <w:t xml:space="preserve"> </w:t>
            </w:r>
            <w:r>
              <w:rPr>
                <w:sz w:val="20"/>
              </w:rPr>
              <w:t>of</w:t>
            </w:r>
            <w:r>
              <w:rPr>
                <w:spacing w:val="-11"/>
                <w:sz w:val="20"/>
              </w:rPr>
              <w:t xml:space="preserve"> </w:t>
            </w:r>
            <w:r>
              <w:rPr>
                <w:b/>
                <w:sz w:val="20"/>
              </w:rPr>
              <w:t>personally</w:t>
            </w:r>
            <w:r>
              <w:rPr>
                <w:b/>
                <w:spacing w:val="-11"/>
                <w:sz w:val="20"/>
              </w:rPr>
              <w:t xml:space="preserve"> </w:t>
            </w:r>
            <w:r>
              <w:rPr>
                <w:b/>
                <w:sz w:val="20"/>
              </w:rPr>
              <w:t xml:space="preserve">identifiable </w:t>
            </w:r>
            <w:r>
              <w:rPr>
                <w:b/>
                <w:spacing w:val="-2"/>
                <w:sz w:val="20"/>
              </w:rPr>
              <w:t>information</w:t>
            </w:r>
            <w:r>
              <w:rPr>
                <w:spacing w:val="-2"/>
                <w:sz w:val="20"/>
              </w:rPr>
              <w:t>?</w:t>
            </w:r>
          </w:p>
        </w:tc>
        <w:tc>
          <w:tcPr>
            <w:tcW w:w="979" w:type="dxa"/>
          </w:tcPr>
          <w:p w:rsidR="0081432C" w:rsidRDefault="00000000" w14:paraId="02B04F91" w14:textId="77777777">
            <w:pPr>
              <w:pStyle w:val="TableParagraph"/>
              <w:spacing w:line="222" w:lineRule="exact"/>
              <w:ind w:left="95"/>
              <w:rPr>
                <w:sz w:val="20"/>
              </w:rPr>
            </w:pPr>
            <w:r>
              <w:rPr>
                <w:spacing w:val="-5"/>
                <w:sz w:val="20"/>
              </w:rPr>
              <w:t>Yes</w:t>
            </w:r>
          </w:p>
        </w:tc>
        <w:tc>
          <w:tcPr>
            <w:tcW w:w="3327" w:type="dxa"/>
            <w:tcBorders>
              <w:right w:val="nil"/>
            </w:tcBorders>
          </w:tcPr>
          <w:p w:rsidR="0081432C" w:rsidRDefault="0081432C" w14:paraId="40E92CEA" w14:textId="77777777">
            <w:pPr>
              <w:pStyle w:val="TableParagraph"/>
              <w:rPr>
                <w:rFonts w:ascii="Times New Roman"/>
                <w:sz w:val="18"/>
              </w:rPr>
            </w:pPr>
          </w:p>
        </w:tc>
      </w:tr>
      <w:tr w:rsidR="0081432C" w14:paraId="3A50A1DA" w14:textId="77777777">
        <w:trPr>
          <w:trHeight w:val="2630"/>
        </w:trPr>
        <w:tc>
          <w:tcPr>
            <w:tcW w:w="5526" w:type="dxa"/>
            <w:tcBorders>
              <w:left w:val="nil"/>
            </w:tcBorders>
          </w:tcPr>
          <w:p w:rsidR="0081432C" w:rsidRDefault="00000000" w14:paraId="0AA16756" w14:textId="77777777">
            <w:pPr>
              <w:pStyle w:val="TableParagraph"/>
              <w:ind w:left="151"/>
              <w:rPr>
                <w:sz w:val="20"/>
              </w:rPr>
            </w:pPr>
            <w:r>
              <w:rPr>
                <w:sz w:val="20"/>
              </w:rPr>
              <w:t>…Does</w:t>
            </w:r>
            <w:r>
              <w:rPr>
                <w:spacing w:val="-12"/>
                <w:sz w:val="20"/>
              </w:rPr>
              <w:t xml:space="preserve"> </w:t>
            </w:r>
            <w:r>
              <w:rPr>
                <w:sz w:val="20"/>
              </w:rPr>
              <w:t>not</w:t>
            </w:r>
            <w:r>
              <w:rPr>
                <w:spacing w:val="-12"/>
                <w:sz w:val="20"/>
              </w:rPr>
              <w:t xml:space="preserve"> </w:t>
            </w:r>
            <w:r>
              <w:rPr>
                <w:sz w:val="20"/>
              </w:rPr>
              <w:t>involve</w:t>
            </w:r>
            <w:r>
              <w:rPr>
                <w:spacing w:val="-12"/>
                <w:sz w:val="20"/>
              </w:rPr>
              <w:t xml:space="preserve"> </w:t>
            </w:r>
            <w:r>
              <w:rPr>
                <w:sz w:val="20"/>
              </w:rPr>
              <w:t>collecting</w:t>
            </w:r>
            <w:r>
              <w:rPr>
                <w:spacing w:val="-12"/>
                <w:sz w:val="20"/>
              </w:rPr>
              <w:t xml:space="preserve"> </w:t>
            </w:r>
            <w:r>
              <w:rPr>
                <w:sz w:val="20"/>
              </w:rPr>
              <w:t>personally</w:t>
            </w:r>
            <w:r>
              <w:rPr>
                <w:spacing w:val="-12"/>
                <w:sz w:val="20"/>
              </w:rPr>
              <w:t xml:space="preserve"> </w:t>
            </w:r>
            <w:r>
              <w:rPr>
                <w:sz w:val="20"/>
              </w:rPr>
              <w:t>identifiable</w:t>
            </w:r>
            <w:r>
              <w:rPr>
                <w:spacing w:val="-11"/>
                <w:sz w:val="20"/>
              </w:rPr>
              <w:t xml:space="preserve"> </w:t>
            </w:r>
            <w:r>
              <w:rPr>
                <w:sz w:val="20"/>
              </w:rPr>
              <w:t>information</w:t>
            </w:r>
            <w:r>
              <w:rPr>
                <w:spacing w:val="-12"/>
                <w:sz w:val="20"/>
              </w:rPr>
              <w:t xml:space="preserve"> </w:t>
            </w:r>
            <w:r>
              <w:rPr>
                <w:sz w:val="20"/>
              </w:rPr>
              <w:t xml:space="preserve">of </w:t>
            </w:r>
            <w:r>
              <w:rPr>
                <w:spacing w:val="-2"/>
                <w:sz w:val="20"/>
              </w:rPr>
              <w:t>participants</w:t>
            </w:r>
            <w:r>
              <w:rPr>
                <w:spacing w:val="-6"/>
                <w:sz w:val="20"/>
              </w:rPr>
              <w:t xml:space="preserve"> </w:t>
            </w:r>
            <w:r>
              <w:rPr>
                <w:spacing w:val="-2"/>
                <w:sz w:val="20"/>
              </w:rPr>
              <w:t>e.g.</w:t>
            </w:r>
            <w:r>
              <w:rPr>
                <w:spacing w:val="-7"/>
                <w:sz w:val="20"/>
              </w:rPr>
              <w:t xml:space="preserve"> </w:t>
            </w:r>
            <w:r>
              <w:rPr>
                <w:spacing w:val="-2"/>
                <w:sz w:val="20"/>
              </w:rPr>
              <w:t>name,</w:t>
            </w:r>
            <w:r>
              <w:rPr>
                <w:spacing w:val="-6"/>
                <w:sz w:val="20"/>
              </w:rPr>
              <w:t xml:space="preserve"> </w:t>
            </w:r>
            <w:r>
              <w:rPr>
                <w:spacing w:val="-2"/>
                <w:sz w:val="20"/>
              </w:rPr>
              <w:t>age,</w:t>
            </w:r>
            <w:r>
              <w:rPr>
                <w:spacing w:val="-6"/>
                <w:sz w:val="20"/>
              </w:rPr>
              <w:t xml:space="preserve"> </w:t>
            </w:r>
            <w:r>
              <w:rPr>
                <w:spacing w:val="-2"/>
                <w:sz w:val="20"/>
              </w:rPr>
              <w:t>gender,</w:t>
            </w:r>
            <w:r>
              <w:rPr>
                <w:spacing w:val="-4"/>
                <w:sz w:val="20"/>
              </w:rPr>
              <w:t xml:space="preserve"> </w:t>
            </w:r>
            <w:r>
              <w:rPr>
                <w:spacing w:val="-2"/>
                <w:sz w:val="20"/>
              </w:rPr>
              <w:t>contact</w:t>
            </w:r>
            <w:r>
              <w:rPr>
                <w:spacing w:val="-6"/>
                <w:sz w:val="20"/>
              </w:rPr>
              <w:t xml:space="preserve"> </w:t>
            </w:r>
            <w:r>
              <w:rPr>
                <w:spacing w:val="-2"/>
                <w:sz w:val="20"/>
              </w:rPr>
              <w:t>details,</w:t>
            </w:r>
            <w:r>
              <w:rPr>
                <w:spacing w:val="-4"/>
                <w:sz w:val="20"/>
              </w:rPr>
              <w:t xml:space="preserve"> </w:t>
            </w:r>
            <w:r>
              <w:rPr>
                <w:spacing w:val="-2"/>
                <w:sz w:val="20"/>
              </w:rPr>
              <w:t>clan</w:t>
            </w:r>
            <w:r>
              <w:rPr>
                <w:spacing w:val="-5"/>
                <w:sz w:val="20"/>
              </w:rPr>
              <w:t xml:space="preserve"> </w:t>
            </w:r>
            <w:r>
              <w:rPr>
                <w:spacing w:val="-2"/>
                <w:sz w:val="20"/>
              </w:rPr>
              <w:t>affiliation</w:t>
            </w:r>
          </w:p>
        </w:tc>
        <w:tc>
          <w:tcPr>
            <w:tcW w:w="979" w:type="dxa"/>
          </w:tcPr>
          <w:p w:rsidR="0081432C" w:rsidRDefault="00000000" w14:paraId="6D06017E" w14:textId="77777777">
            <w:pPr>
              <w:pStyle w:val="TableParagraph"/>
              <w:spacing w:line="222" w:lineRule="exact"/>
              <w:ind w:left="95"/>
              <w:rPr>
                <w:sz w:val="20"/>
              </w:rPr>
            </w:pPr>
            <w:r>
              <w:rPr>
                <w:spacing w:val="-5"/>
                <w:sz w:val="20"/>
              </w:rPr>
              <w:t>No</w:t>
            </w:r>
          </w:p>
        </w:tc>
        <w:tc>
          <w:tcPr>
            <w:tcW w:w="3327" w:type="dxa"/>
            <w:tcBorders>
              <w:right w:val="nil"/>
            </w:tcBorders>
          </w:tcPr>
          <w:p w:rsidR="0081432C" w:rsidRDefault="00000000" w14:paraId="1A7421E8" w14:textId="77777777">
            <w:pPr>
              <w:pStyle w:val="TableParagraph"/>
              <w:spacing w:line="259" w:lineRule="auto"/>
              <w:ind w:left="95" w:right="201"/>
              <w:jc w:val="both"/>
              <w:rPr>
                <w:sz w:val="19"/>
              </w:rPr>
            </w:pPr>
            <w:r>
              <w:rPr>
                <w:sz w:val="19"/>
              </w:rPr>
              <w:t>All</w:t>
            </w:r>
            <w:r>
              <w:rPr>
                <w:spacing w:val="-7"/>
                <w:sz w:val="19"/>
              </w:rPr>
              <w:t xml:space="preserve"> </w:t>
            </w:r>
            <w:r>
              <w:rPr>
                <w:sz w:val="19"/>
              </w:rPr>
              <w:t>personally</w:t>
            </w:r>
            <w:r>
              <w:rPr>
                <w:spacing w:val="-3"/>
                <w:sz w:val="19"/>
              </w:rPr>
              <w:t xml:space="preserve"> </w:t>
            </w:r>
            <w:r>
              <w:rPr>
                <w:sz w:val="19"/>
              </w:rPr>
              <w:t>identifiable</w:t>
            </w:r>
            <w:r>
              <w:rPr>
                <w:spacing w:val="-3"/>
                <w:sz w:val="19"/>
              </w:rPr>
              <w:t xml:space="preserve"> </w:t>
            </w:r>
            <w:r>
              <w:rPr>
                <w:sz w:val="19"/>
              </w:rPr>
              <w:t>information</w:t>
            </w:r>
            <w:r>
              <w:rPr>
                <w:spacing w:val="-8"/>
                <w:sz w:val="19"/>
              </w:rPr>
              <w:t xml:space="preserve"> </w:t>
            </w:r>
            <w:r>
              <w:rPr>
                <w:sz w:val="19"/>
              </w:rPr>
              <w:t>will</w:t>
            </w:r>
            <w:r>
              <w:rPr>
                <w:spacing w:val="-7"/>
                <w:sz w:val="19"/>
              </w:rPr>
              <w:t xml:space="preserve"> </w:t>
            </w:r>
            <w:r>
              <w:rPr>
                <w:sz w:val="19"/>
              </w:rPr>
              <w:t>be deleted</w:t>
            </w:r>
            <w:r>
              <w:rPr>
                <w:spacing w:val="-4"/>
                <w:sz w:val="19"/>
              </w:rPr>
              <w:t xml:space="preserve"> </w:t>
            </w:r>
            <w:r>
              <w:rPr>
                <w:sz w:val="19"/>
              </w:rPr>
              <w:t>and</w:t>
            </w:r>
            <w:r>
              <w:rPr>
                <w:spacing w:val="-2"/>
                <w:sz w:val="19"/>
              </w:rPr>
              <w:t xml:space="preserve"> </w:t>
            </w:r>
            <w:r>
              <w:rPr>
                <w:sz w:val="19"/>
              </w:rPr>
              <w:t>is</w:t>
            </w:r>
            <w:r>
              <w:rPr>
                <w:spacing w:val="-7"/>
                <w:sz w:val="19"/>
              </w:rPr>
              <w:t xml:space="preserve"> </w:t>
            </w:r>
            <w:r>
              <w:rPr>
                <w:sz w:val="19"/>
              </w:rPr>
              <w:t>only</w:t>
            </w:r>
            <w:r>
              <w:rPr>
                <w:spacing w:val="-4"/>
                <w:sz w:val="19"/>
              </w:rPr>
              <w:t xml:space="preserve"> </w:t>
            </w:r>
            <w:r>
              <w:rPr>
                <w:sz w:val="19"/>
              </w:rPr>
              <w:t>used</w:t>
            </w:r>
            <w:r>
              <w:rPr>
                <w:spacing w:val="-5"/>
                <w:sz w:val="19"/>
              </w:rPr>
              <w:t xml:space="preserve"> </w:t>
            </w:r>
            <w:r>
              <w:rPr>
                <w:sz w:val="19"/>
              </w:rPr>
              <w:t>to</w:t>
            </w:r>
            <w:r>
              <w:rPr>
                <w:spacing w:val="-6"/>
                <w:sz w:val="19"/>
              </w:rPr>
              <w:t xml:space="preserve"> </w:t>
            </w:r>
            <w:r>
              <w:rPr>
                <w:sz w:val="19"/>
              </w:rPr>
              <w:t>put</w:t>
            </w:r>
            <w:r>
              <w:rPr>
                <w:spacing w:val="-6"/>
                <w:sz w:val="19"/>
              </w:rPr>
              <w:t xml:space="preserve"> </w:t>
            </w:r>
            <w:r>
              <w:rPr>
                <w:sz w:val="19"/>
              </w:rPr>
              <w:t>analysis</w:t>
            </w:r>
            <w:r>
              <w:rPr>
                <w:spacing w:val="-4"/>
                <w:sz w:val="19"/>
              </w:rPr>
              <w:t xml:space="preserve"> </w:t>
            </w:r>
            <w:r>
              <w:rPr>
                <w:sz w:val="19"/>
              </w:rPr>
              <w:t>into perspective/understand associated biases.</w:t>
            </w:r>
          </w:p>
          <w:p w:rsidR="0081432C" w:rsidRDefault="0081432C" w14:paraId="744580BE" w14:textId="77777777">
            <w:pPr>
              <w:pStyle w:val="TableParagraph"/>
              <w:spacing w:before="26"/>
              <w:rPr>
                <w:rFonts w:ascii="Calibri"/>
                <w:sz w:val="19"/>
              </w:rPr>
            </w:pPr>
          </w:p>
          <w:p w:rsidR="0081432C" w:rsidRDefault="00000000" w14:paraId="2968F375" w14:textId="77777777">
            <w:pPr>
              <w:pStyle w:val="TableParagraph"/>
              <w:spacing w:line="259" w:lineRule="auto"/>
              <w:ind w:left="95" w:right="222"/>
              <w:rPr>
                <w:sz w:val="19"/>
              </w:rPr>
            </w:pPr>
            <w:r>
              <w:rPr>
                <w:spacing w:val="-2"/>
                <w:sz w:val="19"/>
              </w:rPr>
              <w:t>The</w:t>
            </w:r>
            <w:r>
              <w:rPr>
                <w:spacing w:val="-5"/>
                <w:sz w:val="19"/>
              </w:rPr>
              <w:t xml:space="preserve"> </w:t>
            </w:r>
            <w:r>
              <w:rPr>
                <w:spacing w:val="-2"/>
                <w:sz w:val="19"/>
              </w:rPr>
              <w:t>minority</w:t>
            </w:r>
            <w:r>
              <w:rPr>
                <w:spacing w:val="-6"/>
                <w:sz w:val="19"/>
              </w:rPr>
              <w:t xml:space="preserve"> </w:t>
            </w:r>
            <w:r>
              <w:rPr>
                <w:spacing w:val="-2"/>
                <w:sz w:val="19"/>
              </w:rPr>
              <w:t>and</w:t>
            </w:r>
            <w:r>
              <w:rPr>
                <w:spacing w:val="-3"/>
                <w:sz w:val="19"/>
              </w:rPr>
              <w:t xml:space="preserve"> </w:t>
            </w:r>
            <w:r>
              <w:rPr>
                <w:spacing w:val="-2"/>
                <w:sz w:val="19"/>
              </w:rPr>
              <w:t>clan</w:t>
            </w:r>
            <w:r>
              <w:rPr>
                <w:spacing w:val="-3"/>
                <w:sz w:val="19"/>
              </w:rPr>
              <w:t xml:space="preserve"> </w:t>
            </w:r>
            <w:r>
              <w:rPr>
                <w:spacing w:val="-2"/>
                <w:sz w:val="19"/>
              </w:rPr>
              <w:t>affiliation</w:t>
            </w:r>
            <w:r>
              <w:rPr>
                <w:spacing w:val="-5"/>
                <w:sz w:val="19"/>
              </w:rPr>
              <w:t xml:space="preserve"> </w:t>
            </w:r>
            <w:r>
              <w:rPr>
                <w:spacing w:val="-2"/>
                <w:sz w:val="19"/>
              </w:rPr>
              <w:t xml:space="preserve">questions, if </w:t>
            </w:r>
            <w:r>
              <w:rPr>
                <w:sz w:val="19"/>
              </w:rPr>
              <w:t>any, will have a preceding question to ask the respondent if they are comfortable answering them.</w:t>
            </w:r>
          </w:p>
        </w:tc>
      </w:tr>
    </w:tbl>
    <w:p w:rsidR="0081432C" w:rsidRDefault="0081432C" w14:paraId="425DF393" w14:textId="77777777">
      <w:pPr>
        <w:spacing w:line="259" w:lineRule="auto"/>
        <w:rPr>
          <w:sz w:val="19"/>
        </w:rPr>
        <w:sectPr w:rsidR="0081432C">
          <w:headerReference w:type="default" r:id="rId45"/>
          <w:footerReference w:type="default" r:id="rId46"/>
          <w:pgSz w:w="11930" w:h="16860" w:orient="portrait"/>
          <w:pgMar w:top="960" w:right="540" w:bottom="1420" w:left="800" w:header="774" w:footer="1239" w:gutter="0"/>
          <w:pgNumType w:start="12"/>
          <w:cols w:space="720"/>
        </w:sectPr>
      </w:pPr>
    </w:p>
    <w:p w:rsidR="0081432C" w:rsidRDefault="0081432C" w14:paraId="29561DE7" w14:textId="77777777">
      <w:pPr>
        <w:pStyle w:val="BodyText"/>
        <w:spacing w:before="152"/>
        <w:rPr>
          <w:rFonts w:ascii="Calibri"/>
          <w:sz w:val="32"/>
        </w:rPr>
      </w:pPr>
    </w:p>
    <w:p w:rsidR="0081432C" w:rsidRDefault="00000000" w14:paraId="67C5F60A" w14:textId="77777777">
      <w:pPr>
        <w:pStyle w:val="Heading1"/>
        <w:numPr>
          <w:ilvl w:val="0"/>
          <w:numId w:val="19"/>
        </w:numPr>
        <w:tabs>
          <w:tab w:val="left" w:pos="805"/>
        </w:tabs>
        <w:spacing w:before="1"/>
        <w:ind w:left="805" w:hanging="472"/>
      </w:pPr>
      <w:r>
        <w:rPr>
          <w:color w:val="EB5556"/>
          <w:spacing w:val="-2"/>
        </w:rPr>
        <w:t>Roles</w:t>
      </w:r>
      <w:r>
        <w:rPr>
          <w:color w:val="EB5556"/>
          <w:spacing w:val="-14"/>
        </w:rPr>
        <w:t xml:space="preserve"> </w:t>
      </w:r>
      <w:r>
        <w:rPr>
          <w:color w:val="EB5556"/>
          <w:spacing w:val="-2"/>
        </w:rPr>
        <w:t>and</w:t>
      </w:r>
      <w:r>
        <w:rPr>
          <w:color w:val="EB5556"/>
          <w:spacing w:val="-13"/>
        </w:rPr>
        <w:t xml:space="preserve"> </w:t>
      </w:r>
      <w:r>
        <w:rPr>
          <w:color w:val="EB5556"/>
          <w:spacing w:val="-2"/>
        </w:rPr>
        <w:t>responsibilities</w:t>
      </w:r>
    </w:p>
    <w:p w:rsidR="0081432C" w:rsidRDefault="00000000" w14:paraId="307CD6A5" w14:textId="77777777">
      <w:pPr>
        <w:spacing w:before="172"/>
        <w:ind w:left="333"/>
        <w:rPr>
          <w:rFonts w:ascii="Arial Narrow"/>
          <w:b/>
          <w:sz w:val="20"/>
        </w:rPr>
      </w:pPr>
      <w:r>
        <w:rPr>
          <w:rFonts w:ascii="Arial Narrow"/>
          <w:b/>
          <w:color w:val="55555A"/>
          <w:spacing w:val="-2"/>
          <w:sz w:val="20"/>
        </w:rPr>
        <w:t>Table</w:t>
      </w:r>
      <w:r>
        <w:rPr>
          <w:rFonts w:ascii="Arial Narrow"/>
          <w:b/>
          <w:color w:val="55555A"/>
          <w:spacing w:val="-5"/>
          <w:sz w:val="20"/>
        </w:rPr>
        <w:t xml:space="preserve"> </w:t>
      </w:r>
      <w:r>
        <w:rPr>
          <w:rFonts w:ascii="Arial Narrow"/>
          <w:b/>
          <w:color w:val="55555A"/>
          <w:spacing w:val="-2"/>
          <w:sz w:val="20"/>
        </w:rPr>
        <w:t>3:</w:t>
      </w:r>
      <w:r>
        <w:rPr>
          <w:rFonts w:ascii="Arial Narrow"/>
          <w:b/>
          <w:color w:val="55555A"/>
          <w:spacing w:val="-4"/>
          <w:sz w:val="20"/>
        </w:rPr>
        <w:t xml:space="preserve"> </w:t>
      </w:r>
      <w:r>
        <w:rPr>
          <w:rFonts w:ascii="Arial Narrow"/>
          <w:b/>
          <w:color w:val="55555A"/>
          <w:spacing w:val="-2"/>
          <w:sz w:val="20"/>
        </w:rPr>
        <w:t>Description</w:t>
      </w:r>
      <w:r>
        <w:rPr>
          <w:rFonts w:ascii="Arial Narrow"/>
          <w:b/>
          <w:color w:val="55555A"/>
          <w:spacing w:val="-3"/>
          <w:sz w:val="20"/>
        </w:rPr>
        <w:t xml:space="preserve"> </w:t>
      </w:r>
      <w:r>
        <w:rPr>
          <w:rFonts w:ascii="Arial Narrow"/>
          <w:b/>
          <w:color w:val="55555A"/>
          <w:spacing w:val="-2"/>
          <w:sz w:val="20"/>
        </w:rPr>
        <w:t>of</w:t>
      </w:r>
      <w:r>
        <w:rPr>
          <w:rFonts w:ascii="Arial Narrow"/>
          <w:b/>
          <w:color w:val="55555A"/>
          <w:spacing w:val="-7"/>
          <w:sz w:val="20"/>
        </w:rPr>
        <w:t xml:space="preserve"> </w:t>
      </w:r>
      <w:r>
        <w:rPr>
          <w:rFonts w:ascii="Arial Narrow"/>
          <w:b/>
          <w:color w:val="55555A"/>
          <w:spacing w:val="-2"/>
          <w:sz w:val="20"/>
        </w:rPr>
        <w:t>roles</w:t>
      </w:r>
      <w:r>
        <w:rPr>
          <w:rFonts w:ascii="Arial Narrow"/>
          <w:b/>
          <w:color w:val="55555A"/>
          <w:spacing w:val="-4"/>
          <w:sz w:val="20"/>
        </w:rPr>
        <w:t xml:space="preserve"> </w:t>
      </w:r>
      <w:r>
        <w:rPr>
          <w:rFonts w:ascii="Arial Narrow"/>
          <w:b/>
          <w:color w:val="55555A"/>
          <w:spacing w:val="-2"/>
          <w:sz w:val="20"/>
        </w:rPr>
        <w:t>and</w:t>
      </w:r>
      <w:r>
        <w:rPr>
          <w:rFonts w:ascii="Arial Narrow"/>
          <w:b/>
          <w:color w:val="55555A"/>
          <w:spacing w:val="-5"/>
          <w:sz w:val="20"/>
        </w:rPr>
        <w:t xml:space="preserve"> </w:t>
      </w:r>
      <w:r>
        <w:rPr>
          <w:rFonts w:ascii="Arial Narrow"/>
          <w:b/>
          <w:color w:val="55555A"/>
          <w:spacing w:val="-2"/>
          <w:sz w:val="20"/>
        </w:rPr>
        <w:t>responsibilities</w:t>
      </w:r>
    </w:p>
    <w:p w:rsidR="0081432C" w:rsidRDefault="0081432C" w14:paraId="404338D4" w14:textId="77777777">
      <w:pPr>
        <w:pStyle w:val="BodyText"/>
        <w:spacing w:before="170"/>
        <w:rPr>
          <w:rFonts w:ascii="Arial Narrow"/>
          <w:b/>
          <w:sz w:val="20"/>
        </w:rPr>
      </w:pPr>
    </w:p>
    <w:tbl>
      <w:tblPr>
        <w:tblW w:w="0" w:type="auto"/>
        <w:tblInd w:w="355" w:type="dxa"/>
        <w:tblLayout w:type="fixed"/>
        <w:tblCellMar>
          <w:left w:w="0" w:type="dxa"/>
          <w:right w:w="0" w:type="dxa"/>
        </w:tblCellMar>
        <w:tblLook w:val="01E0" w:firstRow="1" w:lastRow="1" w:firstColumn="1" w:lastColumn="1" w:noHBand="0" w:noVBand="0"/>
      </w:tblPr>
      <w:tblGrid>
        <w:gridCol w:w="1697"/>
        <w:gridCol w:w="1796"/>
        <w:gridCol w:w="2094"/>
        <w:gridCol w:w="1973"/>
        <w:gridCol w:w="2061"/>
      </w:tblGrid>
      <w:tr w:rsidR="0081432C" w14:paraId="31A0BB70" w14:textId="77777777">
        <w:trPr>
          <w:trHeight w:val="690"/>
        </w:trPr>
        <w:tc>
          <w:tcPr>
            <w:tcW w:w="1697" w:type="dxa"/>
            <w:tcBorders>
              <w:bottom w:val="single" w:color="EB5556" w:sz="8" w:space="0"/>
            </w:tcBorders>
          </w:tcPr>
          <w:p w:rsidR="0081432C" w:rsidRDefault="00000000" w14:paraId="6DE80264" w14:textId="77777777">
            <w:pPr>
              <w:pStyle w:val="TableParagraph"/>
              <w:spacing w:line="298" w:lineRule="exact"/>
              <w:ind w:right="96"/>
              <w:jc w:val="right"/>
              <w:rPr>
                <w:b/>
                <w:i/>
                <w:sz w:val="26"/>
              </w:rPr>
            </w:pPr>
            <w:r>
              <w:rPr>
                <w:b/>
                <w:i/>
                <w:spacing w:val="-4"/>
                <w:sz w:val="26"/>
              </w:rPr>
              <w:t>Task</w:t>
            </w:r>
          </w:p>
          <w:p w:rsidR="0081432C" w:rsidRDefault="00000000" w14:paraId="78B0AD50" w14:textId="77777777">
            <w:pPr>
              <w:pStyle w:val="TableParagraph"/>
              <w:spacing w:before="52"/>
              <w:ind w:right="105"/>
              <w:jc w:val="right"/>
              <w:rPr>
                <w:b/>
                <w:i/>
                <w:sz w:val="26"/>
              </w:rPr>
            </w:pPr>
            <w:r>
              <w:rPr>
                <w:b/>
                <w:i/>
                <w:spacing w:val="-2"/>
                <w:sz w:val="26"/>
              </w:rPr>
              <w:t>Description</w:t>
            </w:r>
          </w:p>
        </w:tc>
        <w:tc>
          <w:tcPr>
            <w:tcW w:w="1796" w:type="dxa"/>
            <w:tcBorders>
              <w:bottom w:val="single" w:color="EB5556" w:sz="8" w:space="0"/>
            </w:tcBorders>
          </w:tcPr>
          <w:p w:rsidR="0081432C" w:rsidRDefault="00000000" w14:paraId="2CF5C0FD" w14:textId="77777777">
            <w:pPr>
              <w:pStyle w:val="TableParagraph"/>
              <w:spacing w:before="181"/>
              <w:ind w:left="107"/>
              <w:rPr>
                <w:b/>
                <w:i/>
                <w:sz w:val="26"/>
              </w:rPr>
            </w:pPr>
            <w:r>
              <w:rPr>
                <w:b/>
                <w:i/>
                <w:spacing w:val="-2"/>
                <w:sz w:val="26"/>
              </w:rPr>
              <w:t>Responsible</w:t>
            </w:r>
          </w:p>
        </w:tc>
        <w:tc>
          <w:tcPr>
            <w:tcW w:w="2094" w:type="dxa"/>
            <w:tcBorders>
              <w:bottom w:val="single" w:color="EB5556" w:sz="8" w:space="0"/>
            </w:tcBorders>
          </w:tcPr>
          <w:p w:rsidR="0081432C" w:rsidRDefault="00000000" w14:paraId="6AF9652D" w14:textId="77777777">
            <w:pPr>
              <w:pStyle w:val="TableParagraph"/>
              <w:spacing w:before="181"/>
              <w:ind w:left="292"/>
              <w:rPr>
                <w:b/>
                <w:i/>
                <w:sz w:val="26"/>
              </w:rPr>
            </w:pPr>
            <w:r>
              <w:rPr>
                <w:b/>
                <w:i/>
                <w:spacing w:val="-2"/>
                <w:sz w:val="26"/>
              </w:rPr>
              <w:t>Accountable</w:t>
            </w:r>
          </w:p>
        </w:tc>
        <w:tc>
          <w:tcPr>
            <w:tcW w:w="1973" w:type="dxa"/>
            <w:tcBorders>
              <w:bottom w:val="single" w:color="EB5556" w:sz="8" w:space="0"/>
            </w:tcBorders>
          </w:tcPr>
          <w:p w:rsidR="0081432C" w:rsidRDefault="00000000" w14:paraId="7CAB632F" w14:textId="77777777">
            <w:pPr>
              <w:pStyle w:val="TableParagraph"/>
              <w:spacing w:before="181"/>
              <w:ind w:left="181"/>
              <w:rPr>
                <w:b/>
                <w:i/>
                <w:sz w:val="26"/>
              </w:rPr>
            </w:pPr>
            <w:r>
              <w:rPr>
                <w:b/>
                <w:i/>
                <w:spacing w:val="-2"/>
                <w:sz w:val="26"/>
              </w:rPr>
              <w:t>Consulted</w:t>
            </w:r>
          </w:p>
        </w:tc>
        <w:tc>
          <w:tcPr>
            <w:tcW w:w="2061" w:type="dxa"/>
            <w:tcBorders>
              <w:bottom w:val="single" w:color="EB5556" w:sz="8" w:space="0"/>
            </w:tcBorders>
          </w:tcPr>
          <w:p w:rsidR="0081432C" w:rsidRDefault="00000000" w14:paraId="5608FB62" w14:textId="77777777">
            <w:pPr>
              <w:pStyle w:val="TableParagraph"/>
              <w:spacing w:before="181"/>
              <w:ind w:left="191"/>
              <w:rPr>
                <w:b/>
                <w:i/>
                <w:sz w:val="26"/>
              </w:rPr>
            </w:pPr>
            <w:r>
              <w:rPr>
                <w:b/>
                <w:i/>
                <w:spacing w:val="-2"/>
                <w:sz w:val="26"/>
              </w:rPr>
              <w:t>Informed</w:t>
            </w:r>
          </w:p>
        </w:tc>
      </w:tr>
      <w:tr w:rsidR="0081432C" w14:paraId="25D2EA41" w14:textId="77777777">
        <w:trPr>
          <w:trHeight w:val="2959"/>
        </w:trPr>
        <w:tc>
          <w:tcPr>
            <w:tcW w:w="1697" w:type="dxa"/>
            <w:tcBorders>
              <w:top w:val="single" w:color="EB5556" w:sz="8" w:space="0"/>
              <w:right w:val="single" w:color="EB5556" w:sz="8" w:space="0"/>
            </w:tcBorders>
          </w:tcPr>
          <w:p w:rsidR="0081432C" w:rsidRDefault="0081432C" w14:paraId="7E43938C" w14:textId="77777777">
            <w:pPr>
              <w:pStyle w:val="TableParagraph"/>
              <w:rPr>
                <w:b/>
                <w:sz w:val="26"/>
              </w:rPr>
            </w:pPr>
          </w:p>
          <w:p w:rsidR="0081432C" w:rsidRDefault="0081432C" w14:paraId="0180563A" w14:textId="77777777">
            <w:pPr>
              <w:pStyle w:val="TableParagraph"/>
              <w:rPr>
                <w:b/>
                <w:sz w:val="26"/>
              </w:rPr>
            </w:pPr>
          </w:p>
          <w:p w:rsidR="0081432C" w:rsidRDefault="0081432C" w14:paraId="3378A5FE" w14:textId="77777777">
            <w:pPr>
              <w:pStyle w:val="TableParagraph"/>
              <w:spacing w:before="240"/>
              <w:rPr>
                <w:b/>
                <w:sz w:val="26"/>
              </w:rPr>
            </w:pPr>
          </w:p>
          <w:p w:rsidR="0081432C" w:rsidRDefault="00000000" w14:paraId="3684E096" w14:textId="77777777">
            <w:pPr>
              <w:pStyle w:val="TableParagraph"/>
              <w:spacing w:before="1"/>
              <w:ind w:right="87"/>
              <w:jc w:val="right"/>
              <w:rPr>
                <w:i/>
                <w:sz w:val="26"/>
              </w:rPr>
            </w:pPr>
            <w:r>
              <w:rPr>
                <w:i/>
                <w:spacing w:val="-2"/>
                <w:sz w:val="26"/>
              </w:rPr>
              <w:t>Research</w:t>
            </w:r>
          </w:p>
          <w:p w:rsidR="0081432C" w:rsidRDefault="00000000" w14:paraId="22A89B45" w14:textId="77777777">
            <w:pPr>
              <w:pStyle w:val="TableParagraph"/>
              <w:spacing w:before="45"/>
              <w:ind w:right="92"/>
              <w:jc w:val="right"/>
              <w:rPr>
                <w:i/>
                <w:sz w:val="26"/>
              </w:rPr>
            </w:pPr>
            <w:r>
              <w:rPr>
                <w:i/>
                <w:spacing w:val="-2"/>
                <w:sz w:val="26"/>
              </w:rPr>
              <w:t>design</w:t>
            </w:r>
          </w:p>
        </w:tc>
        <w:tc>
          <w:tcPr>
            <w:tcW w:w="1796" w:type="dxa"/>
            <w:tcBorders>
              <w:top w:val="single" w:color="EB5556" w:sz="8" w:space="0"/>
              <w:left w:val="single" w:color="EB5556" w:sz="8" w:space="0"/>
            </w:tcBorders>
            <w:shd w:val="clear" w:color="auto" w:fill="F8DDDD"/>
          </w:tcPr>
          <w:p w:rsidR="0081432C" w:rsidRDefault="00000000" w14:paraId="39596DD9" w14:textId="77777777">
            <w:pPr>
              <w:pStyle w:val="TableParagraph"/>
              <w:spacing w:before="1" w:line="276" w:lineRule="auto"/>
              <w:ind w:left="95" w:right="341" w:firstLine="33"/>
              <w:rPr>
                <w:i/>
                <w:sz w:val="20"/>
              </w:rPr>
            </w:pPr>
            <w:r>
              <w:rPr>
                <w:i/>
                <w:spacing w:val="-4"/>
                <w:sz w:val="20"/>
              </w:rPr>
              <w:t xml:space="preserve">Assessment </w:t>
            </w:r>
            <w:r>
              <w:rPr>
                <w:i/>
                <w:sz w:val="20"/>
              </w:rPr>
              <w:t>Officer</w:t>
            </w:r>
            <w:r>
              <w:rPr>
                <w:i/>
                <w:spacing w:val="-4"/>
                <w:sz w:val="20"/>
              </w:rPr>
              <w:t xml:space="preserve"> (AO)</w:t>
            </w:r>
          </w:p>
        </w:tc>
        <w:tc>
          <w:tcPr>
            <w:tcW w:w="2094" w:type="dxa"/>
            <w:tcBorders>
              <w:top w:val="single" w:color="EB5556" w:sz="8" w:space="0"/>
            </w:tcBorders>
            <w:shd w:val="clear" w:color="auto" w:fill="F8DDDD"/>
          </w:tcPr>
          <w:p w:rsidR="0081432C" w:rsidRDefault="00000000" w14:paraId="36D7F81F" w14:textId="77777777">
            <w:pPr>
              <w:pStyle w:val="TableParagraph"/>
              <w:spacing w:before="1" w:line="276" w:lineRule="auto"/>
              <w:ind w:left="292" w:right="493"/>
              <w:rPr>
                <w:i/>
                <w:sz w:val="20"/>
              </w:rPr>
            </w:pPr>
            <w:r>
              <w:rPr>
                <w:i/>
                <w:spacing w:val="-2"/>
                <w:sz w:val="20"/>
              </w:rPr>
              <w:t xml:space="preserve">Senior Assessment </w:t>
            </w:r>
            <w:r>
              <w:rPr>
                <w:i/>
                <w:spacing w:val="-4"/>
                <w:sz w:val="20"/>
              </w:rPr>
              <w:t>Officer</w:t>
            </w:r>
            <w:r>
              <w:rPr>
                <w:i/>
                <w:spacing w:val="-12"/>
                <w:sz w:val="20"/>
              </w:rPr>
              <w:t xml:space="preserve"> </w:t>
            </w:r>
            <w:r>
              <w:rPr>
                <w:i/>
                <w:spacing w:val="-4"/>
                <w:sz w:val="20"/>
              </w:rPr>
              <w:t>(SAO)</w:t>
            </w:r>
          </w:p>
        </w:tc>
        <w:tc>
          <w:tcPr>
            <w:tcW w:w="1973" w:type="dxa"/>
            <w:tcBorders>
              <w:top w:val="single" w:color="EB5556" w:sz="8" w:space="0"/>
            </w:tcBorders>
            <w:shd w:val="clear" w:color="auto" w:fill="F8DDDD"/>
          </w:tcPr>
          <w:p w:rsidR="0081432C" w:rsidRDefault="00000000" w14:paraId="16569262" w14:textId="77777777">
            <w:pPr>
              <w:pStyle w:val="TableParagraph"/>
              <w:spacing w:before="1" w:line="276" w:lineRule="auto"/>
              <w:ind w:left="181" w:right="315"/>
              <w:jc w:val="both"/>
              <w:rPr>
                <w:i/>
                <w:sz w:val="20"/>
              </w:rPr>
            </w:pPr>
            <w:r>
              <w:rPr>
                <w:i/>
                <w:sz w:val="20"/>
              </w:rPr>
              <w:t>GIS Officer (GISO); Country</w:t>
            </w:r>
            <w:r>
              <w:rPr>
                <w:i/>
                <w:spacing w:val="-12"/>
                <w:sz w:val="20"/>
              </w:rPr>
              <w:t xml:space="preserve"> </w:t>
            </w:r>
            <w:r>
              <w:rPr>
                <w:i/>
                <w:sz w:val="20"/>
              </w:rPr>
              <w:t xml:space="preserve">Coordinator </w:t>
            </w:r>
            <w:r>
              <w:rPr>
                <w:i/>
                <w:spacing w:val="-2"/>
                <w:sz w:val="20"/>
              </w:rPr>
              <w:t>(CC</w:t>
            </w:r>
            <w:proofErr w:type="gramStart"/>
            <w:r>
              <w:rPr>
                <w:i/>
                <w:spacing w:val="-2"/>
                <w:sz w:val="20"/>
              </w:rPr>
              <w:t>);</w:t>
            </w:r>
            <w:proofErr w:type="gramEnd"/>
          </w:p>
          <w:p w:rsidR="0081432C" w:rsidRDefault="00000000" w14:paraId="123A7A45" w14:textId="77777777">
            <w:pPr>
              <w:pStyle w:val="TableParagraph"/>
              <w:spacing w:before="1" w:line="276" w:lineRule="auto"/>
              <w:ind w:left="181"/>
              <w:rPr>
                <w:i/>
                <w:sz w:val="20"/>
              </w:rPr>
            </w:pPr>
            <w:r>
              <w:rPr>
                <w:i/>
                <w:spacing w:val="-4"/>
                <w:sz w:val="20"/>
              </w:rPr>
              <w:t>IOM</w:t>
            </w:r>
            <w:r>
              <w:rPr>
                <w:i/>
                <w:spacing w:val="-14"/>
                <w:sz w:val="20"/>
              </w:rPr>
              <w:t xml:space="preserve"> </w:t>
            </w:r>
            <w:proofErr w:type="spellStart"/>
            <w:r>
              <w:rPr>
                <w:i/>
                <w:spacing w:val="-4"/>
                <w:sz w:val="20"/>
              </w:rPr>
              <w:t>Danwadaag</w:t>
            </w:r>
            <w:proofErr w:type="spellEnd"/>
            <w:r>
              <w:rPr>
                <w:i/>
                <w:spacing w:val="-4"/>
                <w:sz w:val="20"/>
              </w:rPr>
              <w:t xml:space="preserve"> </w:t>
            </w:r>
            <w:proofErr w:type="gramStart"/>
            <w:r>
              <w:rPr>
                <w:i/>
                <w:spacing w:val="-2"/>
                <w:sz w:val="20"/>
              </w:rPr>
              <w:t>Consortium;</w:t>
            </w:r>
            <w:proofErr w:type="gramEnd"/>
          </w:p>
          <w:p w:rsidR="0081432C" w:rsidRDefault="00000000" w14:paraId="6871532D" w14:textId="77777777">
            <w:pPr>
              <w:pStyle w:val="TableParagraph"/>
              <w:spacing w:line="276" w:lineRule="auto"/>
              <w:ind w:left="181" w:right="179"/>
              <w:rPr>
                <w:i/>
                <w:sz w:val="20"/>
              </w:rPr>
            </w:pPr>
            <w:r>
              <w:rPr>
                <w:i/>
                <w:spacing w:val="-2"/>
                <w:sz w:val="20"/>
              </w:rPr>
              <w:t>Impact</w:t>
            </w:r>
            <w:r>
              <w:rPr>
                <w:i/>
                <w:spacing w:val="-14"/>
                <w:sz w:val="20"/>
              </w:rPr>
              <w:t xml:space="preserve"> </w:t>
            </w:r>
            <w:r>
              <w:rPr>
                <w:i/>
                <w:spacing w:val="-2"/>
                <w:sz w:val="20"/>
              </w:rPr>
              <w:t>HQ</w:t>
            </w:r>
            <w:r>
              <w:rPr>
                <w:i/>
                <w:spacing w:val="-12"/>
                <w:sz w:val="20"/>
              </w:rPr>
              <w:t xml:space="preserve"> </w:t>
            </w:r>
            <w:r>
              <w:rPr>
                <w:i/>
                <w:spacing w:val="-2"/>
                <w:sz w:val="20"/>
              </w:rPr>
              <w:t>Research Design</w:t>
            </w:r>
            <w:r>
              <w:rPr>
                <w:i/>
                <w:spacing w:val="-15"/>
                <w:sz w:val="20"/>
              </w:rPr>
              <w:t xml:space="preserve"> </w:t>
            </w:r>
            <w:r>
              <w:rPr>
                <w:i/>
                <w:spacing w:val="-2"/>
                <w:sz w:val="20"/>
              </w:rPr>
              <w:t>and</w:t>
            </w:r>
            <w:r>
              <w:rPr>
                <w:i/>
                <w:spacing w:val="-12"/>
                <w:sz w:val="20"/>
              </w:rPr>
              <w:t xml:space="preserve"> </w:t>
            </w:r>
            <w:r>
              <w:rPr>
                <w:i/>
                <w:spacing w:val="-2"/>
                <w:sz w:val="20"/>
              </w:rPr>
              <w:t>Data</w:t>
            </w:r>
            <w:r>
              <w:rPr>
                <w:i/>
                <w:spacing w:val="-10"/>
                <w:sz w:val="20"/>
              </w:rPr>
              <w:t xml:space="preserve"> </w:t>
            </w:r>
            <w:r>
              <w:rPr>
                <w:i/>
                <w:spacing w:val="-2"/>
                <w:sz w:val="20"/>
              </w:rPr>
              <w:t xml:space="preserve">Unit </w:t>
            </w:r>
            <w:r>
              <w:rPr>
                <w:i/>
                <w:sz w:val="20"/>
              </w:rPr>
              <w:t>(RDD (Research Design Data))</w:t>
            </w:r>
          </w:p>
        </w:tc>
        <w:tc>
          <w:tcPr>
            <w:tcW w:w="2061" w:type="dxa"/>
            <w:tcBorders>
              <w:top w:val="single" w:color="EB5556" w:sz="8" w:space="0"/>
            </w:tcBorders>
            <w:shd w:val="clear" w:color="auto" w:fill="F8DDDD"/>
          </w:tcPr>
          <w:p w:rsidR="0081432C" w:rsidRDefault="00000000" w14:paraId="5E90C255" w14:textId="77777777">
            <w:pPr>
              <w:pStyle w:val="TableParagraph"/>
              <w:spacing w:before="1" w:line="276" w:lineRule="auto"/>
              <w:ind w:left="191" w:right="156"/>
              <w:rPr>
                <w:i/>
                <w:sz w:val="20"/>
              </w:rPr>
            </w:pPr>
            <w:r>
              <w:rPr>
                <w:i/>
                <w:sz w:val="20"/>
              </w:rPr>
              <w:t>IOM</w:t>
            </w:r>
            <w:r>
              <w:rPr>
                <w:i/>
                <w:spacing w:val="-12"/>
                <w:sz w:val="20"/>
              </w:rPr>
              <w:t xml:space="preserve"> </w:t>
            </w:r>
            <w:proofErr w:type="spellStart"/>
            <w:r>
              <w:rPr>
                <w:i/>
                <w:sz w:val="20"/>
              </w:rPr>
              <w:t>Danwadaag</w:t>
            </w:r>
            <w:proofErr w:type="spellEnd"/>
            <w:r>
              <w:rPr>
                <w:i/>
                <w:sz w:val="20"/>
              </w:rPr>
              <w:t xml:space="preserve"> </w:t>
            </w:r>
            <w:r>
              <w:rPr>
                <w:i/>
                <w:spacing w:val="-2"/>
                <w:sz w:val="20"/>
              </w:rPr>
              <w:t>Consortium Coordinators</w:t>
            </w:r>
            <w:r>
              <w:rPr>
                <w:i/>
                <w:spacing w:val="-14"/>
                <w:sz w:val="20"/>
              </w:rPr>
              <w:t xml:space="preserve"> </w:t>
            </w:r>
            <w:r>
              <w:rPr>
                <w:i/>
                <w:spacing w:val="-2"/>
                <w:sz w:val="20"/>
              </w:rPr>
              <w:t xml:space="preserve">and </w:t>
            </w:r>
            <w:proofErr w:type="gramStart"/>
            <w:r>
              <w:rPr>
                <w:i/>
                <w:spacing w:val="-2"/>
                <w:sz w:val="20"/>
              </w:rPr>
              <w:t>partners;</w:t>
            </w:r>
            <w:proofErr w:type="gramEnd"/>
          </w:p>
          <w:p w:rsidR="0081432C" w:rsidRDefault="0081432C" w14:paraId="727C20AD" w14:textId="77777777">
            <w:pPr>
              <w:pStyle w:val="TableParagraph"/>
              <w:rPr>
                <w:b/>
                <w:sz w:val="20"/>
              </w:rPr>
            </w:pPr>
          </w:p>
          <w:p w:rsidR="0081432C" w:rsidRDefault="0081432C" w14:paraId="1EFE78F9" w14:textId="77777777">
            <w:pPr>
              <w:pStyle w:val="TableParagraph"/>
              <w:spacing w:before="68"/>
              <w:rPr>
                <w:b/>
                <w:sz w:val="20"/>
              </w:rPr>
            </w:pPr>
          </w:p>
          <w:p w:rsidR="0081432C" w:rsidRDefault="00000000" w14:paraId="2373A021" w14:textId="77777777">
            <w:pPr>
              <w:pStyle w:val="TableParagraph"/>
              <w:spacing w:line="276" w:lineRule="auto"/>
              <w:ind w:left="191"/>
              <w:rPr>
                <w:i/>
                <w:sz w:val="20"/>
              </w:rPr>
            </w:pPr>
            <w:r>
              <w:rPr>
                <w:i/>
                <w:sz w:val="20"/>
              </w:rPr>
              <w:t>IDP Working group; OCHA</w:t>
            </w:r>
            <w:r>
              <w:rPr>
                <w:i/>
                <w:spacing w:val="-8"/>
                <w:sz w:val="20"/>
              </w:rPr>
              <w:t xml:space="preserve"> </w:t>
            </w:r>
            <w:r>
              <w:rPr>
                <w:i/>
                <w:sz w:val="20"/>
              </w:rPr>
              <w:t>(Office</w:t>
            </w:r>
            <w:r>
              <w:rPr>
                <w:i/>
                <w:spacing w:val="-7"/>
                <w:sz w:val="20"/>
              </w:rPr>
              <w:t xml:space="preserve"> </w:t>
            </w:r>
            <w:r>
              <w:rPr>
                <w:i/>
                <w:sz w:val="20"/>
              </w:rPr>
              <w:t>for</w:t>
            </w:r>
            <w:r>
              <w:rPr>
                <w:i/>
                <w:spacing w:val="-6"/>
                <w:sz w:val="20"/>
              </w:rPr>
              <w:t xml:space="preserve"> </w:t>
            </w:r>
            <w:r>
              <w:rPr>
                <w:i/>
                <w:sz w:val="20"/>
              </w:rPr>
              <w:t xml:space="preserve">the Coordination of </w:t>
            </w:r>
            <w:r>
              <w:rPr>
                <w:i/>
                <w:spacing w:val="-4"/>
                <w:sz w:val="20"/>
              </w:rPr>
              <w:t>Humanitarian</w:t>
            </w:r>
            <w:r>
              <w:rPr>
                <w:i/>
                <w:spacing w:val="-13"/>
                <w:sz w:val="20"/>
              </w:rPr>
              <w:t xml:space="preserve"> </w:t>
            </w:r>
            <w:r>
              <w:rPr>
                <w:i/>
                <w:spacing w:val="-4"/>
                <w:sz w:val="20"/>
              </w:rPr>
              <w:t>Affairs).</w:t>
            </w:r>
          </w:p>
        </w:tc>
      </w:tr>
      <w:tr w:rsidR="0081432C" w14:paraId="42F57954" w14:textId="77777777">
        <w:trPr>
          <w:trHeight w:val="2635"/>
        </w:trPr>
        <w:tc>
          <w:tcPr>
            <w:tcW w:w="1697" w:type="dxa"/>
            <w:tcBorders>
              <w:right w:val="single" w:color="EB5556" w:sz="8" w:space="0"/>
            </w:tcBorders>
          </w:tcPr>
          <w:p w:rsidR="0081432C" w:rsidRDefault="0081432C" w14:paraId="27719868" w14:textId="77777777">
            <w:pPr>
              <w:pStyle w:val="TableParagraph"/>
              <w:rPr>
                <w:b/>
                <w:sz w:val="26"/>
              </w:rPr>
            </w:pPr>
          </w:p>
          <w:p w:rsidR="0081432C" w:rsidRDefault="0081432C" w14:paraId="4BF08A9F" w14:textId="77777777">
            <w:pPr>
              <w:pStyle w:val="TableParagraph"/>
              <w:rPr>
                <w:b/>
                <w:sz w:val="26"/>
              </w:rPr>
            </w:pPr>
          </w:p>
          <w:p w:rsidR="0081432C" w:rsidRDefault="0081432C" w14:paraId="6602E27B" w14:textId="77777777">
            <w:pPr>
              <w:pStyle w:val="TableParagraph"/>
              <w:spacing w:before="82"/>
              <w:rPr>
                <w:b/>
                <w:sz w:val="26"/>
              </w:rPr>
            </w:pPr>
          </w:p>
          <w:p w:rsidR="0081432C" w:rsidRDefault="00000000" w14:paraId="17B77808" w14:textId="77777777">
            <w:pPr>
              <w:pStyle w:val="TableParagraph"/>
              <w:spacing w:before="1" w:line="276" w:lineRule="auto"/>
              <w:ind w:left="223" w:right="125" w:firstLine="252"/>
              <w:rPr>
                <w:i/>
                <w:sz w:val="26"/>
              </w:rPr>
            </w:pPr>
            <w:r>
              <w:rPr>
                <w:i/>
                <w:spacing w:val="-6"/>
                <w:sz w:val="26"/>
              </w:rPr>
              <w:t xml:space="preserve">Supervising </w:t>
            </w:r>
            <w:r>
              <w:rPr>
                <w:i/>
                <w:spacing w:val="-4"/>
                <w:sz w:val="26"/>
              </w:rPr>
              <w:t>data</w:t>
            </w:r>
            <w:r>
              <w:rPr>
                <w:i/>
                <w:spacing w:val="-9"/>
                <w:sz w:val="26"/>
              </w:rPr>
              <w:t xml:space="preserve"> </w:t>
            </w:r>
            <w:r>
              <w:rPr>
                <w:i/>
                <w:spacing w:val="-2"/>
                <w:sz w:val="26"/>
              </w:rPr>
              <w:t>collection</w:t>
            </w:r>
          </w:p>
        </w:tc>
        <w:tc>
          <w:tcPr>
            <w:tcW w:w="1796" w:type="dxa"/>
            <w:tcBorders>
              <w:left w:val="single" w:color="EB5556" w:sz="8" w:space="0"/>
            </w:tcBorders>
          </w:tcPr>
          <w:p w:rsidR="0081432C" w:rsidRDefault="00000000" w14:paraId="74847B3B" w14:textId="77777777">
            <w:pPr>
              <w:pStyle w:val="TableParagraph"/>
              <w:spacing w:line="222" w:lineRule="exact"/>
              <w:ind w:left="95"/>
              <w:rPr>
                <w:i/>
                <w:sz w:val="20"/>
              </w:rPr>
            </w:pPr>
            <w:r>
              <w:rPr>
                <w:i/>
                <w:spacing w:val="-4"/>
                <w:sz w:val="20"/>
              </w:rPr>
              <w:t>REACH</w:t>
            </w:r>
            <w:r>
              <w:rPr>
                <w:i/>
                <w:spacing w:val="-2"/>
                <w:sz w:val="20"/>
              </w:rPr>
              <w:t xml:space="preserve"> </w:t>
            </w:r>
            <w:r>
              <w:rPr>
                <w:i/>
                <w:spacing w:val="-4"/>
                <w:sz w:val="20"/>
              </w:rPr>
              <w:t>Field</w:t>
            </w:r>
            <w:r>
              <w:rPr>
                <w:i/>
                <w:spacing w:val="2"/>
                <w:sz w:val="20"/>
              </w:rPr>
              <w:t xml:space="preserve"> </w:t>
            </w:r>
            <w:r>
              <w:rPr>
                <w:i/>
                <w:spacing w:val="-4"/>
                <w:sz w:val="20"/>
              </w:rPr>
              <w:t>Officers</w:t>
            </w:r>
          </w:p>
        </w:tc>
        <w:tc>
          <w:tcPr>
            <w:tcW w:w="2094" w:type="dxa"/>
          </w:tcPr>
          <w:p w:rsidR="0081432C" w:rsidRDefault="00000000" w14:paraId="19788CB5" w14:textId="77777777">
            <w:pPr>
              <w:pStyle w:val="TableParagraph"/>
              <w:spacing w:line="229" w:lineRule="exact"/>
              <w:ind w:left="292"/>
              <w:rPr>
                <w:i/>
                <w:sz w:val="20"/>
              </w:rPr>
            </w:pPr>
            <w:r>
              <w:rPr>
                <w:i/>
                <w:spacing w:val="-2"/>
                <w:sz w:val="20"/>
              </w:rPr>
              <w:t>REACH</w:t>
            </w:r>
            <w:r>
              <w:rPr>
                <w:i/>
                <w:spacing w:val="-15"/>
                <w:sz w:val="20"/>
              </w:rPr>
              <w:t xml:space="preserve"> </w:t>
            </w:r>
            <w:r>
              <w:rPr>
                <w:i/>
                <w:spacing w:val="-2"/>
                <w:sz w:val="20"/>
              </w:rPr>
              <w:t>Field</w:t>
            </w:r>
            <w:r>
              <w:rPr>
                <w:i/>
                <w:spacing w:val="-10"/>
                <w:sz w:val="20"/>
              </w:rPr>
              <w:t xml:space="preserve"> </w:t>
            </w:r>
            <w:r>
              <w:rPr>
                <w:i/>
                <w:spacing w:val="-2"/>
                <w:sz w:val="20"/>
              </w:rPr>
              <w:t>Manager</w:t>
            </w:r>
          </w:p>
        </w:tc>
        <w:tc>
          <w:tcPr>
            <w:tcW w:w="1973" w:type="dxa"/>
          </w:tcPr>
          <w:p w:rsidR="0081432C" w:rsidRDefault="00000000" w14:paraId="40BAC269" w14:textId="77777777">
            <w:pPr>
              <w:pStyle w:val="TableParagraph"/>
              <w:spacing w:line="276" w:lineRule="auto"/>
              <w:ind w:left="181" w:right="1346"/>
              <w:rPr>
                <w:i/>
                <w:sz w:val="20"/>
              </w:rPr>
            </w:pPr>
            <w:r>
              <w:rPr>
                <w:i/>
                <w:spacing w:val="-4"/>
                <w:sz w:val="20"/>
              </w:rPr>
              <w:t xml:space="preserve">SAO; </w:t>
            </w:r>
            <w:r>
              <w:rPr>
                <w:i/>
                <w:spacing w:val="-6"/>
                <w:sz w:val="20"/>
              </w:rPr>
              <w:t>GISO;</w:t>
            </w:r>
          </w:p>
        </w:tc>
        <w:tc>
          <w:tcPr>
            <w:tcW w:w="2061" w:type="dxa"/>
          </w:tcPr>
          <w:p w:rsidR="0081432C" w:rsidRDefault="00000000" w14:paraId="57C11AFF" w14:textId="77777777">
            <w:pPr>
              <w:pStyle w:val="TableParagraph"/>
              <w:spacing w:line="276" w:lineRule="auto"/>
              <w:ind w:left="191" w:right="371"/>
              <w:rPr>
                <w:i/>
                <w:sz w:val="20"/>
              </w:rPr>
            </w:pPr>
            <w:r>
              <w:rPr>
                <w:i/>
                <w:color w:val="333333"/>
                <w:spacing w:val="-2"/>
                <w:sz w:val="20"/>
              </w:rPr>
              <w:t>IOM</w:t>
            </w:r>
            <w:r>
              <w:rPr>
                <w:i/>
                <w:color w:val="333333"/>
                <w:spacing w:val="-12"/>
                <w:sz w:val="20"/>
              </w:rPr>
              <w:t xml:space="preserve"> </w:t>
            </w:r>
            <w:proofErr w:type="spellStart"/>
            <w:r>
              <w:rPr>
                <w:i/>
                <w:color w:val="333333"/>
                <w:spacing w:val="-2"/>
                <w:sz w:val="20"/>
              </w:rPr>
              <w:t>Danwadaag</w:t>
            </w:r>
            <w:proofErr w:type="spellEnd"/>
            <w:r>
              <w:rPr>
                <w:i/>
                <w:color w:val="333333"/>
                <w:spacing w:val="-2"/>
                <w:sz w:val="20"/>
              </w:rPr>
              <w:t xml:space="preserve"> Consortium </w:t>
            </w:r>
            <w:r>
              <w:rPr>
                <w:i/>
                <w:spacing w:val="-4"/>
                <w:sz w:val="20"/>
              </w:rPr>
              <w:t>Coordinators</w:t>
            </w:r>
            <w:r>
              <w:rPr>
                <w:i/>
                <w:spacing w:val="-15"/>
                <w:sz w:val="20"/>
              </w:rPr>
              <w:t xml:space="preserve"> </w:t>
            </w:r>
            <w:r>
              <w:rPr>
                <w:i/>
                <w:spacing w:val="-4"/>
                <w:sz w:val="20"/>
              </w:rPr>
              <w:t xml:space="preserve">and </w:t>
            </w:r>
            <w:proofErr w:type="gramStart"/>
            <w:r>
              <w:rPr>
                <w:i/>
                <w:spacing w:val="-2"/>
                <w:sz w:val="20"/>
              </w:rPr>
              <w:t>partners;</w:t>
            </w:r>
            <w:proofErr w:type="gramEnd"/>
          </w:p>
          <w:p w:rsidR="0081432C" w:rsidRDefault="0081432C" w14:paraId="26359536" w14:textId="77777777">
            <w:pPr>
              <w:pStyle w:val="TableParagraph"/>
              <w:spacing w:before="29"/>
              <w:rPr>
                <w:b/>
                <w:sz w:val="20"/>
              </w:rPr>
            </w:pPr>
          </w:p>
          <w:p w:rsidR="0081432C" w:rsidRDefault="00000000" w14:paraId="70A9F3A8" w14:textId="77777777">
            <w:pPr>
              <w:pStyle w:val="TableParagraph"/>
              <w:spacing w:before="1" w:line="276" w:lineRule="auto"/>
              <w:ind w:left="191" w:right="371"/>
              <w:rPr>
                <w:i/>
                <w:sz w:val="20"/>
              </w:rPr>
            </w:pPr>
            <w:r>
              <w:rPr>
                <w:i/>
                <w:sz w:val="20"/>
              </w:rPr>
              <w:t>OCHA</w:t>
            </w:r>
            <w:r>
              <w:rPr>
                <w:i/>
                <w:spacing w:val="-12"/>
                <w:sz w:val="20"/>
              </w:rPr>
              <w:t xml:space="preserve"> </w:t>
            </w:r>
            <w:r>
              <w:rPr>
                <w:i/>
                <w:sz w:val="20"/>
              </w:rPr>
              <w:t>(Office</w:t>
            </w:r>
            <w:r>
              <w:rPr>
                <w:i/>
                <w:spacing w:val="-12"/>
                <w:sz w:val="20"/>
              </w:rPr>
              <w:t xml:space="preserve"> </w:t>
            </w:r>
            <w:r>
              <w:rPr>
                <w:i/>
                <w:sz w:val="20"/>
              </w:rPr>
              <w:t>for</w:t>
            </w:r>
            <w:r>
              <w:rPr>
                <w:i/>
                <w:spacing w:val="-11"/>
                <w:sz w:val="20"/>
              </w:rPr>
              <w:t xml:space="preserve"> </w:t>
            </w:r>
            <w:r>
              <w:rPr>
                <w:i/>
                <w:sz w:val="20"/>
              </w:rPr>
              <w:t xml:space="preserve">the Coordination of </w:t>
            </w:r>
            <w:r>
              <w:rPr>
                <w:i/>
                <w:spacing w:val="-4"/>
                <w:sz w:val="20"/>
              </w:rPr>
              <w:t>Humanitarian</w:t>
            </w:r>
            <w:r>
              <w:rPr>
                <w:i/>
                <w:spacing w:val="-15"/>
                <w:sz w:val="20"/>
              </w:rPr>
              <w:t xml:space="preserve"> </w:t>
            </w:r>
            <w:r>
              <w:rPr>
                <w:i/>
                <w:spacing w:val="-4"/>
                <w:sz w:val="20"/>
              </w:rPr>
              <w:t xml:space="preserve">Affairs) </w:t>
            </w:r>
            <w:r>
              <w:rPr>
                <w:i/>
                <w:sz w:val="20"/>
              </w:rPr>
              <w:t>regional offices.</w:t>
            </w:r>
          </w:p>
        </w:tc>
      </w:tr>
      <w:tr w:rsidR="0081432C" w14:paraId="1917469B" w14:textId="77777777">
        <w:trPr>
          <w:trHeight w:val="1370"/>
        </w:trPr>
        <w:tc>
          <w:tcPr>
            <w:tcW w:w="1697" w:type="dxa"/>
            <w:tcBorders>
              <w:right w:val="single" w:color="EB5556" w:sz="8" w:space="0"/>
            </w:tcBorders>
          </w:tcPr>
          <w:p w:rsidR="0081432C" w:rsidRDefault="00000000" w14:paraId="5E3C6ABF" w14:textId="77777777">
            <w:pPr>
              <w:pStyle w:val="TableParagraph"/>
              <w:spacing w:before="1" w:line="276" w:lineRule="auto"/>
              <w:ind w:left="556" w:right="117" w:firstLine="578"/>
              <w:jc w:val="both"/>
              <w:rPr>
                <w:i/>
                <w:sz w:val="26"/>
              </w:rPr>
            </w:pPr>
            <w:r>
              <w:rPr>
                <w:i/>
                <w:spacing w:val="-8"/>
                <w:sz w:val="26"/>
              </w:rPr>
              <w:t xml:space="preserve">Data </w:t>
            </w:r>
            <w:r>
              <w:rPr>
                <w:i/>
                <w:spacing w:val="-4"/>
                <w:sz w:val="26"/>
              </w:rPr>
              <w:t xml:space="preserve">processing </w:t>
            </w:r>
            <w:r>
              <w:rPr>
                <w:i/>
                <w:spacing w:val="-2"/>
                <w:sz w:val="26"/>
              </w:rPr>
              <w:t>(checking,</w:t>
            </w:r>
          </w:p>
          <w:p w:rsidR="0081432C" w:rsidRDefault="00000000" w14:paraId="4ED81C6B" w14:textId="77777777">
            <w:pPr>
              <w:pStyle w:val="TableParagraph"/>
              <w:ind w:left="720"/>
              <w:rPr>
                <w:i/>
                <w:sz w:val="26"/>
              </w:rPr>
            </w:pPr>
            <w:r>
              <w:rPr>
                <w:i/>
                <w:spacing w:val="-2"/>
                <w:sz w:val="26"/>
              </w:rPr>
              <w:t>cleaning)</w:t>
            </w:r>
          </w:p>
        </w:tc>
        <w:tc>
          <w:tcPr>
            <w:tcW w:w="1796" w:type="dxa"/>
            <w:tcBorders>
              <w:left w:val="single" w:color="EB5556" w:sz="8" w:space="0"/>
            </w:tcBorders>
            <w:shd w:val="clear" w:color="auto" w:fill="F8DDDD"/>
          </w:tcPr>
          <w:p w:rsidR="0081432C" w:rsidRDefault="00000000" w14:paraId="53C71873" w14:textId="77777777">
            <w:pPr>
              <w:pStyle w:val="TableParagraph"/>
              <w:spacing w:line="484" w:lineRule="auto"/>
              <w:ind w:left="95"/>
              <w:rPr>
                <w:i/>
                <w:sz w:val="20"/>
              </w:rPr>
            </w:pPr>
            <w:r>
              <w:rPr>
                <w:i/>
                <w:sz w:val="20"/>
              </w:rPr>
              <w:t xml:space="preserve">Data officer (DO); </w:t>
            </w:r>
            <w:r>
              <w:rPr>
                <w:i/>
                <w:spacing w:val="-4"/>
                <w:sz w:val="20"/>
              </w:rPr>
              <w:t>REACH</w:t>
            </w:r>
            <w:r>
              <w:rPr>
                <w:i/>
                <w:spacing w:val="-12"/>
                <w:sz w:val="20"/>
              </w:rPr>
              <w:t xml:space="preserve"> </w:t>
            </w:r>
            <w:r>
              <w:rPr>
                <w:i/>
                <w:spacing w:val="-4"/>
                <w:sz w:val="20"/>
              </w:rPr>
              <w:t>Field</w:t>
            </w:r>
            <w:r>
              <w:rPr>
                <w:i/>
                <w:spacing w:val="-9"/>
                <w:sz w:val="20"/>
              </w:rPr>
              <w:t xml:space="preserve"> </w:t>
            </w:r>
            <w:r>
              <w:rPr>
                <w:i/>
                <w:spacing w:val="-4"/>
                <w:sz w:val="20"/>
              </w:rPr>
              <w:t>Officers.</w:t>
            </w:r>
          </w:p>
        </w:tc>
        <w:tc>
          <w:tcPr>
            <w:tcW w:w="2094" w:type="dxa"/>
            <w:shd w:val="clear" w:color="auto" w:fill="F8DDDD"/>
          </w:tcPr>
          <w:p w:rsidR="0081432C" w:rsidRDefault="00000000" w14:paraId="1801DCFB" w14:textId="77777777">
            <w:pPr>
              <w:pStyle w:val="TableParagraph"/>
              <w:spacing w:line="224" w:lineRule="exact"/>
              <w:ind w:left="292"/>
              <w:rPr>
                <w:i/>
                <w:sz w:val="20"/>
              </w:rPr>
            </w:pPr>
            <w:proofErr w:type="gramStart"/>
            <w:r>
              <w:rPr>
                <w:i/>
                <w:spacing w:val="-4"/>
                <w:sz w:val="20"/>
              </w:rPr>
              <w:t>SAO;</w:t>
            </w:r>
            <w:proofErr w:type="gramEnd"/>
          </w:p>
          <w:p w:rsidR="0081432C" w:rsidRDefault="00000000" w14:paraId="1A873D90" w14:textId="77777777">
            <w:pPr>
              <w:pStyle w:val="TableParagraph"/>
              <w:spacing w:before="39"/>
              <w:ind w:left="292"/>
              <w:rPr>
                <w:i/>
                <w:sz w:val="20"/>
              </w:rPr>
            </w:pPr>
            <w:r>
              <w:rPr>
                <w:i/>
                <w:spacing w:val="-4"/>
                <w:sz w:val="20"/>
              </w:rPr>
              <w:t>GISO</w:t>
            </w:r>
            <w:r>
              <w:rPr>
                <w:i/>
                <w:spacing w:val="-8"/>
                <w:sz w:val="20"/>
              </w:rPr>
              <w:t xml:space="preserve"> </w:t>
            </w:r>
            <w:r>
              <w:rPr>
                <w:i/>
                <w:spacing w:val="-4"/>
                <w:sz w:val="20"/>
              </w:rPr>
              <w:t>(for</w:t>
            </w:r>
            <w:r>
              <w:rPr>
                <w:i/>
                <w:sz w:val="20"/>
              </w:rPr>
              <w:t xml:space="preserve"> </w:t>
            </w:r>
            <w:r>
              <w:rPr>
                <w:i/>
                <w:spacing w:val="-4"/>
                <w:sz w:val="20"/>
              </w:rPr>
              <w:t>GIS</w:t>
            </w:r>
            <w:r>
              <w:rPr>
                <w:i/>
                <w:spacing w:val="-8"/>
                <w:sz w:val="20"/>
              </w:rPr>
              <w:t xml:space="preserve"> </w:t>
            </w:r>
            <w:r>
              <w:rPr>
                <w:i/>
                <w:spacing w:val="-4"/>
                <w:sz w:val="20"/>
              </w:rPr>
              <w:t>data);</w:t>
            </w:r>
          </w:p>
        </w:tc>
        <w:tc>
          <w:tcPr>
            <w:tcW w:w="1973" w:type="dxa"/>
            <w:shd w:val="clear" w:color="auto" w:fill="F8DDDD"/>
          </w:tcPr>
          <w:p w:rsidR="0081432C" w:rsidRDefault="00000000" w14:paraId="51516F84" w14:textId="77777777">
            <w:pPr>
              <w:pStyle w:val="TableParagraph"/>
              <w:spacing w:line="224" w:lineRule="exact"/>
              <w:ind w:left="181"/>
              <w:rPr>
                <w:i/>
                <w:sz w:val="20"/>
              </w:rPr>
            </w:pPr>
            <w:proofErr w:type="gramStart"/>
            <w:r>
              <w:rPr>
                <w:i/>
                <w:spacing w:val="-5"/>
                <w:sz w:val="20"/>
              </w:rPr>
              <w:t>CC;</w:t>
            </w:r>
            <w:proofErr w:type="gramEnd"/>
          </w:p>
          <w:p w:rsidR="0081432C" w:rsidRDefault="0081432C" w14:paraId="3C2FE941" w14:textId="77777777">
            <w:pPr>
              <w:pStyle w:val="TableParagraph"/>
              <w:spacing w:before="9"/>
              <w:rPr>
                <w:b/>
                <w:sz w:val="20"/>
              </w:rPr>
            </w:pPr>
          </w:p>
          <w:p w:rsidR="0081432C" w:rsidRDefault="00000000" w14:paraId="15143556" w14:textId="77777777">
            <w:pPr>
              <w:pStyle w:val="TableParagraph"/>
              <w:spacing w:line="276" w:lineRule="auto"/>
              <w:ind w:left="181"/>
              <w:rPr>
                <w:i/>
                <w:sz w:val="20"/>
              </w:rPr>
            </w:pPr>
            <w:r>
              <w:rPr>
                <w:i/>
                <w:spacing w:val="-4"/>
                <w:sz w:val="20"/>
              </w:rPr>
              <w:t>IMPACT</w:t>
            </w:r>
            <w:r>
              <w:rPr>
                <w:i/>
                <w:spacing w:val="-16"/>
                <w:sz w:val="20"/>
              </w:rPr>
              <w:t xml:space="preserve"> </w:t>
            </w:r>
            <w:r>
              <w:rPr>
                <w:i/>
                <w:spacing w:val="-4"/>
                <w:sz w:val="20"/>
              </w:rPr>
              <w:t>HQ</w:t>
            </w:r>
            <w:r>
              <w:rPr>
                <w:i/>
                <w:spacing w:val="-12"/>
                <w:sz w:val="20"/>
              </w:rPr>
              <w:t xml:space="preserve"> </w:t>
            </w:r>
            <w:r>
              <w:rPr>
                <w:i/>
                <w:spacing w:val="-4"/>
                <w:sz w:val="20"/>
              </w:rPr>
              <w:t xml:space="preserve">Research </w:t>
            </w:r>
            <w:r>
              <w:rPr>
                <w:i/>
                <w:sz w:val="20"/>
              </w:rPr>
              <w:t>Design</w:t>
            </w:r>
            <w:r>
              <w:rPr>
                <w:i/>
                <w:spacing w:val="-6"/>
                <w:sz w:val="20"/>
              </w:rPr>
              <w:t xml:space="preserve"> </w:t>
            </w:r>
            <w:r>
              <w:rPr>
                <w:i/>
                <w:sz w:val="20"/>
              </w:rPr>
              <w:t>and</w:t>
            </w:r>
            <w:r>
              <w:rPr>
                <w:i/>
                <w:spacing w:val="-7"/>
                <w:sz w:val="20"/>
              </w:rPr>
              <w:t xml:space="preserve"> </w:t>
            </w:r>
            <w:r>
              <w:rPr>
                <w:i/>
                <w:sz w:val="20"/>
              </w:rPr>
              <w:t>Data</w:t>
            </w:r>
            <w:r>
              <w:rPr>
                <w:i/>
                <w:spacing w:val="-7"/>
                <w:sz w:val="20"/>
              </w:rPr>
              <w:t xml:space="preserve"> </w:t>
            </w:r>
            <w:r>
              <w:rPr>
                <w:i/>
                <w:spacing w:val="-2"/>
                <w:sz w:val="20"/>
              </w:rPr>
              <w:t>unit.</w:t>
            </w:r>
          </w:p>
        </w:tc>
        <w:tc>
          <w:tcPr>
            <w:tcW w:w="2061" w:type="dxa"/>
            <w:shd w:val="clear" w:color="auto" w:fill="F8DDDD"/>
          </w:tcPr>
          <w:p w:rsidR="0081432C" w:rsidRDefault="0081432C" w14:paraId="434EEC19" w14:textId="77777777">
            <w:pPr>
              <w:pStyle w:val="TableParagraph"/>
              <w:spacing w:before="34"/>
              <w:rPr>
                <w:b/>
                <w:sz w:val="20"/>
              </w:rPr>
            </w:pPr>
          </w:p>
          <w:p w:rsidR="0081432C" w:rsidRDefault="00000000" w14:paraId="45C45C57" w14:textId="77777777">
            <w:pPr>
              <w:pStyle w:val="TableParagraph"/>
              <w:spacing w:line="276" w:lineRule="auto"/>
              <w:ind w:left="191" w:right="156"/>
              <w:rPr>
                <w:i/>
                <w:sz w:val="20"/>
              </w:rPr>
            </w:pPr>
            <w:r>
              <w:rPr>
                <w:i/>
                <w:spacing w:val="-4"/>
                <w:sz w:val="20"/>
              </w:rPr>
              <w:t>IOM</w:t>
            </w:r>
            <w:r>
              <w:rPr>
                <w:i/>
                <w:spacing w:val="-14"/>
                <w:sz w:val="20"/>
              </w:rPr>
              <w:t xml:space="preserve"> </w:t>
            </w:r>
            <w:proofErr w:type="spellStart"/>
            <w:r>
              <w:rPr>
                <w:i/>
                <w:spacing w:val="-4"/>
                <w:sz w:val="20"/>
              </w:rPr>
              <w:t>Danwadaag</w:t>
            </w:r>
            <w:proofErr w:type="spellEnd"/>
            <w:r>
              <w:rPr>
                <w:i/>
                <w:spacing w:val="-4"/>
                <w:sz w:val="20"/>
              </w:rPr>
              <w:t xml:space="preserve"> </w:t>
            </w:r>
            <w:r>
              <w:rPr>
                <w:i/>
                <w:spacing w:val="-2"/>
                <w:sz w:val="20"/>
              </w:rPr>
              <w:t>Consortium</w:t>
            </w:r>
          </w:p>
        </w:tc>
      </w:tr>
      <w:tr w:rsidR="0081432C" w14:paraId="1FC74F0F" w14:textId="77777777">
        <w:trPr>
          <w:trHeight w:val="1584"/>
        </w:trPr>
        <w:tc>
          <w:tcPr>
            <w:tcW w:w="1697" w:type="dxa"/>
            <w:tcBorders>
              <w:right w:val="single" w:color="EB5556" w:sz="8" w:space="0"/>
            </w:tcBorders>
          </w:tcPr>
          <w:p w:rsidR="0081432C" w:rsidRDefault="0081432C" w14:paraId="2CFC6959" w14:textId="77777777">
            <w:pPr>
              <w:pStyle w:val="TableParagraph"/>
              <w:rPr>
                <w:b/>
                <w:sz w:val="26"/>
              </w:rPr>
            </w:pPr>
          </w:p>
          <w:p w:rsidR="0081432C" w:rsidRDefault="0081432C" w14:paraId="6A624848" w14:textId="77777777">
            <w:pPr>
              <w:pStyle w:val="TableParagraph"/>
              <w:spacing w:before="21"/>
              <w:rPr>
                <w:b/>
                <w:sz w:val="26"/>
              </w:rPr>
            </w:pPr>
          </w:p>
          <w:p w:rsidR="0081432C" w:rsidRDefault="00000000" w14:paraId="577BE0E6" w14:textId="77777777">
            <w:pPr>
              <w:pStyle w:val="TableParagraph"/>
              <w:ind w:right="95"/>
              <w:jc w:val="right"/>
              <w:rPr>
                <w:i/>
                <w:sz w:val="26"/>
              </w:rPr>
            </w:pPr>
            <w:r>
              <w:rPr>
                <w:i/>
                <w:spacing w:val="-4"/>
                <w:sz w:val="26"/>
              </w:rPr>
              <w:t>Data</w:t>
            </w:r>
            <w:r>
              <w:rPr>
                <w:i/>
                <w:spacing w:val="-8"/>
                <w:sz w:val="26"/>
              </w:rPr>
              <w:t xml:space="preserve"> </w:t>
            </w:r>
            <w:r>
              <w:rPr>
                <w:i/>
                <w:spacing w:val="-2"/>
                <w:sz w:val="26"/>
              </w:rPr>
              <w:t>analysis</w:t>
            </w:r>
          </w:p>
        </w:tc>
        <w:tc>
          <w:tcPr>
            <w:tcW w:w="1796" w:type="dxa"/>
            <w:tcBorders>
              <w:left w:val="single" w:color="EB5556" w:sz="8" w:space="0"/>
            </w:tcBorders>
          </w:tcPr>
          <w:p w:rsidR="0081432C" w:rsidRDefault="00000000" w14:paraId="466FC33A" w14:textId="77777777">
            <w:pPr>
              <w:pStyle w:val="TableParagraph"/>
              <w:spacing w:line="276" w:lineRule="auto"/>
              <w:ind w:left="95" w:right="1292"/>
              <w:rPr>
                <w:i/>
                <w:sz w:val="20"/>
              </w:rPr>
            </w:pPr>
            <w:r>
              <w:rPr>
                <w:i/>
                <w:spacing w:val="-4"/>
                <w:sz w:val="20"/>
              </w:rPr>
              <w:t xml:space="preserve">SAO </w:t>
            </w:r>
            <w:r>
              <w:rPr>
                <w:i/>
                <w:spacing w:val="-6"/>
                <w:sz w:val="20"/>
              </w:rPr>
              <w:t>AO</w:t>
            </w:r>
            <w:r>
              <w:rPr>
                <w:i/>
                <w:sz w:val="20"/>
              </w:rPr>
              <w:t xml:space="preserve"> </w:t>
            </w:r>
            <w:r>
              <w:rPr>
                <w:i/>
                <w:spacing w:val="-6"/>
                <w:sz w:val="20"/>
              </w:rPr>
              <w:t>DO</w:t>
            </w:r>
            <w:r>
              <w:rPr>
                <w:i/>
                <w:sz w:val="20"/>
              </w:rPr>
              <w:t xml:space="preserve"> </w:t>
            </w:r>
            <w:r>
              <w:rPr>
                <w:i/>
                <w:spacing w:val="-8"/>
                <w:sz w:val="20"/>
              </w:rPr>
              <w:t>GSIO</w:t>
            </w:r>
          </w:p>
        </w:tc>
        <w:tc>
          <w:tcPr>
            <w:tcW w:w="2094" w:type="dxa"/>
          </w:tcPr>
          <w:p w:rsidR="0081432C" w:rsidRDefault="00000000" w14:paraId="48A16295" w14:textId="77777777">
            <w:pPr>
              <w:pStyle w:val="TableParagraph"/>
              <w:spacing w:line="224" w:lineRule="exact"/>
              <w:ind w:left="292"/>
              <w:rPr>
                <w:i/>
                <w:sz w:val="20"/>
              </w:rPr>
            </w:pPr>
            <w:r>
              <w:rPr>
                <w:i/>
                <w:spacing w:val="-4"/>
                <w:sz w:val="20"/>
              </w:rPr>
              <w:t>SAO;</w:t>
            </w:r>
          </w:p>
        </w:tc>
        <w:tc>
          <w:tcPr>
            <w:tcW w:w="1973" w:type="dxa"/>
          </w:tcPr>
          <w:p w:rsidR="0081432C" w:rsidRDefault="00000000" w14:paraId="724FD826" w14:textId="77777777">
            <w:pPr>
              <w:pStyle w:val="TableParagraph"/>
              <w:spacing w:line="222" w:lineRule="exact"/>
              <w:ind w:left="181"/>
              <w:rPr>
                <w:i/>
                <w:sz w:val="20"/>
              </w:rPr>
            </w:pPr>
            <w:proofErr w:type="gramStart"/>
            <w:r>
              <w:rPr>
                <w:i/>
                <w:spacing w:val="-5"/>
                <w:sz w:val="20"/>
              </w:rPr>
              <w:t>CC;</w:t>
            </w:r>
            <w:proofErr w:type="gramEnd"/>
          </w:p>
          <w:p w:rsidR="0081432C" w:rsidRDefault="00000000" w14:paraId="7C242AD4" w14:textId="77777777">
            <w:pPr>
              <w:pStyle w:val="TableParagraph"/>
              <w:spacing w:before="39" w:line="276" w:lineRule="auto"/>
              <w:ind w:left="181"/>
              <w:rPr>
                <w:i/>
                <w:sz w:val="20"/>
              </w:rPr>
            </w:pPr>
            <w:r>
              <w:rPr>
                <w:i/>
                <w:spacing w:val="-4"/>
                <w:sz w:val="20"/>
              </w:rPr>
              <w:t>IMPACT</w:t>
            </w:r>
            <w:r>
              <w:rPr>
                <w:i/>
                <w:spacing w:val="-16"/>
                <w:sz w:val="20"/>
              </w:rPr>
              <w:t xml:space="preserve"> </w:t>
            </w:r>
            <w:r>
              <w:rPr>
                <w:i/>
                <w:spacing w:val="-4"/>
                <w:sz w:val="20"/>
              </w:rPr>
              <w:t>HQ</w:t>
            </w:r>
            <w:r>
              <w:rPr>
                <w:i/>
                <w:spacing w:val="-12"/>
                <w:sz w:val="20"/>
              </w:rPr>
              <w:t xml:space="preserve"> </w:t>
            </w:r>
            <w:r>
              <w:rPr>
                <w:i/>
                <w:spacing w:val="-4"/>
                <w:sz w:val="20"/>
              </w:rPr>
              <w:t xml:space="preserve">Research </w:t>
            </w:r>
            <w:r>
              <w:rPr>
                <w:i/>
                <w:sz w:val="20"/>
              </w:rPr>
              <w:t>Design</w:t>
            </w:r>
            <w:r>
              <w:rPr>
                <w:i/>
                <w:spacing w:val="-5"/>
                <w:sz w:val="20"/>
              </w:rPr>
              <w:t xml:space="preserve"> </w:t>
            </w:r>
            <w:r>
              <w:rPr>
                <w:i/>
                <w:sz w:val="20"/>
              </w:rPr>
              <w:t>and</w:t>
            </w:r>
            <w:r>
              <w:rPr>
                <w:i/>
                <w:spacing w:val="-6"/>
                <w:sz w:val="20"/>
              </w:rPr>
              <w:t xml:space="preserve"> </w:t>
            </w:r>
            <w:r>
              <w:rPr>
                <w:i/>
                <w:sz w:val="20"/>
              </w:rPr>
              <w:t>Data</w:t>
            </w:r>
            <w:r>
              <w:rPr>
                <w:i/>
                <w:spacing w:val="-6"/>
                <w:sz w:val="20"/>
              </w:rPr>
              <w:t xml:space="preserve"> </w:t>
            </w:r>
            <w:r>
              <w:rPr>
                <w:i/>
                <w:sz w:val="20"/>
              </w:rPr>
              <w:t xml:space="preserve">unit; IOM </w:t>
            </w:r>
            <w:proofErr w:type="spellStart"/>
            <w:r>
              <w:rPr>
                <w:i/>
                <w:sz w:val="20"/>
              </w:rPr>
              <w:t>Danwadaag</w:t>
            </w:r>
            <w:proofErr w:type="spellEnd"/>
            <w:r>
              <w:rPr>
                <w:i/>
                <w:sz w:val="20"/>
              </w:rPr>
              <w:t xml:space="preserve"> </w:t>
            </w:r>
            <w:r>
              <w:rPr>
                <w:i/>
                <w:spacing w:val="-2"/>
                <w:sz w:val="20"/>
              </w:rPr>
              <w:t>Consortium</w:t>
            </w:r>
          </w:p>
        </w:tc>
        <w:tc>
          <w:tcPr>
            <w:tcW w:w="2061" w:type="dxa"/>
          </w:tcPr>
          <w:p w:rsidR="0081432C" w:rsidRDefault="00000000" w14:paraId="128BFF21" w14:textId="77777777">
            <w:pPr>
              <w:pStyle w:val="TableParagraph"/>
              <w:spacing w:line="276" w:lineRule="auto"/>
              <w:ind w:left="191" w:right="156"/>
              <w:rPr>
                <w:i/>
                <w:sz w:val="20"/>
              </w:rPr>
            </w:pPr>
            <w:r>
              <w:rPr>
                <w:i/>
                <w:spacing w:val="-4"/>
                <w:sz w:val="20"/>
              </w:rPr>
              <w:t>IOM</w:t>
            </w:r>
            <w:r>
              <w:rPr>
                <w:i/>
                <w:spacing w:val="-14"/>
                <w:sz w:val="20"/>
              </w:rPr>
              <w:t xml:space="preserve"> </w:t>
            </w:r>
            <w:proofErr w:type="spellStart"/>
            <w:r>
              <w:rPr>
                <w:i/>
                <w:spacing w:val="-4"/>
                <w:sz w:val="20"/>
              </w:rPr>
              <w:t>Danwadaag</w:t>
            </w:r>
            <w:proofErr w:type="spellEnd"/>
            <w:r>
              <w:rPr>
                <w:i/>
                <w:spacing w:val="-4"/>
                <w:sz w:val="20"/>
              </w:rPr>
              <w:t xml:space="preserve"> </w:t>
            </w:r>
            <w:r>
              <w:rPr>
                <w:i/>
                <w:spacing w:val="-2"/>
                <w:sz w:val="20"/>
              </w:rPr>
              <w:t>Consortium</w:t>
            </w:r>
          </w:p>
        </w:tc>
      </w:tr>
      <w:tr w:rsidR="0081432C" w14:paraId="434092C9" w14:textId="77777777">
        <w:trPr>
          <w:trHeight w:val="244"/>
        </w:trPr>
        <w:tc>
          <w:tcPr>
            <w:tcW w:w="1697" w:type="dxa"/>
            <w:tcBorders>
              <w:right w:val="single" w:color="EB5556" w:sz="8" w:space="0"/>
            </w:tcBorders>
          </w:tcPr>
          <w:p w:rsidR="0081432C" w:rsidRDefault="0081432C" w14:paraId="3C30C386" w14:textId="77777777">
            <w:pPr>
              <w:pStyle w:val="TableParagraph"/>
              <w:rPr>
                <w:rFonts w:ascii="Times New Roman"/>
                <w:sz w:val="16"/>
              </w:rPr>
            </w:pPr>
          </w:p>
        </w:tc>
        <w:tc>
          <w:tcPr>
            <w:tcW w:w="1796" w:type="dxa"/>
            <w:vMerge w:val="restart"/>
            <w:tcBorders>
              <w:left w:val="single" w:color="EB5556" w:sz="8" w:space="0"/>
            </w:tcBorders>
            <w:shd w:val="clear" w:color="auto" w:fill="F8DDDD"/>
          </w:tcPr>
          <w:p w:rsidR="0081432C" w:rsidRDefault="00000000" w14:paraId="35C9B3B0" w14:textId="77777777">
            <w:pPr>
              <w:pStyle w:val="TableParagraph"/>
              <w:spacing w:line="276" w:lineRule="auto"/>
              <w:ind w:left="95" w:right="29"/>
              <w:rPr>
                <w:i/>
                <w:sz w:val="20"/>
              </w:rPr>
            </w:pPr>
            <w:r>
              <w:rPr>
                <w:i/>
                <w:spacing w:val="-4"/>
                <w:sz w:val="20"/>
              </w:rPr>
              <w:t>AO</w:t>
            </w:r>
            <w:r>
              <w:rPr>
                <w:i/>
                <w:spacing w:val="-19"/>
                <w:sz w:val="20"/>
              </w:rPr>
              <w:t xml:space="preserve"> </w:t>
            </w:r>
            <w:r>
              <w:rPr>
                <w:i/>
                <w:spacing w:val="-4"/>
                <w:sz w:val="20"/>
              </w:rPr>
              <w:t xml:space="preserve">(Assessment </w:t>
            </w:r>
            <w:r>
              <w:rPr>
                <w:i/>
                <w:spacing w:val="-2"/>
                <w:sz w:val="20"/>
              </w:rPr>
              <w:t>Officer)</w:t>
            </w:r>
          </w:p>
          <w:p w:rsidR="0081432C" w:rsidRDefault="00000000" w14:paraId="15FF2FC5" w14:textId="77777777">
            <w:pPr>
              <w:pStyle w:val="TableParagraph"/>
              <w:ind w:left="95"/>
              <w:rPr>
                <w:i/>
                <w:sz w:val="20"/>
              </w:rPr>
            </w:pPr>
            <w:r>
              <w:rPr>
                <w:i/>
                <w:spacing w:val="-4"/>
                <w:sz w:val="20"/>
              </w:rPr>
              <w:t>GSIO</w:t>
            </w:r>
          </w:p>
        </w:tc>
        <w:tc>
          <w:tcPr>
            <w:tcW w:w="2094" w:type="dxa"/>
            <w:shd w:val="clear" w:color="auto" w:fill="F8DDDD"/>
          </w:tcPr>
          <w:p w:rsidR="0081432C" w:rsidRDefault="00000000" w14:paraId="79D86152" w14:textId="77777777">
            <w:pPr>
              <w:pStyle w:val="TableParagraph"/>
              <w:spacing w:line="224" w:lineRule="exact"/>
              <w:ind w:left="292"/>
              <w:rPr>
                <w:i/>
                <w:sz w:val="20"/>
              </w:rPr>
            </w:pPr>
            <w:r>
              <w:rPr>
                <w:i/>
                <w:spacing w:val="-4"/>
                <w:sz w:val="20"/>
              </w:rPr>
              <w:t>SAO;</w:t>
            </w:r>
          </w:p>
        </w:tc>
        <w:tc>
          <w:tcPr>
            <w:tcW w:w="1973" w:type="dxa"/>
            <w:vMerge w:val="restart"/>
            <w:shd w:val="clear" w:color="auto" w:fill="F8DDDD"/>
          </w:tcPr>
          <w:p w:rsidR="0081432C" w:rsidRDefault="00000000" w14:paraId="7D1A6EF0" w14:textId="77777777">
            <w:pPr>
              <w:pStyle w:val="TableParagraph"/>
              <w:spacing w:line="222" w:lineRule="exact"/>
              <w:ind w:left="181"/>
              <w:rPr>
                <w:i/>
                <w:sz w:val="20"/>
              </w:rPr>
            </w:pPr>
            <w:proofErr w:type="gramStart"/>
            <w:r>
              <w:rPr>
                <w:i/>
                <w:spacing w:val="-5"/>
                <w:sz w:val="20"/>
              </w:rPr>
              <w:t>CC;</w:t>
            </w:r>
            <w:proofErr w:type="gramEnd"/>
          </w:p>
          <w:p w:rsidR="0081432C" w:rsidRDefault="00000000" w14:paraId="7A1ED99B" w14:textId="77777777">
            <w:pPr>
              <w:pStyle w:val="TableParagraph"/>
              <w:spacing w:before="39" w:line="278" w:lineRule="auto"/>
              <w:ind w:left="181"/>
              <w:rPr>
                <w:i/>
                <w:sz w:val="20"/>
              </w:rPr>
            </w:pPr>
            <w:r>
              <w:rPr>
                <w:i/>
                <w:spacing w:val="-4"/>
                <w:sz w:val="20"/>
              </w:rPr>
              <w:t>IMPACT</w:t>
            </w:r>
            <w:r>
              <w:rPr>
                <w:i/>
                <w:spacing w:val="-16"/>
                <w:sz w:val="20"/>
              </w:rPr>
              <w:t xml:space="preserve"> </w:t>
            </w:r>
            <w:r>
              <w:rPr>
                <w:i/>
                <w:spacing w:val="-4"/>
                <w:sz w:val="20"/>
              </w:rPr>
              <w:t>HQ</w:t>
            </w:r>
            <w:r>
              <w:rPr>
                <w:i/>
                <w:spacing w:val="-12"/>
                <w:sz w:val="20"/>
              </w:rPr>
              <w:t xml:space="preserve"> </w:t>
            </w:r>
            <w:r>
              <w:rPr>
                <w:i/>
                <w:spacing w:val="-4"/>
                <w:sz w:val="20"/>
              </w:rPr>
              <w:t xml:space="preserve">Research </w:t>
            </w:r>
            <w:r>
              <w:rPr>
                <w:i/>
                <w:sz w:val="20"/>
              </w:rPr>
              <w:t xml:space="preserve">Reporting </w:t>
            </w:r>
            <w:proofErr w:type="gramStart"/>
            <w:r>
              <w:rPr>
                <w:i/>
                <w:sz w:val="20"/>
              </w:rPr>
              <w:t>Unit;</w:t>
            </w:r>
            <w:proofErr w:type="gramEnd"/>
          </w:p>
          <w:p w:rsidR="0081432C" w:rsidRDefault="00000000" w14:paraId="0C8F0938" w14:textId="77777777">
            <w:pPr>
              <w:pStyle w:val="TableParagraph"/>
              <w:spacing w:line="276" w:lineRule="auto"/>
              <w:ind w:left="181"/>
              <w:rPr>
                <w:i/>
                <w:sz w:val="20"/>
              </w:rPr>
            </w:pPr>
            <w:r>
              <w:rPr>
                <w:i/>
                <w:spacing w:val="-4"/>
                <w:sz w:val="20"/>
              </w:rPr>
              <w:t>IOM</w:t>
            </w:r>
            <w:r>
              <w:rPr>
                <w:i/>
                <w:spacing w:val="-14"/>
                <w:sz w:val="20"/>
              </w:rPr>
              <w:t xml:space="preserve"> </w:t>
            </w:r>
            <w:proofErr w:type="spellStart"/>
            <w:r>
              <w:rPr>
                <w:i/>
                <w:spacing w:val="-4"/>
                <w:sz w:val="20"/>
              </w:rPr>
              <w:t>Danwadaag</w:t>
            </w:r>
            <w:proofErr w:type="spellEnd"/>
            <w:r>
              <w:rPr>
                <w:i/>
                <w:spacing w:val="-4"/>
                <w:sz w:val="20"/>
              </w:rPr>
              <w:t xml:space="preserve"> </w:t>
            </w:r>
            <w:r>
              <w:rPr>
                <w:i/>
                <w:spacing w:val="-2"/>
                <w:sz w:val="20"/>
              </w:rPr>
              <w:t>Consortium</w:t>
            </w:r>
          </w:p>
        </w:tc>
        <w:tc>
          <w:tcPr>
            <w:tcW w:w="2061" w:type="dxa"/>
            <w:shd w:val="clear" w:color="auto" w:fill="F8DDDD"/>
          </w:tcPr>
          <w:p w:rsidR="0081432C" w:rsidRDefault="0081432C" w14:paraId="66617133" w14:textId="77777777">
            <w:pPr>
              <w:pStyle w:val="TableParagraph"/>
              <w:rPr>
                <w:rFonts w:ascii="Times New Roman"/>
                <w:sz w:val="16"/>
              </w:rPr>
            </w:pPr>
          </w:p>
        </w:tc>
      </w:tr>
      <w:tr w:rsidR="0081432C" w14:paraId="173953CB" w14:textId="77777777">
        <w:trPr>
          <w:trHeight w:val="1339"/>
        </w:trPr>
        <w:tc>
          <w:tcPr>
            <w:tcW w:w="1697" w:type="dxa"/>
            <w:tcBorders>
              <w:right w:val="single" w:color="EB5556" w:sz="8" w:space="0"/>
            </w:tcBorders>
          </w:tcPr>
          <w:p w:rsidR="0081432C" w:rsidRDefault="00000000" w14:paraId="1F4BFA05" w14:textId="77777777">
            <w:pPr>
              <w:pStyle w:val="TableParagraph"/>
              <w:spacing w:before="207" w:line="276" w:lineRule="auto"/>
              <w:ind w:left="590" w:right="115" w:firstLine="357"/>
              <w:rPr>
                <w:i/>
                <w:sz w:val="26"/>
              </w:rPr>
            </w:pPr>
            <w:r>
              <w:rPr>
                <w:i/>
                <w:spacing w:val="-6"/>
                <w:sz w:val="26"/>
              </w:rPr>
              <w:t xml:space="preserve">Output </w:t>
            </w:r>
            <w:r>
              <w:rPr>
                <w:i/>
                <w:spacing w:val="-4"/>
                <w:sz w:val="26"/>
              </w:rPr>
              <w:t>production</w:t>
            </w:r>
          </w:p>
        </w:tc>
        <w:tc>
          <w:tcPr>
            <w:tcW w:w="1796" w:type="dxa"/>
            <w:vMerge/>
            <w:tcBorders>
              <w:top w:val="nil"/>
              <w:left w:val="single" w:color="EB5556" w:sz="8" w:space="0"/>
            </w:tcBorders>
            <w:shd w:val="clear" w:color="auto" w:fill="F8DDDD"/>
          </w:tcPr>
          <w:p w:rsidR="0081432C" w:rsidRDefault="0081432C" w14:paraId="40C352DB" w14:textId="77777777">
            <w:pPr>
              <w:rPr>
                <w:sz w:val="2"/>
                <w:szCs w:val="2"/>
              </w:rPr>
            </w:pPr>
          </w:p>
        </w:tc>
        <w:tc>
          <w:tcPr>
            <w:tcW w:w="2094" w:type="dxa"/>
            <w:shd w:val="clear" w:color="auto" w:fill="F8DDDD"/>
          </w:tcPr>
          <w:p w:rsidR="0081432C" w:rsidRDefault="0081432C" w14:paraId="204E6883" w14:textId="77777777">
            <w:pPr>
              <w:pStyle w:val="TableParagraph"/>
              <w:rPr>
                <w:rFonts w:ascii="Times New Roman"/>
                <w:sz w:val="20"/>
              </w:rPr>
            </w:pPr>
          </w:p>
        </w:tc>
        <w:tc>
          <w:tcPr>
            <w:tcW w:w="1973" w:type="dxa"/>
            <w:vMerge/>
            <w:tcBorders>
              <w:top w:val="nil"/>
            </w:tcBorders>
            <w:shd w:val="clear" w:color="auto" w:fill="F8DDDD"/>
          </w:tcPr>
          <w:p w:rsidR="0081432C" w:rsidRDefault="0081432C" w14:paraId="7B0C31F8" w14:textId="77777777">
            <w:pPr>
              <w:rPr>
                <w:sz w:val="2"/>
                <w:szCs w:val="2"/>
              </w:rPr>
            </w:pPr>
          </w:p>
        </w:tc>
        <w:tc>
          <w:tcPr>
            <w:tcW w:w="2061" w:type="dxa"/>
            <w:shd w:val="clear" w:color="auto" w:fill="F8DDDD"/>
          </w:tcPr>
          <w:p w:rsidR="0081432C" w:rsidRDefault="00000000" w14:paraId="1DE5E2C5" w14:textId="77777777">
            <w:pPr>
              <w:pStyle w:val="TableParagraph"/>
              <w:spacing w:before="19" w:line="276" w:lineRule="auto"/>
              <w:ind w:left="191" w:right="156"/>
              <w:rPr>
                <w:i/>
                <w:sz w:val="20"/>
              </w:rPr>
            </w:pPr>
            <w:r>
              <w:rPr>
                <w:i/>
                <w:spacing w:val="-4"/>
                <w:sz w:val="20"/>
              </w:rPr>
              <w:t>IOM</w:t>
            </w:r>
            <w:r>
              <w:rPr>
                <w:i/>
                <w:spacing w:val="-14"/>
                <w:sz w:val="20"/>
              </w:rPr>
              <w:t xml:space="preserve"> </w:t>
            </w:r>
            <w:proofErr w:type="spellStart"/>
            <w:r>
              <w:rPr>
                <w:i/>
                <w:spacing w:val="-4"/>
                <w:sz w:val="20"/>
              </w:rPr>
              <w:t>Danwadaag</w:t>
            </w:r>
            <w:proofErr w:type="spellEnd"/>
            <w:r>
              <w:rPr>
                <w:i/>
                <w:spacing w:val="-4"/>
                <w:sz w:val="20"/>
              </w:rPr>
              <w:t xml:space="preserve"> </w:t>
            </w:r>
            <w:r>
              <w:rPr>
                <w:i/>
                <w:spacing w:val="-2"/>
                <w:sz w:val="20"/>
              </w:rPr>
              <w:t>Consortium</w:t>
            </w:r>
          </w:p>
        </w:tc>
      </w:tr>
      <w:tr w:rsidR="0081432C" w14:paraId="0E9D4053" w14:textId="77777777">
        <w:trPr>
          <w:trHeight w:val="1583"/>
        </w:trPr>
        <w:tc>
          <w:tcPr>
            <w:tcW w:w="1697" w:type="dxa"/>
            <w:tcBorders>
              <w:right w:val="single" w:color="EB5556" w:sz="8" w:space="0"/>
            </w:tcBorders>
          </w:tcPr>
          <w:p w:rsidR="0081432C" w:rsidRDefault="0081432C" w14:paraId="0D505D61" w14:textId="77777777">
            <w:pPr>
              <w:pStyle w:val="TableParagraph"/>
              <w:rPr>
                <w:b/>
                <w:sz w:val="26"/>
              </w:rPr>
            </w:pPr>
          </w:p>
          <w:p w:rsidR="0081432C" w:rsidRDefault="0081432C" w14:paraId="5F1B026A" w14:textId="77777777">
            <w:pPr>
              <w:pStyle w:val="TableParagraph"/>
              <w:spacing w:before="21"/>
              <w:rPr>
                <w:b/>
                <w:sz w:val="26"/>
              </w:rPr>
            </w:pPr>
          </w:p>
          <w:p w:rsidR="0081432C" w:rsidRDefault="00000000" w14:paraId="2A3894D8" w14:textId="77777777">
            <w:pPr>
              <w:pStyle w:val="TableParagraph"/>
              <w:ind w:right="96"/>
              <w:jc w:val="right"/>
              <w:rPr>
                <w:i/>
                <w:sz w:val="26"/>
              </w:rPr>
            </w:pPr>
            <w:r>
              <w:rPr>
                <w:i/>
                <w:spacing w:val="-2"/>
                <w:sz w:val="26"/>
              </w:rPr>
              <w:t>Dissemination</w:t>
            </w:r>
          </w:p>
        </w:tc>
        <w:tc>
          <w:tcPr>
            <w:tcW w:w="1796" w:type="dxa"/>
            <w:tcBorders>
              <w:left w:val="single" w:color="EB5556" w:sz="8" w:space="0"/>
            </w:tcBorders>
          </w:tcPr>
          <w:p w:rsidR="0081432C" w:rsidRDefault="00000000" w14:paraId="57B2F15E" w14:textId="77777777">
            <w:pPr>
              <w:pStyle w:val="TableParagraph"/>
              <w:spacing w:line="273" w:lineRule="auto"/>
              <w:ind w:left="95" w:right="1295"/>
              <w:rPr>
                <w:i/>
                <w:sz w:val="20"/>
              </w:rPr>
            </w:pPr>
            <w:r>
              <w:rPr>
                <w:i/>
                <w:spacing w:val="-4"/>
                <w:sz w:val="20"/>
              </w:rPr>
              <w:t xml:space="preserve">SAO; </w:t>
            </w:r>
            <w:r>
              <w:rPr>
                <w:i/>
                <w:spacing w:val="-9"/>
                <w:sz w:val="20"/>
              </w:rPr>
              <w:t>GSIO</w:t>
            </w:r>
          </w:p>
        </w:tc>
        <w:tc>
          <w:tcPr>
            <w:tcW w:w="2094" w:type="dxa"/>
          </w:tcPr>
          <w:p w:rsidR="0081432C" w:rsidRDefault="00000000" w14:paraId="06E28742" w14:textId="77777777">
            <w:pPr>
              <w:pStyle w:val="TableParagraph"/>
              <w:spacing w:before="31"/>
              <w:ind w:left="117"/>
              <w:rPr>
                <w:i/>
                <w:sz w:val="20"/>
              </w:rPr>
            </w:pPr>
            <w:r>
              <w:rPr>
                <w:i/>
                <w:spacing w:val="-5"/>
                <w:sz w:val="20"/>
              </w:rPr>
              <w:t>CC</w:t>
            </w:r>
          </w:p>
        </w:tc>
        <w:tc>
          <w:tcPr>
            <w:tcW w:w="1973" w:type="dxa"/>
          </w:tcPr>
          <w:p w:rsidR="0081432C" w:rsidRDefault="00000000" w14:paraId="3B6B95DD" w14:textId="77777777">
            <w:pPr>
              <w:pStyle w:val="TableParagraph"/>
              <w:spacing w:line="276" w:lineRule="auto"/>
              <w:ind w:left="181" w:right="179"/>
              <w:rPr>
                <w:i/>
                <w:sz w:val="20"/>
              </w:rPr>
            </w:pPr>
            <w:r>
              <w:rPr>
                <w:i/>
                <w:spacing w:val="-4"/>
                <w:sz w:val="20"/>
              </w:rPr>
              <w:t>IMPACT</w:t>
            </w:r>
            <w:r>
              <w:rPr>
                <w:i/>
                <w:spacing w:val="-16"/>
                <w:sz w:val="20"/>
              </w:rPr>
              <w:t xml:space="preserve"> </w:t>
            </w:r>
            <w:r>
              <w:rPr>
                <w:i/>
                <w:spacing w:val="-4"/>
                <w:sz w:val="20"/>
              </w:rPr>
              <w:t>HQ</w:t>
            </w:r>
            <w:r>
              <w:rPr>
                <w:i/>
                <w:spacing w:val="-12"/>
                <w:sz w:val="20"/>
              </w:rPr>
              <w:t xml:space="preserve"> </w:t>
            </w:r>
            <w:r>
              <w:rPr>
                <w:i/>
                <w:spacing w:val="-4"/>
                <w:sz w:val="20"/>
              </w:rPr>
              <w:t xml:space="preserve">Research </w:t>
            </w:r>
            <w:r>
              <w:rPr>
                <w:i/>
                <w:sz w:val="20"/>
              </w:rPr>
              <w:t>Reporting and Communication</w:t>
            </w:r>
            <w:r>
              <w:rPr>
                <w:i/>
                <w:spacing w:val="-12"/>
                <w:sz w:val="20"/>
              </w:rPr>
              <w:t xml:space="preserve"> </w:t>
            </w:r>
            <w:r>
              <w:rPr>
                <w:i/>
                <w:sz w:val="20"/>
              </w:rPr>
              <w:t xml:space="preserve">Units; IOM </w:t>
            </w:r>
            <w:proofErr w:type="spellStart"/>
            <w:r>
              <w:rPr>
                <w:i/>
                <w:sz w:val="20"/>
              </w:rPr>
              <w:t>Danwadaag</w:t>
            </w:r>
            <w:proofErr w:type="spellEnd"/>
            <w:r>
              <w:rPr>
                <w:i/>
                <w:sz w:val="20"/>
              </w:rPr>
              <w:t xml:space="preserve"> </w:t>
            </w:r>
            <w:r>
              <w:rPr>
                <w:i/>
                <w:spacing w:val="-2"/>
                <w:sz w:val="20"/>
              </w:rPr>
              <w:t>Consortium</w:t>
            </w:r>
          </w:p>
        </w:tc>
        <w:tc>
          <w:tcPr>
            <w:tcW w:w="2061" w:type="dxa"/>
          </w:tcPr>
          <w:p w:rsidR="0081432C" w:rsidRDefault="00000000" w14:paraId="2961238A" w14:textId="77777777">
            <w:pPr>
              <w:pStyle w:val="TableParagraph"/>
              <w:spacing w:line="276" w:lineRule="auto"/>
              <w:ind w:left="191" w:right="156"/>
              <w:rPr>
                <w:i/>
                <w:sz w:val="20"/>
              </w:rPr>
            </w:pPr>
            <w:r>
              <w:rPr>
                <w:i/>
                <w:spacing w:val="-4"/>
                <w:sz w:val="20"/>
              </w:rPr>
              <w:t>IOM</w:t>
            </w:r>
            <w:r>
              <w:rPr>
                <w:i/>
                <w:spacing w:val="-14"/>
                <w:sz w:val="20"/>
              </w:rPr>
              <w:t xml:space="preserve"> </w:t>
            </w:r>
            <w:proofErr w:type="spellStart"/>
            <w:r>
              <w:rPr>
                <w:i/>
                <w:spacing w:val="-4"/>
                <w:sz w:val="20"/>
              </w:rPr>
              <w:t>Danwadaag</w:t>
            </w:r>
            <w:proofErr w:type="spellEnd"/>
            <w:r>
              <w:rPr>
                <w:i/>
                <w:spacing w:val="-4"/>
                <w:sz w:val="20"/>
              </w:rPr>
              <w:t xml:space="preserve"> </w:t>
            </w:r>
            <w:r>
              <w:rPr>
                <w:i/>
                <w:spacing w:val="-2"/>
                <w:sz w:val="20"/>
              </w:rPr>
              <w:t>Consortium</w:t>
            </w:r>
          </w:p>
        </w:tc>
      </w:tr>
    </w:tbl>
    <w:p w:rsidR="0081432C" w:rsidRDefault="0081432C" w14:paraId="41B965CD" w14:textId="77777777">
      <w:pPr>
        <w:spacing w:line="276" w:lineRule="auto"/>
        <w:rPr>
          <w:sz w:val="20"/>
        </w:rPr>
        <w:sectPr w:rsidR="0081432C">
          <w:pgSz w:w="11930" w:h="16860" w:orient="portrait"/>
          <w:pgMar w:top="960" w:right="540" w:bottom="1420" w:left="800" w:header="774" w:footer="1239" w:gutter="0"/>
          <w:cols w:space="720"/>
        </w:sectPr>
      </w:pPr>
    </w:p>
    <w:p w:rsidR="0081432C" w:rsidRDefault="0081432C" w14:paraId="0083456A" w14:textId="77777777">
      <w:pPr>
        <w:pStyle w:val="BodyText"/>
        <w:rPr>
          <w:rFonts w:ascii="Arial Narrow"/>
          <w:b/>
          <w:sz w:val="13"/>
        </w:rPr>
      </w:pPr>
    </w:p>
    <w:tbl>
      <w:tblPr>
        <w:tblW w:w="0" w:type="auto"/>
        <w:tblInd w:w="691" w:type="dxa"/>
        <w:tblLayout w:type="fixed"/>
        <w:tblCellMar>
          <w:left w:w="0" w:type="dxa"/>
          <w:right w:w="0" w:type="dxa"/>
        </w:tblCellMar>
        <w:tblLook w:val="01E0" w:firstRow="1" w:lastRow="1" w:firstColumn="1" w:lastColumn="1" w:noHBand="0" w:noVBand="0"/>
      </w:tblPr>
      <w:tblGrid>
        <w:gridCol w:w="1358"/>
        <w:gridCol w:w="1296"/>
        <w:gridCol w:w="1919"/>
        <w:gridCol w:w="2647"/>
        <w:gridCol w:w="2068"/>
      </w:tblGrid>
      <w:tr w:rsidR="0081432C" w14:paraId="750FD82A" w14:textId="77777777">
        <w:trPr>
          <w:trHeight w:val="783"/>
        </w:trPr>
        <w:tc>
          <w:tcPr>
            <w:tcW w:w="1358" w:type="dxa"/>
            <w:tcBorders>
              <w:right w:val="single" w:color="EB5556" w:sz="8" w:space="0"/>
            </w:tcBorders>
          </w:tcPr>
          <w:p w:rsidR="0081432C" w:rsidRDefault="00000000" w14:paraId="470AA21D" w14:textId="77777777">
            <w:pPr>
              <w:pStyle w:val="TableParagraph"/>
              <w:spacing w:before="54" w:line="278" w:lineRule="auto"/>
              <w:ind w:left="254" w:right="133" w:hanging="204"/>
              <w:rPr>
                <w:i/>
                <w:sz w:val="26"/>
              </w:rPr>
            </w:pPr>
            <w:r>
              <w:rPr>
                <w:i/>
                <w:spacing w:val="-4"/>
                <w:sz w:val="26"/>
              </w:rPr>
              <w:t>Monitoring</w:t>
            </w:r>
            <w:r>
              <w:rPr>
                <w:i/>
                <w:spacing w:val="-17"/>
                <w:sz w:val="26"/>
              </w:rPr>
              <w:t xml:space="preserve"> </w:t>
            </w:r>
            <w:r>
              <w:rPr>
                <w:i/>
                <w:spacing w:val="-4"/>
                <w:sz w:val="26"/>
              </w:rPr>
              <w:t xml:space="preserve">&amp; </w:t>
            </w:r>
            <w:r>
              <w:rPr>
                <w:i/>
                <w:spacing w:val="-6"/>
                <w:sz w:val="26"/>
              </w:rPr>
              <w:t>Evaluation</w:t>
            </w:r>
          </w:p>
        </w:tc>
        <w:tc>
          <w:tcPr>
            <w:tcW w:w="1296" w:type="dxa"/>
            <w:tcBorders>
              <w:left w:val="single" w:color="EB5556" w:sz="8" w:space="0"/>
            </w:tcBorders>
            <w:shd w:val="clear" w:color="auto" w:fill="F8DDDD"/>
          </w:tcPr>
          <w:p w:rsidR="0081432C" w:rsidRDefault="00000000" w14:paraId="7DFA0B9F" w14:textId="77777777">
            <w:pPr>
              <w:pStyle w:val="TableParagraph"/>
              <w:spacing w:line="276" w:lineRule="auto"/>
              <w:ind w:left="97" w:right="793"/>
              <w:rPr>
                <w:i/>
                <w:sz w:val="20"/>
              </w:rPr>
            </w:pPr>
            <w:r>
              <w:rPr>
                <w:i/>
                <w:spacing w:val="-4"/>
                <w:sz w:val="20"/>
              </w:rPr>
              <w:t xml:space="preserve">SAO; </w:t>
            </w:r>
            <w:r>
              <w:rPr>
                <w:i/>
                <w:spacing w:val="-9"/>
                <w:sz w:val="20"/>
              </w:rPr>
              <w:t>GISO</w:t>
            </w:r>
          </w:p>
        </w:tc>
        <w:tc>
          <w:tcPr>
            <w:tcW w:w="1919" w:type="dxa"/>
            <w:shd w:val="clear" w:color="auto" w:fill="F8DDDD"/>
          </w:tcPr>
          <w:p w:rsidR="0081432C" w:rsidRDefault="00000000" w14:paraId="7C9CDD4D" w14:textId="77777777">
            <w:pPr>
              <w:pStyle w:val="TableParagraph"/>
              <w:ind w:left="72" w:right="87"/>
              <w:jc w:val="center"/>
              <w:rPr>
                <w:i/>
                <w:sz w:val="20"/>
              </w:rPr>
            </w:pPr>
            <w:r>
              <w:rPr>
                <w:i/>
                <w:spacing w:val="-5"/>
                <w:sz w:val="20"/>
              </w:rPr>
              <w:t>CC</w:t>
            </w:r>
          </w:p>
        </w:tc>
        <w:tc>
          <w:tcPr>
            <w:tcW w:w="2647" w:type="dxa"/>
            <w:shd w:val="clear" w:color="auto" w:fill="F8DDDD"/>
          </w:tcPr>
          <w:p w:rsidR="0081432C" w:rsidRDefault="00000000" w14:paraId="28E2CDA2" w14:textId="77777777">
            <w:pPr>
              <w:pStyle w:val="TableParagraph"/>
              <w:spacing w:line="276" w:lineRule="auto"/>
              <w:ind w:left="856" w:right="106"/>
              <w:rPr>
                <w:i/>
                <w:sz w:val="20"/>
              </w:rPr>
            </w:pPr>
            <w:r>
              <w:rPr>
                <w:i/>
                <w:spacing w:val="-4"/>
                <w:sz w:val="20"/>
              </w:rPr>
              <w:t>IMPACT</w:t>
            </w:r>
            <w:r>
              <w:rPr>
                <w:i/>
                <w:spacing w:val="-16"/>
                <w:sz w:val="20"/>
              </w:rPr>
              <w:t xml:space="preserve"> </w:t>
            </w:r>
            <w:r>
              <w:rPr>
                <w:i/>
                <w:spacing w:val="-4"/>
                <w:sz w:val="20"/>
              </w:rPr>
              <w:t>HQ</w:t>
            </w:r>
            <w:r>
              <w:rPr>
                <w:i/>
                <w:spacing w:val="-12"/>
                <w:sz w:val="20"/>
              </w:rPr>
              <w:t xml:space="preserve"> </w:t>
            </w:r>
            <w:r>
              <w:rPr>
                <w:i/>
                <w:spacing w:val="-4"/>
                <w:sz w:val="20"/>
              </w:rPr>
              <w:t xml:space="preserve">Research </w:t>
            </w:r>
            <w:r>
              <w:rPr>
                <w:i/>
                <w:spacing w:val="-2"/>
                <w:sz w:val="20"/>
              </w:rPr>
              <w:t>department</w:t>
            </w:r>
          </w:p>
        </w:tc>
        <w:tc>
          <w:tcPr>
            <w:tcW w:w="2068" w:type="dxa"/>
            <w:shd w:val="clear" w:color="auto" w:fill="F8DDDD"/>
          </w:tcPr>
          <w:p w:rsidR="0081432C" w:rsidRDefault="00000000" w14:paraId="1FF780AB" w14:textId="77777777">
            <w:pPr>
              <w:pStyle w:val="TableParagraph"/>
              <w:spacing w:line="276" w:lineRule="auto"/>
              <w:ind w:left="192" w:right="678"/>
              <w:rPr>
                <w:i/>
                <w:sz w:val="20"/>
              </w:rPr>
            </w:pPr>
            <w:r>
              <w:rPr>
                <w:i/>
                <w:spacing w:val="-4"/>
                <w:sz w:val="20"/>
              </w:rPr>
              <w:t>IOM</w:t>
            </w:r>
            <w:r>
              <w:rPr>
                <w:i/>
                <w:spacing w:val="-14"/>
                <w:sz w:val="20"/>
              </w:rPr>
              <w:t xml:space="preserve"> </w:t>
            </w:r>
            <w:proofErr w:type="spellStart"/>
            <w:r>
              <w:rPr>
                <w:i/>
                <w:spacing w:val="-4"/>
                <w:sz w:val="20"/>
              </w:rPr>
              <w:t>Danwadaag</w:t>
            </w:r>
            <w:proofErr w:type="spellEnd"/>
            <w:r>
              <w:rPr>
                <w:i/>
                <w:spacing w:val="-4"/>
                <w:sz w:val="20"/>
              </w:rPr>
              <w:t xml:space="preserve"> </w:t>
            </w:r>
            <w:r>
              <w:rPr>
                <w:i/>
                <w:spacing w:val="-2"/>
                <w:sz w:val="20"/>
              </w:rPr>
              <w:t>Consortium</w:t>
            </w:r>
          </w:p>
        </w:tc>
      </w:tr>
      <w:tr w:rsidR="0081432C" w14:paraId="1056B461" w14:textId="77777777">
        <w:trPr>
          <w:trHeight w:val="282"/>
        </w:trPr>
        <w:tc>
          <w:tcPr>
            <w:tcW w:w="1358" w:type="dxa"/>
            <w:tcBorders>
              <w:right w:val="single" w:color="EB5556" w:sz="8" w:space="0"/>
            </w:tcBorders>
          </w:tcPr>
          <w:p w:rsidR="0081432C" w:rsidRDefault="0081432C" w14:paraId="7BE4BE5D" w14:textId="77777777">
            <w:pPr>
              <w:pStyle w:val="TableParagraph"/>
              <w:rPr>
                <w:rFonts w:ascii="Times New Roman"/>
                <w:sz w:val="20"/>
              </w:rPr>
            </w:pPr>
          </w:p>
        </w:tc>
        <w:tc>
          <w:tcPr>
            <w:tcW w:w="1296" w:type="dxa"/>
            <w:tcBorders>
              <w:left w:val="single" w:color="EB5556" w:sz="8" w:space="0"/>
            </w:tcBorders>
          </w:tcPr>
          <w:p w:rsidR="0081432C" w:rsidRDefault="00000000" w14:paraId="1167E069" w14:textId="77777777">
            <w:pPr>
              <w:pStyle w:val="TableParagraph"/>
              <w:spacing w:line="224" w:lineRule="exact"/>
              <w:ind w:left="97"/>
              <w:rPr>
                <w:i/>
                <w:sz w:val="20"/>
              </w:rPr>
            </w:pPr>
            <w:r>
              <w:rPr>
                <w:i/>
                <w:spacing w:val="-5"/>
                <w:sz w:val="20"/>
              </w:rPr>
              <w:t>SAO</w:t>
            </w:r>
          </w:p>
        </w:tc>
        <w:tc>
          <w:tcPr>
            <w:tcW w:w="1919" w:type="dxa"/>
          </w:tcPr>
          <w:p w:rsidR="0081432C" w:rsidRDefault="00000000" w14:paraId="5918E1E7" w14:textId="77777777">
            <w:pPr>
              <w:pStyle w:val="TableParagraph"/>
              <w:spacing w:line="222" w:lineRule="exact"/>
              <w:ind w:right="87"/>
              <w:jc w:val="center"/>
              <w:rPr>
                <w:i/>
                <w:sz w:val="20"/>
              </w:rPr>
            </w:pPr>
            <w:r>
              <w:rPr>
                <w:i/>
                <w:spacing w:val="-5"/>
                <w:sz w:val="20"/>
              </w:rPr>
              <w:t>CC</w:t>
            </w:r>
          </w:p>
        </w:tc>
        <w:tc>
          <w:tcPr>
            <w:tcW w:w="2647" w:type="dxa"/>
            <w:vMerge w:val="restart"/>
          </w:tcPr>
          <w:p w:rsidR="0081432C" w:rsidRDefault="00000000" w14:paraId="2A9F38E1" w14:textId="77777777">
            <w:pPr>
              <w:pStyle w:val="TableParagraph"/>
              <w:spacing w:line="273" w:lineRule="auto"/>
              <w:ind w:left="856" w:right="106"/>
              <w:rPr>
                <w:i/>
                <w:sz w:val="20"/>
              </w:rPr>
            </w:pPr>
            <w:r>
              <w:rPr>
                <w:i/>
                <w:spacing w:val="-4"/>
                <w:sz w:val="20"/>
              </w:rPr>
              <w:t>All</w:t>
            </w:r>
            <w:r>
              <w:rPr>
                <w:i/>
                <w:spacing w:val="-17"/>
                <w:sz w:val="20"/>
              </w:rPr>
              <w:t xml:space="preserve"> </w:t>
            </w:r>
            <w:r>
              <w:rPr>
                <w:i/>
                <w:spacing w:val="-4"/>
                <w:sz w:val="20"/>
              </w:rPr>
              <w:t>REACH</w:t>
            </w:r>
            <w:r>
              <w:rPr>
                <w:i/>
                <w:spacing w:val="-13"/>
                <w:sz w:val="20"/>
              </w:rPr>
              <w:t xml:space="preserve"> </w:t>
            </w:r>
            <w:r>
              <w:rPr>
                <w:i/>
                <w:spacing w:val="-4"/>
                <w:sz w:val="20"/>
              </w:rPr>
              <w:t xml:space="preserve">staff </w:t>
            </w:r>
            <w:proofErr w:type="gramStart"/>
            <w:r>
              <w:rPr>
                <w:i/>
                <w:spacing w:val="-2"/>
                <w:sz w:val="20"/>
              </w:rPr>
              <w:t>involved;</w:t>
            </w:r>
            <w:proofErr w:type="gramEnd"/>
          </w:p>
          <w:p w:rsidR="0081432C" w:rsidRDefault="00000000" w14:paraId="3955E109" w14:textId="77777777">
            <w:pPr>
              <w:pStyle w:val="TableParagraph"/>
              <w:spacing w:before="2"/>
              <w:ind w:left="856"/>
              <w:rPr>
                <w:i/>
                <w:sz w:val="20"/>
              </w:rPr>
            </w:pPr>
            <w:r>
              <w:rPr>
                <w:i/>
                <w:spacing w:val="-5"/>
                <w:sz w:val="20"/>
              </w:rPr>
              <w:t>IOM</w:t>
            </w:r>
            <w:r>
              <w:rPr>
                <w:i/>
                <w:spacing w:val="-9"/>
                <w:sz w:val="20"/>
              </w:rPr>
              <w:t xml:space="preserve"> </w:t>
            </w:r>
            <w:proofErr w:type="spellStart"/>
            <w:r>
              <w:rPr>
                <w:i/>
                <w:spacing w:val="-2"/>
                <w:sz w:val="20"/>
              </w:rPr>
              <w:t>Danwadaag</w:t>
            </w:r>
            <w:proofErr w:type="spellEnd"/>
          </w:p>
          <w:p w:rsidR="0081432C" w:rsidRDefault="00000000" w14:paraId="2EA6F32F" w14:textId="77777777">
            <w:pPr>
              <w:pStyle w:val="TableParagraph"/>
              <w:spacing w:before="34" w:line="210" w:lineRule="exact"/>
              <w:ind w:left="856"/>
              <w:rPr>
                <w:i/>
                <w:sz w:val="20"/>
              </w:rPr>
            </w:pPr>
            <w:r>
              <w:rPr>
                <w:i/>
                <w:spacing w:val="-2"/>
                <w:sz w:val="20"/>
              </w:rPr>
              <w:t>Consortium</w:t>
            </w:r>
          </w:p>
        </w:tc>
        <w:tc>
          <w:tcPr>
            <w:tcW w:w="2068" w:type="dxa"/>
            <w:vMerge w:val="restart"/>
          </w:tcPr>
          <w:p w:rsidR="0081432C" w:rsidRDefault="00000000" w14:paraId="55CC0E8A" w14:textId="77777777">
            <w:pPr>
              <w:pStyle w:val="TableParagraph"/>
              <w:spacing w:line="276" w:lineRule="auto"/>
              <w:ind w:left="192" w:right="678"/>
              <w:rPr>
                <w:i/>
                <w:sz w:val="20"/>
              </w:rPr>
            </w:pPr>
            <w:r>
              <w:rPr>
                <w:i/>
                <w:spacing w:val="-4"/>
                <w:sz w:val="20"/>
              </w:rPr>
              <w:t>IOM</w:t>
            </w:r>
            <w:r>
              <w:rPr>
                <w:i/>
                <w:spacing w:val="-14"/>
                <w:sz w:val="20"/>
              </w:rPr>
              <w:t xml:space="preserve"> </w:t>
            </w:r>
            <w:proofErr w:type="spellStart"/>
            <w:r>
              <w:rPr>
                <w:i/>
                <w:spacing w:val="-4"/>
                <w:sz w:val="20"/>
              </w:rPr>
              <w:t>Danwadaag</w:t>
            </w:r>
            <w:proofErr w:type="spellEnd"/>
            <w:r>
              <w:rPr>
                <w:i/>
                <w:spacing w:val="-4"/>
                <w:sz w:val="20"/>
              </w:rPr>
              <w:t xml:space="preserve"> </w:t>
            </w:r>
            <w:r>
              <w:rPr>
                <w:i/>
                <w:spacing w:val="-2"/>
                <w:sz w:val="20"/>
              </w:rPr>
              <w:t xml:space="preserve">Consortium; </w:t>
            </w:r>
            <w:r>
              <w:rPr>
                <w:i/>
                <w:sz w:val="20"/>
              </w:rPr>
              <w:t>Impact HQ</w:t>
            </w:r>
          </w:p>
        </w:tc>
      </w:tr>
      <w:tr w:rsidR="0081432C" w14:paraId="413D358D" w14:textId="77777777">
        <w:trPr>
          <w:trHeight w:val="743"/>
        </w:trPr>
        <w:tc>
          <w:tcPr>
            <w:tcW w:w="2654" w:type="dxa"/>
            <w:gridSpan w:val="2"/>
          </w:tcPr>
          <w:p w:rsidR="0081432C" w:rsidRDefault="00000000" w14:paraId="6952A475" w14:textId="77777777">
            <w:pPr>
              <w:pStyle w:val="TableParagraph"/>
              <w:spacing w:before="13" w:line="344" w:lineRule="exact"/>
              <w:ind w:left="534" w:right="1430" w:hanging="82"/>
              <w:rPr>
                <w:i/>
                <w:sz w:val="26"/>
              </w:rPr>
            </w:pPr>
            <w:r>
              <w:rPr>
                <w:i/>
                <w:spacing w:val="-6"/>
                <w:sz w:val="26"/>
              </w:rPr>
              <w:t>Lessons learned</w:t>
            </w:r>
          </w:p>
        </w:tc>
        <w:tc>
          <w:tcPr>
            <w:tcW w:w="1919" w:type="dxa"/>
          </w:tcPr>
          <w:p w:rsidR="0081432C" w:rsidRDefault="0081432C" w14:paraId="227C17B0" w14:textId="77777777">
            <w:pPr>
              <w:pStyle w:val="TableParagraph"/>
              <w:rPr>
                <w:rFonts w:ascii="Times New Roman"/>
                <w:sz w:val="20"/>
              </w:rPr>
            </w:pPr>
          </w:p>
        </w:tc>
        <w:tc>
          <w:tcPr>
            <w:tcW w:w="2647" w:type="dxa"/>
            <w:vMerge/>
            <w:tcBorders>
              <w:top w:val="nil"/>
            </w:tcBorders>
          </w:tcPr>
          <w:p w:rsidR="0081432C" w:rsidRDefault="0081432C" w14:paraId="0DA58618" w14:textId="77777777">
            <w:pPr>
              <w:rPr>
                <w:sz w:val="2"/>
                <w:szCs w:val="2"/>
              </w:rPr>
            </w:pPr>
          </w:p>
        </w:tc>
        <w:tc>
          <w:tcPr>
            <w:tcW w:w="2068" w:type="dxa"/>
            <w:vMerge/>
            <w:tcBorders>
              <w:top w:val="nil"/>
            </w:tcBorders>
          </w:tcPr>
          <w:p w:rsidR="0081432C" w:rsidRDefault="0081432C" w14:paraId="22160151" w14:textId="77777777">
            <w:pPr>
              <w:rPr>
                <w:sz w:val="2"/>
                <w:szCs w:val="2"/>
              </w:rPr>
            </w:pPr>
          </w:p>
        </w:tc>
      </w:tr>
    </w:tbl>
    <w:p w:rsidR="0081432C" w:rsidRDefault="0081432C" w14:paraId="643C33BE" w14:textId="77777777">
      <w:pPr>
        <w:pStyle w:val="BodyText"/>
        <w:rPr>
          <w:rFonts w:ascii="Arial Narrow"/>
          <w:b/>
          <w:sz w:val="20"/>
        </w:rPr>
      </w:pPr>
    </w:p>
    <w:p w:rsidR="0081432C" w:rsidRDefault="0081432C" w14:paraId="7499F1D6" w14:textId="77777777">
      <w:pPr>
        <w:pStyle w:val="BodyText"/>
        <w:rPr>
          <w:rFonts w:ascii="Arial Narrow"/>
          <w:b/>
          <w:sz w:val="20"/>
        </w:rPr>
      </w:pPr>
    </w:p>
    <w:p w:rsidR="0081432C" w:rsidRDefault="0081432C" w14:paraId="50DF9B92" w14:textId="77777777">
      <w:pPr>
        <w:pStyle w:val="BodyText"/>
        <w:spacing w:before="100"/>
        <w:rPr>
          <w:rFonts w:ascii="Arial Narrow"/>
          <w:b/>
          <w:sz w:val="20"/>
        </w:rPr>
      </w:pPr>
    </w:p>
    <w:p w:rsidR="0081432C" w:rsidRDefault="00000000" w14:paraId="2D60218F" w14:textId="77777777">
      <w:pPr>
        <w:ind w:left="333"/>
        <w:rPr>
          <w:rFonts w:ascii="Arial Narrow"/>
          <w:sz w:val="20"/>
        </w:rPr>
      </w:pPr>
      <w:r>
        <w:rPr>
          <w:rFonts w:ascii="Arial Narrow"/>
          <w:spacing w:val="-2"/>
          <w:sz w:val="20"/>
        </w:rPr>
        <w:t>Responsible:</w:t>
      </w:r>
      <w:r>
        <w:rPr>
          <w:rFonts w:ascii="Arial Narrow"/>
          <w:spacing w:val="-8"/>
          <w:sz w:val="20"/>
        </w:rPr>
        <w:t xml:space="preserve"> </w:t>
      </w:r>
      <w:r>
        <w:rPr>
          <w:rFonts w:ascii="Arial Narrow"/>
          <w:spacing w:val="-2"/>
          <w:sz w:val="20"/>
        </w:rPr>
        <w:t>the</w:t>
      </w:r>
      <w:r>
        <w:rPr>
          <w:rFonts w:ascii="Arial Narrow"/>
          <w:spacing w:val="-7"/>
          <w:sz w:val="20"/>
        </w:rPr>
        <w:t xml:space="preserve"> </w:t>
      </w:r>
      <w:r>
        <w:rPr>
          <w:rFonts w:ascii="Arial Narrow"/>
          <w:spacing w:val="-2"/>
          <w:sz w:val="20"/>
        </w:rPr>
        <w:t>person(s)</w:t>
      </w:r>
      <w:r>
        <w:rPr>
          <w:rFonts w:ascii="Arial Narrow"/>
          <w:spacing w:val="-6"/>
          <w:sz w:val="20"/>
        </w:rPr>
        <w:t xml:space="preserve"> </w:t>
      </w:r>
      <w:r>
        <w:rPr>
          <w:rFonts w:ascii="Arial Narrow"/>
          <w:spacing w:val="-2"/>
          <w:sz w:val="20"/>
        </w:rPr>
        <w:t>who</w:t>
      </w:r>
      <w:r>
        <w:rPr>
          <w:rFonts w:ascii="Arial Narrow"/>
          <w:spacing w:val="-4"/>
          <w:sz w:val="20"/>
        </w:rPr>
        <w:t xml:space="preserve"> </w:t>
      </w:r>
      <w:r>
        <w:rPr>
          <w:rFonts w:ascii="Arial Narrow"/>
          <w:spacing w:val="-2"/>
          <w:sz w:val="20"/>
        </w:rPr>
        <w:t>executes</w:t>
      </w:r>
      <w:r>
        <w:rPr>
          <w:rFonts w:ascii="Arial Narrow"/>
          <w:spacing w:val="-7"/>
          <w:sz w:val="20"/>
        </w:rPr>
        <w:t xml:space="preserve"> </w:t>
      </w:r>
      <w:r>
        <w:rPr>
          <w:rFonts w:ascii="Arial Narrow"/>
          <w:spacing w:val="-2"/>
          <w:sz w:val="20"/>
        </w:rPr>
        <w:t>the</w:t>
      </w:r>
      <w:r>
        <w:rPr>
          <w:rFonts w:ascii="Arial Narrow"/>
          <w:spacing w:val="-7"/>
          <w:sz w:val="20"/>
        </w:rPr>
        <w:t xml:space="preserve"> </w:t>
      </w:r>
      <w:r>
        <w:rPr>
          <w:rFonts w:ascii="Arial Narrow"/>
          <w:spacing w:val="-4"/>
          <w:sz w:val="20"/>
        </w:rPr>
        <w:t>task</w:t>
      </w:r>
    </w:p>
    <w:p w:rsidR="0081432C" w:rsidRDefault="00000000" w14:paraId="5BF4258B" w14:textId="77777777">
      <w:pPr>
        <w:spacing w:before="181" w:line="424" w:lineRule="auto"/>
        <w:ind w:left="333" w:right="1243"/>
        <w:rPr>
          <w:rFonts w:ascii="Arial Narrow"/>
          <w:sz w:val="20"/>
        </w:rPr>
      </w:pPr>
      <w:r>
        <w:rPr>
          <w:rFonts w:ascii="Arial Narrow"/>
          <w:sz w:val="20"/>
        </w:rPr>
        <w:t>Accountable:</w:t>
      </w:r>
      <w:r>
        <w:rPr>
          <w:rFonts w:ascii="Arial Narrow"/>
          <w:spacing w:val="-7"/>
          <w:sz w:val="20"/>
        </w:rPr>
        <w:t xml:space="preserve"> </w:t>
      </w:r>
      <w:r>
        <w:rPr>
          <w:rFonts w:ascii="Arial Narrow"/>
          <w:sz w:val="20"/>
        </w:rPr>
        <w:t>the</w:t>
      </w:r>
      <w:r>
        <w:rPr>
          <w:rFonts w:ascii="Arial Narrow"/>
          <w:spacing w:val="-7"/>
          <w:sz w:val="20"/>
        </w:rPr>
        <w:t xml:space="preserve"> </w:t>
      </w:r>
      <w:r>
        <w:rPr>
          <w:rFonts w:ascii="Arial Narrow"/>
          <w:sz w:val="20"/>
        </w:rPr>
        <w:t>person</w:t>
      </w:r>
      <w:r>
        <w:rPr>
          <w:rFonts w:ascii="Arial Narrow"/>
          <w:spacing w:val="-6"/>
          <w:sz w:val="20"/>
        </w:rPr>
        <w:t xml:space="preserve"> </w:t>
      </w:r>
      <w:r>
        <w:rPr>
          <w:rFonts w:ascii="Arial Narrow"/>
          <w:sz w:val="20"/>
        </w:rPr>
        <w:t>who</w:t>
      </w:r>
      <w:r>
        <w:rPr>
          <w:rFonts w:ascii="Arial Narrow"/>
          <w:spacing w:val="-4"/>
          <w:sz w:val="20"/>
        </w:rPr>
        <w:t xml:space="preserve"> </w:t>
      </w:r>
      <w:r>
        <w:rPr>
          <w:rFonts w:ascii="Arial Narrow"/>
          <w:sz w:val="20"/>
        </w:rPr>
        <w:t>validates</w:t>
      </w:r>
      <w:r>
        <w:rPr>
          <w:rFonts w:ascii="Arial Narrow"/>
          <w:spacing w:val="-6"/>
          <w:sz w:val="20"/>
        </w:rPr>
        <w:t xml:space="preserve"> </w:t>
      </w:r>
      <w:r>
        <w:rPr>
          <w:rFonts w:ascii="Arial Narrow"/>
          <w:sz w:val="20"/>
        </w:rPr>
        <w:t>the</w:t>
      </w:r>
      <w:r>
        <w:rPr>
          <w:rFonts w:ascii="Arial Narrow"/>
          <w:spacing w:val="-7"/>
          <w:sz w:val="20"/>
        </w:rPr>
        <w:t xml:space="preserve"> </w:t>
      </w:r>
      <w:r>
        <w:rPr>
          <w:rFonts w:ascii="Arial Narrow"/>
          <w:sz w:val="20"/>
        </w:rPr>
        <w:t>completion</w:t>
      </w:r>
      <w:r>
        <w:rPr>
          <w:rFonts w:ascii="Arial Narrow"/>
          <w:spacing w:val="-6"/>
          <w:sz w:val="20"/>
        </w:rPr>
        <w:t xml:space="preserve"> </w:t>
      </w:r>
      <w:r>
        <w:rPr>
          <w:rFonts w:ascii="Arial Narrow"/>
          <w:sz w:val="20"/>
        </w:rPr>
        <w:t>of</w:t>
      </w:r>
      <w:r>
        <w:rPr>
          <w:rFonts w:ascii="Arial Narrow"/>
          <w:spacing w:val="-10"/>
          <w:sz w:val="20"/>
        </w:rPr>
        <w:t xml:space="preserve"> </w:t>
      </w:r>
      <w:r>
        <w:rPr>
          <w:rFonts w:ascii="Arial Narrow"/>
          <w:sz w:val="20"/>
        </w:rPr>
        <w:t>the</w:t>
      </w:r>
      <w:r>
        <w:rPr>
          <w:rFonts w:ascii="Arial Narrow"/>
          <w:spacing w:val="-7"/>
          <w:sz w:val="20"/>
        </w:rPr>
        <w:t xml:space="preserve"> </w:t>
      </w:r>
      <w:r>
        <w:rPr>
          <w:rFonts w:ascii="Arial Narrow"/>
          <w:sz w:val="20"/>
        </w:rPr>
        <w:t>task</w:t>
      </w:r>
      <w:r>
        <w:rPr>
          <w:rFonts w:ascii="Arial Narrow"/>
          <w:spacing w:val="-7"/>
          <w:sz w:val="20"/>
        </w:rPr>
        <w:t xml:space="preserve"> </w:t>
      </w:r>
      <w:r>
        <w:rPr>
          <w:rFonts w:ascii="Arial Narrow"/>
          <w:sz w:val="20"/>
        </w:rPr>
        <w:t>and</w:t>
      </w:r>
      <w:r>
        <w:rPr>
          <w:rFonts w:ascii="Arial Narrow"/>
          <w:spacing w:val="-9"/>
          <w:sz w:val="20"/>
        </w:rPr>
        <w:t xml:space="preserve"> </w:t>
      </w:r>
      <w:r>
        <w:rPr>
          <w:rFonts w:ascii="Arial Narrow"/>
          <w:sz w:val="20"/>
        </w:rPr>
        <w:t>is</w:t>
      </w:r>
      <w:r>
        <w:rPr>
          <w:rFonts w:ascii="Arial Narrow"/>
          <w:spacing w:val="-10"/>
          <w:sz w:val="20"/>
        </w:rPr>
        <w:t xml:space="preserve"> </w:t>
      </w:r>
      <w:r>
        <w:rPr>
          <w:rFonts w:ascii="Arial Narrow"/>
          <w:sz w:val="20"/>
        </w:rPr>
        <w:t>accountable</w:t>
      </w:r>
      <w:r>
        <w:rPr>
          <w:rFonts w:ascii="Arial Narrow"/>
          <w:spacing w:val="-7"/>
          <w:sz w:val="20"/>
        </w:rPr>
        <w:t xml:space="preserve"> </w:t>
      </w:r>
      <w:r>
        <w:rPr>
          <w:rFonts w:ascii="Arial Narrow"/>
          <w:sz w:val="20"/>
        </w:rPr>
        <w:t>of</w:t>
      </w:r>
      <w:r>
        <w:rPr>
          <w:rFonts w:ascii="Arial Narrow"/>
          <w:spacing w:val="-10"/>
          <w:sz w:val="20"/>
        </w:rPr>
        <w:t xml:space="preserve"> </w:t>
      </w:r>
      <w:r>
        <w:rPr>
          <w:rFonts w:ascii="Arial Narrow"/>
          <w:sz w:val="20"/>
        </w:rPr>
        <w:t>the</w:t>
      </w:r>
      <w:r>
        <w:rPr>
          <w:rFonts w:ascii="Arial Narrow"/>
          <w:spacing w:val="-7"/>
          <w:sz w:val="20"/>
        </w:rPr>
        <w:t xml:space="preserve"> </w:t>
      </w:r>
      <w:r>
        <w:rPr>
          <w:rFonts w:ascii="Arial Narrow"/>
          <w:sz w:val="20"/>
        </w:rPr>
        <w:t>final</w:t>
      </w:r>
      <w:r>
        <w:rPr>
          <w:rFonts w:ascii="Arial Narrow"/>
          <w:spacing w:val="-6"/>
          <w:sz w:val="20"/>
        </w:rPr>
        <w:t xml:space="preserve"> </w:t>
      </w:r>
      <w:r>
        <w:rPr>
          <w:rFonts w:ascii="Arial Narrow"/>
          <w:sz w:val="20"/>
        </w:rPr>
        <w:t>output</w:t>
      </w:r>
      <w:r>
        <w:rPr>
          <w:rFonts w:ascii="Arial Narrow"/>
          <w:spacing w:val="-9"/>
          <w:sz w:val="20"/>
        </w:rPr>
        <w:t xml:space="preserve"> </w:t>
      </w:r>
      <w:r>
        <w:rPr>
          <w:rFonts w:ascii="Arial Narrow"/>
          <w:sz w:val="20"/>
        </w:rPr>
        <w:t>or</w:t>
      </w:r>
      <w:r>
        <w:rPr>
          <w:rFonts w:ascii="Arial Narrow"/>
          <w:spacing w:val="-6"/>
          <w:sz w:val="20"/>
        </w:rPr>
        <w:t xml:space="preserve"> </w:t>
      </w:r>
      <w:r>
        <w:rPr>
          <w:rFonts w:ascii="Arial Narrow"/>
          <w:sz w:val="20"/>
        </w:rPr>
        <w:t>milestone Consulted: the person(s) who must be consulted when the task is implemented</w:t>
      </w:r>
    </w:p>
    <w:p w:rsidR="0081432C" w:rsidRDefault="00000000" w14:paraId="405120FC" w14:textId="77777777">
      <w:pPr>
        <w:spacing w:line="219" w:lineRule="exact"/>
        <w:ind w:left="333"/>
        <w:rPr>
          <w:rFonts w:ascii="Arial Narrow"/>
          <w:sz w:val="20"/>
        </w:rPr>
      </w:pPr>
      <w:r>
        <w:rPr>
          <w:rFonts w:ascii="Arial Narrow"/>
          <w:spacing w:val="-2"/>
          <w:sz w:val="20"/>
        </w:rPr>
        <w:t>Informed:</w:t>
      </w:r>
      <w:r>
        <w:rPr>
          <w:rFonts w:ascii="Arial Narrow"/>
          <w:spacing w:val="-9"/>
          <w:sz w:val="20"/>
        </w:rPr>
        <w:t xml:space="preserve"> </w:t>
      </w:r>
      <w:r>
        <w:rPr>
          <w:rFonts w:ascii="Arial Narrow"/>
          <w:spacing w:val="-2"/>
          <w:sz w:val="20"/>
        </w:rPr>
        <w:t>the</w:t>
      </w:r>
      <w:r>
        <w:rPr>
          <w:rFonts w:ascii="Arial Narrow"/>
          <w:spacing w:val="-8"/>
          <w:sz w:val="20"/>
        </w:rPr>
        <w:t xml:space="preserve"> </w:t>
      </w:r>
      <w:r>
        <w:rPr>
          <w:rFonts w:ascii="Arial Narrow"/>
          <w:spacing w:val="-2"/>
          <w:sz w:val="20"/>
        </w:rPr>
        <w:t>person(s)</w:t>
      </w:r>
      <w:r>
        <w:rPr>
          <w:rFonts w:ascii="Arial Narrow"/>
          <w:spacing w:val="-5"/>
          <w:sz w:val="20"/>
        </w:rPr>
        <w:t xml:space="preserve"> </w:t>
      </w:r>
      <w:r>
        <w:rPr>
          <w:rFonts w:ascii="Arial Narrow"/>
          <w:spacing w:val="-2"/>
          <w:sz w:val="20"/>
        </w:rPr>
        <w:t>who</w:t>
      </w:r>
      <w:r>
        <w:rPr>
          <w:rFonts w:ascii="Arial Narrow"/>
          <w:spacing w:val="-6"/>
          <w:sz w:val="20"/>
        </w:rPr>
        <w:t xml:space="preserve"> </w:t>
      </w:r>
      <w:r>
        <w:rPr>
          <w:rFonts w:ascii="Arial Narrow"/>
          <w:spacing w:val="-2"/>
          <w:sz w:val="20"/>
        </w:rPr>
        <w:t>need</w:t>
      </w:r>
      <w:r>
        <w:rPr>
          <w:rFonts w:ascii="Arial Narrow"/>
          <w:spacing w:val="-5"/>
          <w:sz w:val="20"/>
        </w:rPr>
        <w:t xml:space="preserve"> </w:t>
      </w:r>
      <w:r>
        <w:rPr>
          <w:rFonts w:ascii="Arial Narrow"/>
          <w:spacing w:val="-2"/>
          <w:sz w:val="20"/>
        </w:rPr>
        <w:t>to</w:t>
      </w:r>
      <w:r>
        <w:rPr>
          <w:rFonts w:ascii="Arial Narrow"/>
          <w:spacing w:val="-6"/>
          <w:sz w:val="20"/>
        </w:rPr>
        <w:t xml:space="preserve"> </w:t>
      </w:r>
      <w:r>
        <w:rPr>
          <w:rFonts w:ascii="Arial Narrow"/>
          <w:spacing w:val="-2"/>
          <w:sz w:val="20"/>
        </w:rPr>
        <w:t>be</w:t>
      </w:r>
      <w:r>
        <w:rPr>
          <w:rFonts w:ascii="Arial Narrow"/>
          <w:spacing w:val="-6"/>
          <w:sz w:val="20"/>
        </w:rPr>
        <w:t xml:space="preserve"> </w:t>
      </w:r>
      <w:r>
        <w:rPr>
          <w:rFonts w:ascii="Arial Narrow"/>
          <w:spacing w:val="-2"/>
          <w:sz w:val="20"/>
        </w:rPr>
        <w:t>informed</w:t>
      </w:r>
      <w:r>
        <w:rPr>
          <w:rFonts w:ascii="Arial Narrow"/>
          <w:spacing w:val="-7"/>
          <w:sz w:val="20"/>
        </w:rPr>
        <w:t xml:space="preserve"> </w:t>
      </w:r>
      <w:r>
        <w:rPr>
          <w:rFonts w:ascii="Arial Narrow"/>
          <w:spacing w:val="-2"/>
          <w:sz w:val="20"/>
        </w:rPr>
        <w:t>when</w:t>
      </w:r>
      <w:r>
        <w:rPr>
          <w:rFonts w:ascii="Arial Narrow"/>
          <w:spacing w:val="-5"/>
          <w:sz w:val="20"/>
        </w:rPr>
        <w:t xml:space="preserve"> </w:t>
      </w:r>
      <w:r>
        <w:rPr>
          <w:rFonts w:ascii="Arial Narrow"/>
          <w:spacing w:val="-2"/>
          <w:sz w:val="20"/>
        </w:rPr>
        <w:t>the</w:t>
      </w:r>
      <w:r>
        <w:rPr>
          <w:rFonts w:ascii="Arial Narrow"/>
          <w:spacing w:val="-9"/>
          <w:sz w:val="20"/>
        </w:rPr>
        <w:t xml:space="preserve"> </w:t>
      </w:r>
      <w:r>
        <w:rPr>
          <w:rFonts w:ascii="Arial Narrow"/>
          <w:spacing w:val="-2"/>
          <w:sz w:val="20"/>
        </w:rPr>
        <w:t>task is</w:t>
      </w:r>
      <w:r>
        <w:rPr>
          <w:rFonts w:ascii="Arial Narrow"/>
          <w:spacing w:val="-4"/>
          <w:sz w:val="20"/>
        </w:rPr>
        <w:t xml:space="preserve"> </w:t>
      </w:r>
      <w:r>
        <w:rPr>
          <w:rFonts w:ascii="Arial Narrow"/>
          <w:spacing w:val="-2"/>
          <w:sz w:val="20"/>
        </w:rPr>
        <w:t>completed.</w:t>
      </w:r>
    </w:p>
    <w:p w:rsidR="0081432C" w:rsidRDefault="0081432C" w14:paraId="42DFBEFE" w14:textId="77777777">
      <w:pPr>
        <w:pStyle w:val="BodyText"/>
        <w:spacing w:before="171"/>
        <w:rPr>
          <w:rFonts w:ascii="Arial Narrow"/>
          <w:sz w:val="20"/>
        </w:rPr>
      </w:pPr>
    </w:p>
    <w:p w:rsidR="0081432C" w:rsidRDefault="00000000" w14:paraId="1CAEECBE" w14:textId="77777777">
      <w:pPr>
        <w:pStyle w:val="Heading1"/>
        <w:numPr>
          <w:ilvl w:val="0"/>
          <w:numId w:val="1"/>
        </w:numPr>
        <w:tabs>
          <w:tab w:val="left" w:pos="621"/>
        </w:tabs>
        <w:ind w:left="621" w:hanging="288"/>
      </w:pPr>
      <w:r>
        <w:rPr>
          <w:color w:val="EB5556"/>
          <w:spacing w:val="-4"/>
        </w:rPr>
        <w:t>Data</w:t>
      </w:r>
      <w:r>
        <w:rPr>
          <w:color w:val="EB5556"/>
          <w:spacing w:val="-10"/>
        </w:rPr>
        <w:t xml:space="preserve"> </w:t>
      </w:r>
      <w:r>
        <w:rPr>
          <w:color w:val="EB5556"/>
          <w:spacing w:val="-4"/>
        </w:rPr>
        <w:t>Analysis</w:t>
      </w:r>
      <w:r>
        <w:rPr>
          <w:color w:val="EB5556"/>
          <w:spacing w:val="-7"/>
        </w:rPr>
        <w:t xml:space="preserve"> </w:t>
      </w:r>
      <w:r>
        <w:rPr>
          <w:color w:val="EB5556"/>
          <w:spacing w:val="-4"/>
        </w:rPr>
        <w:t>Plan</w:t>
      </w:r>
    </w:p>
    <w:p w:rsidRPr="00605E8F" w:rsidR="0081432C" w:rsidP="00605E8F" w:rsidRDefault="00000000" w14:paraId="40AB7B0B" w14:textId="459FA7D7">
      <w:pPr>
        <w:spacing w:before="170"/>
        <w:ind w:left="333"/>
        <w:rPr>
          <w:rFonts w:ascii="Arial Narrow" w:hAnsi="Arial Narrow"/>
          <w:sz w:val="20"/>
        </w:rPr>
      </w:pPr>
      <w:r>
        <w:rPr>
          <w:rFonts w:ascii="Arial Narrow" w:hAnsi="Arial Narrow"/>
          <w:spacing w:val="-2"/>
          <w:sz w:val="20"/>
        </w:rPr>
        <w:t>Please</w:t>
      </w:r>
      <w:r>
        <w:rPr>
          <w:rFonts w:ascii="Arial Narrow" w:hAnsi="Arial Narrow"/>
          <w:spacing w:val="-6"/>
          <w:sz w:val="20"/>
        </w:rPr>
        <w:t xml:space="preserve"> </w:t>
      </w:r>
      <w:r>
        <w:rPr>
          <w:rFonts w:ascii="Arial Narrow" w:hAnsi="Arial Narrow"/>
          <w:spacing w:val="-2"/>
          <w:sz w:val="20"/>
        </w:rPr>
        <w:t>refer</w:t>
      </w:r>
      <w:r>
        <w:rPr>
          <w:rFonts w:ascii="Arial Narrow" w:hAnsi="Arial Narrow"/>
          <w:spacing w:val="-4"/>
          <w:sz w:val="20"/>
        </w:rPr>
        <w:t xml:space="preserve"> </w:t>
      </w:r>
      <w:r>
        <w:rPr>
          <w:rFonts w:ascii="Arial Narrow" w:hAnsi="Arial Narrow"/>
          <w:spacing w:val="-2"/>
          <w:sz w:val="20"/>
        </w:rPr>
        <w:t>to</w:t>
      </w:r>
      <w:r>
        <w:rPr>
          <w:rFonts w:ascii="Arial Narrow" w:hAnsi="Arial Narrow"/>
          <w:spacing w:val="-7"/>
          <w:sz w:val="20"/>
        </w:rPr>
        <w:t xml:space="preserve"> </w:t>
      </w:r>
      <w:r>
        <w:rPr>
          <w:rFonts w:ascii="Arial Narrow" w:hAnsi="Arial Narrow"/>
          <w:spacing w:val="-2"/>
          <w:sz w:val="20"/>
        </w:rPr>
        <w:t>the</w:t>
      </w:r>
      <w:r>
        <w:rPr>
          <w:rFonts w:ascii="Arial Narrow" w:hAnsi="Arial Narrow"/>
          <w:spacing w:val="-9"/>
          <w:sz w:val="20"/>
        </w:rPr>
        <w:t xml:space="preserve"> </w:t>
      </w:r>
      <w:r>
        <w:rPr>
          <w:rFonts w:ascii="Arial Narrow" w:hAnsi="Arial Narrow"/>
          <w:spacing w:val="-2"/>
          <w:sz w:val="20"/>
        </w:rPr>
        <w:t>link</w:t>
      </w:r>
      <w:r>
        <w:rPr>
          <w:rFonts w:ascii="Arial Narrow" w:hAnsi="Arial Narrow"/>
          <w:spacing w:val="-7"/>
          <w:sz w:val="20"/>
        </w:rPr>
        <w:t xml:space="preserve"> </w:t>
      </w:r>
      <w:r>
        <w:rPr>
          <w:rFonts w:ascii="Arial Narrow" w:hAnsi="Arial Narrow"/>
          <w:spacing w:val="-2"/>
          <w:sz w:val="20"/>
        </w:rPr>
        <w:t>–</w:t>
      </w:r>
      <w:r>
        <w:rPr>
          <w:rFonts w:ascii="Arial Narrow" w:hAnsi="Arial Narrow"/>
          <w:spacing w:val="-7"/>
          <w:sz w:val="20"/>
        </w:rPr>
        <w:t xml:space="preserve"> </w:t>
      </w:r>
      <w:r>
        <w:rPr>
          <w:rFonts w:ascii="Arial Narrow" w:hAnsi="Arial Narrow"/>
          <w:spacing w:val="-2"/>
          <w:sz w:val="20"/>
        </w:rPr>
        <w:t>for</w:t>
      </w:r>
      <w:r>
        <w:rPr>
          <w:rFonts w:ascii="Arial Narrow" w:hAnsi="Arial Narrow"/>
          <w:spacing w:val="-4"/>
          <w:sz w:val="20"/>
        </w:rPr>
        <w:t xml:space="preserve"> </w:t>
      </w:r>
      <w:r>
        <w:rPr>
          <w:rFonts w:ascii="Arial Narrow" w:hAnsi="Arial Narrow"/>
          <w:spacing w:val="-2"/>
          <w:sz w:val="20"/>
        </w:rPr>
        <w:t>the</w:t>
      </w:r>
      <w:r>
        <w:rPr>
          <w:rFonts w:ascii="Arial Narrow" w:hAnsi="Arial Narrow"/>
          <w:spacing w:val="2"/>
          <w:sz w:val="20"/>
        </w:rPr>
        <w:t xml:space="preserve"> </w:t>
      </w:r>
      <w:hyperlink w:history="1" r:id="rId47">
        <w:r w:rsidRPr="00CA666D" w:rsidR="0081432C">
          <w:rPr>
            <w:rStyle w:val="Hyperlink"/>
            <w:rFonts w:ascii="Arial Narrow" w:hAnsi="Arial Narrow"/>
            <w:spacing w:val="-2"/>
            <w:sz w:val="20"/>
          </w:rPr>
          <w:t>Data</w:t>
        </w:r>
        <w:r w:rsidRPr="00CA666D" w:rsidR="0081432C">
          <w:rPr>
            <w:rStyle w:val="Hyperlink"/>
            <w:rFonts w:ascii="Arial Narrow" w:hAnsi="Arial Narrow"/>
            <w:spacing w:val="-4"/>
            <w:sz w:val="20"/>
          </w:rPr>
          <w:t xml:space="preserve"> </w:t>
        </w:r>
        <w:r w:rsidRPr="00CA666D" w:rsidR="0081432C">
          <w:rPr>
            <w:rStyle w:val="Hyperlink"/>
            <w:rFonts w:ascii="Arial Narrow" w:hAnsi="Arial Narrow"/>
            <w:spacing w:val="-2"/>
            <w:sz w:val="20"/>
          </w:rPr>
          <w:t xml:space="preserve">Analysis </w:t>
        </w:r>
        <w:r w:rsidRPr="00CA666D" w:rsidR="0081432C">
          <w:rPr>
            <w:rStyle w:val="Hyperlink"/>
            <w:rFonts w:ascii="Arial Narrow" w:hAnsi="Arial Narrow"/>
            <w:spacing w:val="-4"/>
            <w:sz w:val="20"/>
          </w:rPr>
          <w:t>Plan.</w:t>
        </w:r>
      </w:hyperlink>
    </w:p>
    <w:p w:rsidR="00AE2523" w:rsidRDefault="00AE2523" w14:paraId="3AB62902" w14:textId="77777777">
      <w:pPr>
        <w:rPr>
          <w:sz w:val="2"/>
          <w:szCs w:val="2"/>
        </w:rPr>
      </w:pPr>
    </w:p>
    <w:p w:rsidR="00AE2523" w:rsidRDefault="00AE2523" w14:paraId="5345090F" w14:textId="77777777">
      <w:pPr>
        <w:rPr>
          <w:sz w:val="2"/>
          <w:szCs w:val="2"/>
        </w:rPr>
      </w:pPr>
    </w:p>
    <w:p w:rsidRPr="00AE2523" w:rsidR="00AE2523" w:rsidP="00AE2523" w:rsidRDefault="00AE2523" w14:paraId="4030EB61" w14:textId="77777777">
      <w:pPr>
        <w:rPr>
          <w:sz w:val="2"/>
          <w:szCs w:val="2"/>
        </w:rPr>
      </w:pPr>
    </w:p>
    <w:p w:rsidRPr="00AE2523" w:rsidR="00AE2523" w:rsidP="00AE2523" w:rsidRDefault="00AE2523" w14:paraId="5C491A32" w14:textId="77777777">
      <w:pPr>
        <w:rPr>
          <w:sz w:val="2"/>
          <w:szCs w:val="2"/>
        </w:rPr>
      </w:pPr>
    </w:p>
    <w:p w:rsidRPr="00AE2523" w:rsidR="00AE2523" w:rsidP="00AE2523" w:rsidRDefault="00AE2523" w14:paraId="4DE9AE10" w14:textId="77777777">
      <w:pPr>
        <w:rPr>
          <w:sz w:val="2"/>
          <w:szCs w:val="2"/>
        </w:rPr>
      </w:pPr>
    </w:p>
    <w:p w:rsidRPr="00AE2523" w:rsidR="00AE2523" w:rsidP="00AE2523" w:rsidRDefault="00AE2523" w14:paraId="39AB3A4D" w14:textId="77777777">
      <w:pPr>
        <w:rPr>
          <w:sz w:val="2"/>
          <w:szCs w:val="2"/>
        </w:rPr>
      </w:pPr>
    </w:p>
    <w:p w:rsidRPr="00AE2523" w:rsidR="00AE2523" w:rsidP="00AE2523" w:rsidRDefault="00AE2523" w14:paraId="0A2D3088" w14:textId="77777777">
      <w:pPr>
        <w:rPr>
          <w:sz w:val="2"/>
          <w:szCs w:val="2"/>
        </w:rPr>
      </w:pPr>
    </w:p>
    <w:p w:rsidRPr="00AE2523" w:rsidR="00AE2523" w:rsidP="00AE2523" w:rsidRDefault="00AE2523" w14:paraId="06CB3E29" w14:textId="77777777">
      <w:pPr>
        <w:rPr>
          <w:sz w:val="2"/>
          <w:szCs w:val="2"/>
        </w:rPr>
      </w:pPr>
    </w:p>
    <w:p w:rsidRPr="00AE2523" w:rsidR="00AE2523" w:rsidP="00AE2523" w:rsidRDefault="00AE2523" w14:paraId="60CD91A4" w14:textId="77777777">
      <w:pPr>
        <w:rPr>
          <w:sz w:val="2"/>
          <w:szCs w:val="2"/>
        </w:rPr>
      </w:pPr>
    </w:p>
    <w:p w:rsidRPr="00AE2523" w:rsidR="00AE2523" w:rsidP="00AE2523" w:rsidRDefault="00AE2523" w14:paraId="7E81BC8F" w14:textId="77777777">
      <w:pPr>
        <w:rPr>
          <w:sz w:val="2"/>
          <w:szCs w:val="2"/>
        </w:rPr>
      </w:pPr>
    </w:p>
    <w:p w:rsidRPr="00AE2523" w:rsidR="00AE2523" w:rsidP="00AE2523" w:rsidRDefault="00AE2523" w14:paraId="735792EA" w14:textId="77777777">
      <w:pPr>
        <w:rPr>
          <w:sz w:val="2"/>
          <w:szCs w:val="2"/>
        </w:rPr>
      </w:pPr>
    </w:p>
    <w:p w:rsidRPr="00AE2523" w:rsidR="00AE2523" w:rsidP="00AE2523" w:rsidRDefault="00AE2523" w14:paraId="402CF481" w14:textId="77777777">
      <w:pPr>
        <w:rPr>
          <w:sz w:val="2"/>
          <w:szCs w:val="2"/>
        </w:rPr>
      </w:pPr>
    </w:p>
    <w:p w:rsidRPr="00AE2523" w:rsidR="00AE2523" w:rsidP="00AE2523" w:rsidRDefault="00AE2523" w14:paraId="5A2AE270" w14:textId="77777777">
      <w:pPr>
        <w:rPr>
          <w:sz w:val="2"/>
          <w:szCs w:val="2"/>
        </w:rPr>
      </w:pPr>
    </w:p>
    <w:p w:rsidRPr="00AE2523" w:rsidR="00AE2523" w:rsidP="00AE2523" w:rsidRDefault="00AE2523" w14:paraId="6F64C278" w14:textId="77777777">
      <w:pPr>
        <w:rPr>
          <w:sz w:val="2"/>
          <w:szCs w:val="2"/>
        </w:rPr>
      </w:pPr>
    </w:p>
    <w:p w:rsidRPr="00AE2523" w:rsidR="00AE2523" w:rsidP="00AE2523" w:rsidRDefault="00AE2523" w14:paraId="23364531" w14:textId="77777777">
      <w:pPr>
        <w:rPr>
          <w:sz w:val="2"/>
          <w:szCs w:val="2"/>
        </w:rPr>
      </w:pPr>
    </w:p>
    <w:p w:rsidRPr="00AE2523" w:rsidR="00AE2523" w:rsidP="00AE2523" w:rsidRDefault="00AE2523" w14:paraId="1CB3FFC9" w14:textId="77777777">
      <w:pPr>
        <w:rPr>
          <w:sz w:val="2"/>
          <w:szCs w:val="2"/>
        </w:rPr>
      </w:pPr>
    </w:p>
    <w:p w:rsidRPr="00AE2523" w:rsidR="00AE2523" w:rsidP="00AE2523" w:rsidRDefault="00AE2523" w14:paraId="05DA337F" w14:textId="77777777">
      <w:pPr>
        <w:rPr>
          <w:sz w:val="2"/>
          <w:szCs w:val="2"/>
        </w:rPr>
      </w:pPr>
    </w:p>
    <w:p w:rsidRPr="00AE2523" w:rsidR="00AE2523" w:rsidP="00AE2523" w:rsidRDefault="00AE2523" w14:paraId="6A4EFCB8" w14:textId="77777777">
      <w:pPr>
        <w:rPr>
          <w:sz w:val="2"/>
          <w:szCs w:val="2"/>
        </w:rPr>
      </w:pPr>
    </w:p>
    <w:p w:rsidRPr="00AE2523" w:rsidR="00AE2523" w:rsidP="00AE2523" w:rsidRDefault="00AE2523" w14:paraId="491B7323" w14:textId="77777777">
      <w:pPr>
        <w:rPr>
          <w:sz w:val="2"/>
          <w:szCs w:val="2"/>
        </w:rPr>
      </w:pPr>
    </w:p>
    <w:p w:rsidRPr="00AE2523" w:rsidR="00AE2523" w:rsidP="00AE2523" w:rsidRDefault="00AE2523" w14:paraId="17E71A31" w14:textId="77777777">
      <w:pPr>
        <w:rPr>
          <w:sz w:val="2"/>
          <w:szCs w:val="2"/>
        </w:rPr>
      </w:pPr>
    </w:p>
    <w:p w:rsidRPr="00AE2523" w:rsidR="00AE2523" w:rsidP="00AE2523" w:rsidRDefault="00AE2523" w14:paraId="35338C9E" w14:textId="77777777">
      <w:pPr>
        <w:rPr>
          <w:sz w:val="2"/>
          <w:szCs w:val="2"/>
        </w:rPr>
      </w:pPr>
    </w:p>
    <w:p w:rsidRPr="00AE2523" w:rsidR="00AE2523" w:rsidP="00AE2523" w:rsidRDefault="00AE2523" w14:paraId="2C2B61F8" w14:textId="77777777">
      <w:pPr>
        <w:rPr>
          <w:sz w:val="2"/>
          <w:szCs w:val="2"/>
        </w:rPr>
      </w:pPr>
    </w:p>
    <w:p w:rsidRPr="00AE2523" w:rsidR="00AE2523" w:rsidP="00AE2523" w:rsidRDefault="00AE2523" w14:paraId="7C4624D2" w14:textId="77777777">
      <w:pPr>
        <w:rPr>
          <w:sz w:val="2"/>
          <w:szCs w:val="2"/>
        </w:rPr>
      </w:pPr>
    </w:p>
    <w:p w:rsidRPr="00AE2523" w:rsidR="00AE2523" w:rsidP="00AE2523" w:rsidRDefault="00AE2523" w14:paraId="4B4A94B1" w14:textId="77777777">
      <w:pPr>
        <w:rPr>
          <w:sz w:val="2"/>
          <w:szCs w:val="2"/>
        </w:rPr>
      </w:pPr>
    </w:p>
    <w:p w:rsidRPr="00AE2523" w:rsidR="00AE2523" w:rsidP="00AE2523" w:rsidRDefault="00AE2523" w14:paraId="6C214BD7" w14:textId="77777777">
      <w:pPr>
        <w:rPr>
          <w:sz w:val="2"/>
          <w:szCs w:val="2"/>
        </w:rPr>
      </w:pPr>
    </w:p>
    <w:p w:rsidRPr="00AE2523" w:rsidR="00AE2523" w:rsidP="00AE2523" w:rsidRDefault="00AE2523" w14:paraId="1C67F0C4" w14:textId="77777777">
      <w:pPr>
        <w:rPr>
          <w:sz w:val="2"/>
          <w:szCs w:val="2"/>
        </w:rPr>
      </w:pPr>
    </w:p>
    <w:p w:rsidRPr="00AE2523" w:rsidR="00AE2523" w:rsidP="00AE2523" w:rsidRDefault="00AE2523" w14:paraId="55E350F9" w14:textId="77777777">
      <w:pPr>
        <w:rPr>
          <w:sz w:val="2"/>
          <w:szCs w:val="2"/>
        </w:rPr>
      </w:pPr>
    </w:p>
    <w:p w:rsidRPr="00AE2523" w:rsidR="00AE2523" w:rsidP="00AE2523" w:rsidRDefault="00AE2523" w14:paraId="5F3FB0FB" w14:textId="77777777">
      <w:pPr>
        <w:rPr>
          <w:sz w:val="2"/>
          <w:szCs w:val="2"/>
        </w:rPr>
      </w:pPr>
    </w:p>
    <w:p w:rsidRPr="00AE2523" w:rsidR="00AE2523" w:rsidP="00AE2523" w:rsidRDefault="00AE2523" w14:paraId="18403FE1" w14:textId="77777777">
      <w:pPr>
        <w:rPr>
          <w:sz w:val="2"/>
          <w:szCs w:val="2"/>
        </w:rPr>
      </w:pPr>
    </w:p>
    <w:p w:rsidRPr="00AE2523" w:rsidR="00AE2523" w:rsidP="00AE2523" w:rsidRDefault="00AE2523" w14:paraId="5BC22361" w14:textId="77777777">
      <w:pPr>
        <w:rPr>
          <w:sz w:val="2"/>
          <w:szCs w:val="2"/>
        </w:rPr>
      </w:pPr>
    </w:p>
    <w:p w:rsidRPr="00AE2523" w:rsidR="00AE2523" w:rsidP="00AE2523" w:rsidRDefault="00AE2523" w14:paraId="03FBA048" w14:textId="77777777">
      <w:pPr>
        <w:rPr>
          <w:sz w:val="2"/>
          <w:szCs w:val="2"/>
        </w:rPr>
      </w:pPr>
    </w:p>
    <w:p w:rsidRPr="00AE2523" w:rsidR="00AE2523" w:rsidP="00AE2523" w:rsidRDefault="00AE2523" w14:paraId="36115455" w14:textId="77777777">
      <w:pPr>
        <w:rPr>
          <w:sz w:val="2"/>
          <w:szCs w:val="2"/>
        </w:rPr>
      </w:pPr>
    </w:p>
    <w:p w:rsidRPr="00AE2523" w:rsidR="00AE2523" w:rsidP="00AE2523" w:rsidRDefault="00AE2523" w14:paraId="2A84D473" w14:textId="77777777">
      <w:pPr>
        <w:rPr>
          <w:sz w:val="2"/>
          <w:szCs w:val="2"/>
        </w:rPr>
      </w:pPr>
    </w:p>
    <w:p w:rsidRPr="00AE2523" w:rsidR="00AE2523" w:rsidP="00AE2523" w:rsidRDefault="00AE2523" w14:paraId="06CB8471" w14:textId="77777777">
      <w:pPr>
        <w:rPr>
          <w:sz w:val="2"/>
          <w:szCs w:val="2"/>
        </w:rPr>
      </w:pPr>
    </w:p>
    <w:p w:rsidRPr="00AE2523" w:rsidR="00AE2523" w:rsidP="00AE2523" w:rsidRDefault="00AE2523" w14:paraId="6E20FFD9" w14:textId="77777777">
      <w:pPr>
        <w:rPr>
          <w:sz w:val="2"/>
          <w:szCs w:val="2"/>
        </w:rPr>
      </w:pPr>
    </w:p>
    <w:p w:rsidRPr="00AE2523" w:rsidR="00AE2523" w:rsidP="00AE2523" w:rsidRDefault="00AE2523" w14:paraId="514CF558" w14:textId="77777777">
      <w:pPr>
        <w:rPr>
          <w:sz w:val="2"/>
          <w:szCs w:val="2"/>
        </w:rPr>
      </w:pPr>
    </w:p>
    <w:p w:rsidRPr="00AE2523" w:rsidR="00AE2523" w:rsidP="00AE2523" w:rsidRDefault="00AE2523" w14:paraId="42DCE905" w14:textId="77777777">
      <w:pPr>
        <w:rPr>
          <w:sz w:val="2"/>
          <w:szCs w:val="2"/>
        </w:rPr>
      </w:pPr>
    </w:p>
    <w:p w:rsidRPr="00AE2523" w:rsidR="00AE2523" w:rsidP="00AE2523" w:rsidRDefault="00AE2523" w14:paraId="629AC0D2" w14:textId="77777777">
      <w:pPr>
        <w:rPr>
          <w:sz w:val="2"/>
          <w:szCs w:val="2"/>
        </w:rPr>
      </w:pPr>
    </w:p>
    <w:p w:rsidRPr="00F4212E" w:rsidR="00AE2523" w:rsidP="00AE2523" w:rsidRDefault="00AE2523" w14:paraId="15F69D12" w14:textId="77777777">
      <w:pPr>
        <w:pStyle w:val="Heading1"/>
        <w:numPr>
          <w:ilvl w:val="0"/>
          <w:numId w:val="1"/>
        </w:numPr>
        <w:tabs>
          <w:tab w:val="left" w:pos="621"/>
        </w:tabs>
        <w:spacing w:before="1"/>
        <w:ind w:left="621" w:hanging="288"/>
      </w:pPr>
      <w:r w:rsidRPr="00F4212E">
        <w:rPr>
          <w:color w:val="EB5556"/>
          <w:spacing w:val="-2"/>
        </w:rPr>
        <w:t>Monitoring</w:t>
      </w:r>
      <w:r w:rsidRPr="00F4212E">
        <w:rPr>
          <w:color w:val="EB5556"/>
          <w:spacing w:val="-17"/>
        </w:rPr>
        <w:t xml:space="preserve"> </w:t>
      </w:r>
      <w:r w:rsidRPr="00F4212E">
        <w:rPr>
          <w:color w:val="EB5556"/>
          <w:spacing w:val="-2"/>
        </w:rPr>
        <w:t>&amp;</w:t>
      </w:r>
      <w:r w:rsidRPr="00F4212E">
        <w:rPr>
          <w:color w:val="EB5556"/>
          <w:spacing w:val="-16"/>
        </w:rPr>
        <w:t xml:space="preserve"> </w:t>
      </w:r>
      <w:r w:rsidRPr="00F4212E">
        <w:rPr>
          <w:color w:val="EB5556"/>
          <w:spacing w:val="-2"/>
        </w:rPr>
        <w:t>Evaluation</w:t>
      </w:r>
      <w:r w:rsidRPr="00F4212E">
        <w:rPr>
          <w:color w:val="EB5556"/>
          <w:spacing w:val="-14"/>
        </w:rPr>
        <w:t xml:space="preserve"> </w:t>
      </w:r>
      <w:r w:rsidRPr="00F4212E">
        <w:rPr>
          <w:color w:val="EB5556"/>
          <w:spacing w:val="-4"/>
        </w:rPr>
        <w:t>Plan</w:t>
      </w:r>
    </w:p>
    <w:p w:rsidR="00AE2523" w:rsidP="00AE2523" w:rsidRDefault="00AE2523" w14:paraId="30F4869E" w14:textId="77777777">
      <w:pPr>
        <w:pStyle w:val="BodyText"/>
        <w:spacing w:before="2" w:after="1"/>
        <w:rPr>
          <w:rFonts w:ascii="Arial Narrow"/>
          <w:b/>
          <w:sz w:val="15"/>
        </w:rPr>
      </w:pPr>
    </w:p>
    <w:tbl>
      <w:tblPr>
        <w:tblW w:w="0" w:type="auto"/>
        <w:tblInd w:w="37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1613"/>
        <w:gridCol w:w="1518"/>
        <w:gridCol w:w="3087"/>
        <w:gridCol w:w="1237"/>
        <w:gridCol w:w="1067"/>
        <w:gridCol w:w="1267"/>
      </w:tblGrid>
      <w:tr w:rsidR="00AE2523" w:rsidTr="006A62FF" w14:paraId="55D0B23F" w14:textId="77777777">
        <w:trPr>
          <w:trHeight w:val="1187"/>
        </w:trPr>
        <w:tc>
          <w:tcPr>
            <w:tcW w:w="1613" w:type="dxa"/>
            <w:shd w:val="clear" w:color="auto" w:fill="FFD039"/>
          </w:tcPr>
          <w:p w:rsidR="00AE2523" w:rsidP="006A62FF" w:rsidRDefault="00AE2523" w14:paraId="2FDD3563" w14:textId="77777777">
            <w:pPr>
              <w:pStyle w:val="TableParagraph"/>
              <w:spacing w:before="22"/>
              <w:rPr>
                <w:b/>
                <w:sz w:val="24"/>
              </w:rPr>
            </w:pPr>
          </w:p>
          <w:p w:rsidR="00AE2523" w:rsidP="006A62FF" w:rsidRDefault="00AE2523" w14:paraId="5455F693" w14:textId="77777777">
            <w:pPr>
              <w:pStyle w:val="TableParagraph"/>
              <w:ind w:left="129"/>
              <w:rPr>
                <w:b/>
                <w:sz w:val="24"/>
              </w:rPr>
            </w:pPr>
            <w:r>
              <w:rPr>
                <w:b/>
                <w:spacing w:val="-2"/>
                <w:sz w:val="24"/>
              </w:rPr>
              <w:t>IMPACT</w:t>
            </w:r>
          </w:p>
          <w:p w:rsidR="00AE2523" w:rsidP="006A62FF" w:rsidRDefault="00AE2523" w14:paraId="00E1368E" w14:textId="77777777">
            <w:pPr>
              <w:pStyle w:val="TableParagraph"/>
              <w:spacing w:before="23"/>
              <w:ind w:left="129"/>
              <w:rPr>
                <w:b/>
                <w:sz w:val="24"/>
              </w:rPr>
            </w:pPr>
            <w:r>
              <w:rPr>
                <w:b/>
                <w:spacing w:val="-2"/>
                <w:sz w:val="24"/>
              </w:rPr>
              <w:t>Objective</w:t>
            </w:r>
          </w:p>
        </w:tc>
        <w:tc>
          <w:tcPr>
            <w:tcW w:w="1518" w:type="dxa"/>
            <w:shd w:val="clear" w:color="auto" w:fill="FFD039"/>
          </w:tcPr>
          <w:p w:rsidR="00AE2523" w:rsidP="006A62FF" w:rsidRDefault="00AE2523" w14:paraId="5AF68E32" w14:textId="77777777">
            <w:pPr>
              <w:pStyle w:val="TableParagraph"/>
              <w:spacing w:before="22"/>
              <w:rPr>
                <w:b/>
                <w:sz w:val="24"/>
              </w:rPr>
            </w:pPr>
          </w:p>
          <w:p w:rsidR="00AE2523" w:rsidP="006A62FF" w:rsidRDefault="00AE2523" w14:paraId="3FB9FF3D" w14:textId="77777777">
            <w:pPr>
              <w:pStyle w:val="TableParagraph"/>
              <w:spacing w:line="259" w:lineRule="auto"/>
              <w:ind w:left="124"/>
              <w:rPr>
                <w:b/>
                <w:sz w:val="24"/>
              </w:rPr>
            </w:pPr>
            <w:r>
              <w:rPr>
                <w:b/>
                <w:spacing w:val="-4"/>
                <w:sz w:val="24"/>
              </w:rPr>
              <w:t>External</w:t>
            </w:r>
            <w:r>
              <w:rPr>
                <w:b/>
                <w:spacing w:val="-18"/>
                <w:sz w:val="24"/>
              </w:rPr>
              <w:t xml:space="preserve"> </w:t>
            </w:r>
            <w:r>
              <w:rPr>
                <w:b/>
                <w:spacing w:val="-4"/>
                <w:sz w:val="24"/>
              </w:rPr>
              <w:t xml:space="preserve">M&amp;E </w:t>
            </w:r>
            <w:r>
              <w:rPr>
                <w:b/>
                <w:spacing w:val="-2"/>
                <w:sz w:val="24"/>
              </w:rPr>
              <w:t>Indicator</w:t>
            </w:r>
          </w:p>
        </w:tc>
        <w:tc>
          <w:tcPr>
            <w:tcW w:w="3087" w:type="dxa"/>
            <w:shd w:val="clear" w:color="auto" w:fill="FFD039"/>
          </w:tcPr>
          <w:p w:rsidR="00AE2523" w:rsidP="006A62FF" w:rsidRDefault="00AE2523" w14:paraId="5D819BC1" w14:textId="77777777">
            <w:pPr>
              <w:pStyle w:val="TableParagraph"/>
              <w:spacing w:before="171"/>
              <w:rPr>
                <w:b/>
                <w:sz w:val="24"/>
              </w:rPr>
            </w:pPr>
          </w:p>
          <w:p w:rsidR="00AE2523" w:rsidP="006A62FF" w:rsidRDefault="00AE2523" w14:paraId="504117B9" w14:textId="77777777">
            <w:pPr>
              <w:pStyle w:val="TableParagraph"/>
              <w:ind w:left="121"/>
              <w:rPr>
                <w:b/>
                <w:sz w:val="24"/>
              </w:rPr>
            </w:pPr>
            <w:r>
              <w:rPr>
                <w:b/>
                <w:sz w:val="24"/>
              </w:rPr>
              <w:t>Internal</w:t>
            </w:r>
            <w:r>
              <w:rPr>
                <w:b/>
                <w:spacing w:val="-1"/>
                <w:sz w:val="24"/>
              </w:rPr>
              <w:t xml:space="preserve"> </w:t>
            </w:r>
            <w:r>
              <w:rPr>
                <w:b/>
                <w:sz w:val="24"/>
              </w:rPr>
              <w:t>M&amp;E</w:t>
            </w:r>
            <w:r>
              <w:rPr>
                <w:b/>
                <w:spacing w:val="-2"/>
                <w:sz w:val="24"/>
              </w:rPr>
              <w:t xml:space="preserve"> Indicator</w:t>
            </w:r>
          </w:p>
        </w:tc>
        <w:tc>
          <w:tcPr>
            <w:tcW w:w="1237" w:type="dxa"/>
            <w:shd w:val="clear" w:color="auto" w:fill="FFD039"/>
          </w:tcPr>
          <w:p w:rsidR="00AE2523" w:rsidP="006A62FF" w:rsidRDefault="00AE2523" w14:paraId="6C380186" w14:textId="77777777">
            <w:pPr>
              <w:pStyle w:val="TableParagraph"/>
              <w:spacing w:before="22"/>
              <w:rPr>
                <w:b/>
                <w:sz w:val="24"/>
              </w:rPr>
            </w:pPr>
          </w:p>
          <w:p w:rsidR="00AE2523" w:rsidP="006A62FF" w:rsidRDefault="00AE2523" w14:paraId="3B9F7268" w14:textId="77777777">
            <w:pPr>
              <w:pStyle w:val="TableParagraph"/>
              <w:spacing w:line="259" w:lineRule="auto"/>
              <w:ind w:left="125" w:right="587"/>
              <w:rPr>
                <w:b/>
                <w:sz w:val="24"/>
              </w:rPr>
            </w:pPr>
            <w:r>
              <w:rPr>
                <w:b/>
                <w:spacing w:val="-6"/>
                <w:sz w:val="24"/>
              </w:rPr>
              <w:t xml:space="preserve">Focal </w:t>
            </w:r>
            <w:r>
              <w:rPr>
                <w:b/>
                <w:spacing w:val="-2"/>
                <w:sz w:val="24"/>
              </w:rPr>
              <w:t>point</w:t>
            </w:r>
          </w:p>
        </w:tc>
        <w:tc>
          <w:tcPr>
            <w:tcW w:w="1067" w:type="dxa"/>
            <w:shd w:val="clear" w:color="auto" w:fill="FFD039"/>
          </w:tcPr>
          <w:p w:rsidR="00AE2523" w:rsidP="006A62FF" w:rsidRDefault="00AE2523" w14:paraId="6EF4DC04" w14:textId="77777777">
            <w:pPr>
              <w:pStyle w:val="TableParagraph"/>
              <w:spacing w:before="171"/>
              <w:rPr>
                <w:b/>
                <w:sz w:val="24"/>
              </w:rPr>
            </w:pPr>
          </w:p>
          <w:p w:rsidR="00AE2523" w:rsidP="006A62FF" w:rsidRDefault="00AE2523" w14:paraId="42A9764C" w14:textId="77777777">
            <w:pPr>
              <w:pStyle w:val="TableParagraph"/>
              <w:ind w:left="149"/>
              <w:rPr>
                <w:b/>
                <w:sz w:val="24"/>
              </w:rPr>
            </w:pPr>
            <w:r>
              <w:rPr>
                <w:b/>
                <w:spacing w:val="-4"/>
                <w:sz w:val="24"/>
              </w:rPr>
              <w:t>Tool</w:t>
            </w:r>
          </w:p>
        </w:tc>
        <w:tc>
          <w:tcPr>
            <w:tcW w:w="1267" w:type="dxa"/>
            <w:shd w:val="clear" w:color="auto" w:fill="55555A"/>
          </w:tcPr>
          <w:p w:rsidR="00AE2523" w:rsidP="006A62FF" w:rsidRDefault="00AE2523" w14:paraId="7A2C0A5D" w14:textId="77777777">
            <w:pPr>
              <w:pStyle w:val="TableParagraph"/>
              <w:spacing w:before="3" w:line="259" w:lineRule="auto"/>
              <w:ind w:left="121" w:right="151"/>
              <w:rPr>
                <w:b/>
                <w:sz w:val="24"/>
              </w:rPr>
            </w:pPr>
            <w:r>
              <w:rPr>
                <w:b/>
                <w:color w:val="FFFFFF"/>
                <w:spacing w:val="-4"/>
                <w:sz w:val="24"/>
              </w:rPr>
              <w:t xml:space="preserve">Will </w:t>
            </w:r>
            <w:r>
              <w:rPr>
                <w:b/>
                <w:color w:val="FFFFFF"/>
                <w:spacing w:val="-6"/>
                <w:sz w:val="24"/>
              </w:rPr>
              <w:t>indicator be</w:t>
            </w:r>
          </w:p>
          <w:p w:rsidR="00AE2523" w:rsidP="006A62FF" w:rsidRDefault="00AE2523" w14:paraId="069679F0" w14:textId="77777777">
            <w:pPr>
              <w:pStyle w:val="TableParagraph"/>
              <w:spacing w:line="266" w:lineRule="exact"/>
              <w:ind w:left="121"/>
              <w:rPr>
                <w:b/>
                <w:sz w:val="24"/>
              </w:rPr>
            </w:pPr>
            <w:r>
              <w:rPr>
                <w:b/>
                <w:color w:val="FFFFFF"/>
                <w:spacing w:val="-2"/>
                <w:sz w:val="24"/>
              </w:rPr>
              <w:t>tracked?</w:t>
            </w:r>
          </w:p>
        </w:tc>
      </w:tr>
      <w:tr w:rsidR="00AE2523" w:rsidTr="006A62FF" w14:paraId="0DF15E53" w14:textId="77777777">
        <w:trPr>
          <w:trHeight w:val="495"/>
        </w:trPr>
        <w:tc>
          <w:tcPr>
            <w:tcW w:w="1613" w:type="dxa"/>
            <w:vMerge w:val="restart"/>
            <w:tcBorders>
              <w:left w:val="nil"/>
              <w:bottom w:val="nil"/>
              <w:right w:val="nil"/>
            </w:tcBorders>
            <w:shd w:val="clear" w:color="auto" w:fill="E6B8B7"/>
          </w:tcPr>
          <w:p w:rsidR="00AE2523" w:rsidP="006A62FF" w:rsidRDefault="00AE2523" w14:paraId="4252EE5B" w14:textId="77777777">
            <w:pPr>
              <w:pStyle w:val="TableParagraph"/>
              <w:rPr>
                <w:b/>
                <w:sz w:val="20"/>
              </w:rPr>
            </w:pPr>
          </w:p>
          <w:p w:rsidR="00AE2523" w:rsidP="006A62FF" w:rsidRDefault="00AE2523" w14:paraId="028F003D" w14:textId="77777777">
            <w:pPr>
              <w:pStyle w:val="TableParagraph"/>
              <w:rPr>
                <w:b/>
                <w:sz w:val="20"/>
              </w:rPr>
            </w:pPr>
          </w:p>
          <w:p w:rsidR="00AE2523" w:rsidP="006A62FF" w:rsidRDefault="00AE2523" w14:paraId="4308DC35" w14:textId="77777777">
            <w:pPr>
              <w:pStyle w:val="TableParagraph"/>
              <w:spacing w:before="179"/>
              <w:rPr>
                <w:b/>
                <w:sz w:val="20"/>
              </w:rPr>
            </w:pPr>
          </w:p>
          <w:p w:rsidR="00AE2523" w:rsidP="006A62FF" w:rsidRDefault="00AE2523" w14:paraId="45F4B200" w14:textId="77777777">
            <w:pPr>
              <w:pStyle w:val="TableParagraph"/>
              <w:spacing w:line="259" w:lineRule="auto"/>
              <w:ind w:left="139" w:right="152"/>
              <w:rPr>
                <w:b/>
                <w:sz w:val="20"/>
              </w:rPr>
            </w:pPr>
            <w:r>
              <w:rPr>
                <w:b/>
                <w:spacing w:val="-2"/>
                <w:sz w:val="20"/>
              </w:rPr>
              <w:t xml:space="preserve">Humanitarian </w:t>
            </w:r>
            <w:r>
              <w:rPr>
                <w:b/>
                <w:sz w:val="20"/>
              </w:rPr>
              <w:t>stakeholders</w:t>
            </w:r>
            <w:r>
              <w:rPr>
                <w:b/>
                <w:spacing w:val="-12"/>
                <w:sz w:val="20"/>
              </w:rPr>
              <w:t xml:space="preserve"> </w:t>
            </w:r>
            <w:r>
              <w:rPr>
                <w:b/>
                <w:sz w:val="20"/>
              </w:rPr>
              <w:t xml:space="preserve">are </w:t>
            </w:r>
            <w:r>
              <w:rPr>
                <w:b/>
                <w:spacing w:val="-2"/>
                <w:sz w:val="20"/>
              </w:rPr>
              <w:t xml:space="preserve">accessing </w:t>
            </w:r>
            <w:r>
              <w:rPr>
                <w:b/>
                <w:spacing w:val="-6"/>
                <w:sz w:val="20"/>
              </w:rPr>
              <w:t>IMPACT</w:t>
            </w:r>
            <w:r>
              <w:rPr>
                <w:b/>
                <w:spacing w:val="-16"/>
                <w:sz w:val="20"/>
              </w:rPr>
              <w:t xml:space="preserve"> </w:t>
            </w:r>
            <w:r>
              <w:rPr>
                <w:b/>
                <w:spacing w:val="-6"/>
                <w:sz w:val="20"/>
              </w:rPr>
              <w:t>products</w:t>
            </w:r>
          </w:p>
        </w:tc>
        <w:tc>
          <w:tcPr>
            <w:tcW w:w="1518" w:type="dxa"/>
            <w:tcBorders>
              <w:bottom w:val="nil"/>
            </w:tcBorders>
            <w:shd w:val="clear" w:color="auto" w:fill="EFDCDB"/>
          </w:tcPr>
          <w:p w:rsidR="00AE2523" w:rsidP="006A62FF" w:rsidRDefault="00AE2523" w14:paraId="575D8530" w14:textId="77777777">
            <w:pPr>
              <w:pStyle w:val="TableParagraph"/>
              <w:spacing w:line="224" w:lineRule="exact"/>
              <w:ind w:left="124"/>
              <w:rPr>
                <w:sz w:val="20"/>
              </w:rPr>
            </w:pPr>
            <w:r>
              <w:rPr>
                <w:spacing w:val="-4"/>
                <w:sz w:val="20"/>
              </w:rPr>
              <w:t>Number</w:t>
            </w:r>
            <w:r>
              <w:rPr>
                <w:spacing w:val="1"/>
                <w:sz w:val="20"/>
              </w:rPr>
              <w:t xml:space="preserve"> </w:t>
            </w:r>
            <w:r>
              <w:rPr>
                <w:spacing w:val="-5"/>
                <w:sz w:val="20"/>
              </w:rPr>
              <w:t>of</w:t>
            </w:r>
          </w:p>
          <w:p w:rsidR="00AE2523" w:rsidP="006A62FF" w:rsidRDefault="00AE2523" w14:paraId="39CB5E73" w14:textId="77777777">
            <w:pPr>
              <w:pStyle w:val="TableParagraph"/>
              <w:spacing w:before="20"/>
              <w:ind w:left="124"/>
              <w:rPr>
                <w:sz w:val="20"/>
              </w:rPr>
            </w:pPr>
            <w:r>
              <w:rPr>
                <w:spacing w:val="-2"/>
                <w:sz w:val="20"/>
              </w:rPr>
              <w:t>humanitarian</w:t>
            </w:r>
          </w:p>
        </w:tc>
        <w:tc>
          <w:tcPr>
            <w:tcW w:w="3087" w:type="dxa"/>
            <w:shd w:val="clear" w:color="auto" w:fill="EFDCDB"/>
          </w:tcPr>
          <w:p w:rsidR="00AE2523" w:rsidP="006A62FF" w:rsidRDefault="00AE2523" w14:paraId="49F33DB7" w14:textId="77777777">
            <w:pPr>
              <w:pStyle w:val="TableParagraph"/>
              <w:spacing w:line="224" w:lineRule="exact"/>
              <w:ind w:left="121"/>
              <w:rPr>
                <w:sz w:val="20"/>
              </w:rPr>
            </w:pPr>
            <w:r>
              <w:rPr>
                <w:spacing w:val="-2"/>
                <w:sz w:val="20"/>
              </w:rPr>
              <w:t>#</w:t>
            </w:r>
            <w:r>
              <w:rPr>
                <w:spacing w:val="-7"/>
                <w:sz w:val="20"/>
              </w:rPr>
              <w:t xml:space="preserve"> </w:t>
            </w:r>
            <w:r>
              <w:rPr>
                <w:spacing w:val="-2"/>
                <w:sz w:val="20"/>
              </w:rPr>
              <w:t>of</w:t>
            </w:r>
            <w:r>
              <w:rPr>
                <w:spacing w:val="-6"/>
                <w:sz w:val="20"/>
              </w:rPr>
              <w:t xml:space="preserve"> </w:t>
            </w:r>
            <w:r>
              <w:rPr>
                <w:spacing w:val="-2"/>
                <w:sz w:val="20"/>
              </w:rPr>
              <w:t>downloads</w:t>
            </w:r>
            <w:r>
              <w:rPr>
                <w:spacing w:val="-7"/>
                <w:sz w:val="20"/>
              </w:rPr>
              <w:t xml:space="preserve"> </w:t>
            </w:r>
            <w:r>
              <w:rPr>
                <w:spacing w:val="-2"/>
                <w:sz w:val="20"/>
              </w:rPr>
              <w:t>of</w:t>
            </w:r>
            <w:r>
              <w:rPr>
                <w:spacing w:val="-3"/>
                <w:sz w:val="20"/>
              </w:rPr>
              <w:t xml:space="preserve"> </w:t>
            </w:r>
            <w:r>
              <w:rPr>
                <w:spacing w:val="-2"/>
                <w:sz w:val="20"/>
              </w:rPr>
              <w:t>DSRA</w:t>
            </w:r>
            <w:r>
              <w:rPr>
                <w:spacing w:val="-10"/>
                <w:sz w:val="20"/>
              </w:rPr>
              <w:t xml:space="preserve"> </w:t>
            </w:r>
            <w:r>
              <w:rPr>
                <w:spacing w:val="-2"/>
                <w:sz w:val="20"/>
              </w:rPr>
              <w:t>products</w:t>
            </w:r>
            <w:r>
              <w:rPr>
                <w:spacing w:val="-1"/>
                <w:sz w:val="20"/>
              </w:rPr>
              <w:t xml:space="preserve"> </w:t>
            </w:r>
            <w:r>
              <w:rPr>
                <w:spacing w:val="-4"/>
                <w:sz w:val="20"/>
              </w:rPr>
              <w:t>from</w:t>
            </w:r>
          </w:p>
          <w:p w:rsidR="00AE2523" w:rsidP="006A62FF" w:rsidRDefault="00AE2523" w14:paraId="13936A74" w14:textId="77777777">
            <w:pPr>
              <w:pStyle w:val="TableParagraph"/>
              <w:spacing w:before="20"/>
              <w:ind w:left="121"/>
              <w:rPr>
                <w:sz w:val="20"/>
              </w:rPr>
            </w:pPr>
            <w:r>
              <w:rPr>
                <w:spacing w:val="-4"/>
                <w:sz w:val="20"/>
              </w:rPr>
              <w:t>Resource</w:t>
            </w:r>
            <w:r>
              <w:rPr>
                <w:spacing w:val="-1"/>
                <w:sz w:val="20"/>
              </w:rPr>
              <w:t xml:space="preserve"> </w:t>
            </w:r>
            <w:r>
              <w:rPr>
                <w:spacing w:val="-2"/>
                <w:sz w:val="20"/>
              </w:rPr>
              <w:t>Centre</w:t>
            </w:r>
          </w:p>
        </w:tc>
        <w:tc>
          <w:tcPr>
            <w:tcW w:w="1237" w:type="dxa"/>
            <w:shd w:val="clear" w:color="auto" w:fill="EFDCDB"/>
          </w:tcPr>
          <w:p w:rsidR="00AE2523" w:rsidP="006A62FF" w:rsidRDefault="00AE2523" w14:paraId="196796DF" w14:textId="77777777">
            <w:pPr>
              <w:pStyle w:val="TableParagraph"/>
              <w:spacing w:line="224" w:lineRule="exact"/>
              <w:ind w:left="125"/>
              <w:rPr>
                <w:sz w:val="20"/>
              </w:rPr>
            </w:pPr>
            <w:r>
              <w:rPr>
                <w:spacing w:val="-2"/>
                <w:sz w:val="20"/>
              </w:rPr>
              <w:t>Country</w:t>
            </w:r>
          </w:p>
          <w:p w:rsidR="00AE2523" w:rsidP="006A62FF" w:rsidRDefault="00AE2523" w14:paraId="36139B5D" w14:textId="77777777">
            <w:pPr>
              <w:pStyle w:val="TableParagraph"/>
              <w:spacing w:before="20"/>
              <w:ind w:left="125"/>
              <w:rPr>
                <w:sz w:val="20"/>
              </w:rPr>
            </w:pPr>
            <w:r>
              <w:rPr>
                <w:spacing w:val="-2"/>
                <w:sz w:val="20"/>
              </w:rPr>
              <w:t>request</w:t>
            </w:r>
            <w:r>
              <w:rPr>
                <w:spacing w:val="-7"/>
                <w:sz w:val="20"/>
              </w:rPr>
              <w:t xml:space="preserve"> </w:t>
            </w:r>
            <w:r>
              <w:rPr>
                <w:spacing w:val="-2"/>
                <w:sz w:val="20"/>
              </w:rPr>
              <w:t>to</w:t>
            </w:r>
            <w:r>
              <w:rPr>
                <w:spacing w:val="-5"/>
                <w:sz w:val="20"/>
              </w:rPr>
              <w:t xml:space="preserve"> HQ</w:t>
            </w:r>
          </w:p>
        </w:tc>
        <w:tc>
          <w:tcPr>
            <w:tcW w:w="1067" w:type="dxa"/>
            <w:vMerge w:val="restart"/>
            <w:tcBorders>
              <w:bottom w:val="nil"/>
              <w:right w:val="nil"/>
            </w:tcBorders>
            <w:shd w:val="clear" w:color="auto" w:fill="EFDCDB"/>
          </w:tcPr>
          <w:p w:rsidR="00AE2523" w:rsidP="006A62FF" w:rsidRDefault="00AE2523" w14:paraId="293C1B06" w14:textId="77777777">
            <w:pPr>
              <w:pStyle w:val="TableParagraph"/>
              <w:rPr>
                <w:b/>
                <w:sz w:val="20"/>
              </w:rPr>
            </w:pPr>
          </w:p>
          <w:p w:rsidR="00AE2523" w:rsidP="006A62FF" w:rsidRDefault="00AE2523" w14:paraId="01E57FAA" w14:textId="77777777">
            <w:pPr>
              <w:pStyle w:val="TableParagraph"/>
              <w:rPr>
                <w:b/>
                <w:sz w:val="20"/>
              </w:rPr>
            </w:pPr>
          </w:p>
          <w:p w:rsidR="00AE2523" w:rsidP="006A62FF" w:rsidRDefault="00AE2523" w14:paraId="5C5F3F00" w14:textId="77777777">
            <w:pPr>
              <w:pStyle w:val="TableParagraph"/>
              <w:rPr>
                <w:b/>
                <w:sz w:val="20"/>
              </w:rPr>
            </w:pPr>
          </w:p>
          <w:p w:rsidR="00AE2523" w:rsidP="006A62FF" w:rsidRDefault="00AE2523" w14:paraId="4D00BD37" w14:textId="77777777">
            <w:pPr>
              <w:pStyle w:val="TableParagraph"/>
              <w:rPr>
                <w:b/>
                <w:sz w:val="20"/>
              </w:rPr>
            </w:pPr>
          </w:p>
          <w:p w:rsidR="00AE2523" w:rsidP="006A62FF" w:rsidRDefault="00AE2523" w14:paraId="3067CC23" w14:textId="77777777">
            <w:pPr>
              <w:pStyle w:val="TableParagraph"/>
              <w:spacing w:before="92"/>
              <w:rPr>
                <w:b/>
                <w:sz w:val="20"/>
              </w:rPr>
            </w:pPr>
          </w:p>
          <w:p w:rsidR="00AE2523" w:rsidP="006A62FF" w:rsidRDefault="00AE2523" w14:paraId="190F166F" w14:textId="77777777">
            <w:pPr>
              <w:pStyle w:val="TableParagraph"/>
              <w:ind w:left="149"/>
              <w:rPr>
                <w:sz w:val="20"/>
              </w:rPr>
            </w:pPr>
            <w:proofErr w:type="spellStart"/>
            <w:r>
              <w:rPr>
                <w:spacing w:val="-2"/>
                <w:sz w:val="20"/>
              </w:rPr>
              <w:t>User_log</w:t>
            </w:r>
            <w:proofErr w:type="spellEnd"/>
          </w:p>
        </w:tc>
        <w:tc>
          <w:tcPr>
            <w:tcW w:w="1267" w:type="dxa"/>
            <w:tcBorders>
              <w:bottom w:val="nil"/>
            </w:tcBorders>
            <w:shd w:val="clear" w:color="auto" w:fill="EBEBDF"/>
          </w:tcPr>
          <w:p w:rsidR="00AE2523" w:rsidP="006A62FF" w:rsidRDefault="00AE2523" w14:paraId="72DC713E" w14:textId="77777777">
            <w:pPr>
              <w:pStyle w:val="TableParagraph"/>
              <w:spacing w:before="119"/>
              <w:ind w:left="55"/>
              <w:jc w:val="center"/>
              <w:rPr>
                <w:sz w:val="20"/>
              </w:rPr>
            </w:pPr>
            <w:r>
              <w:rPr>
                <w:spacing w:val="-5"/>
                <w:sz w:val="20"/>
              </w:rPr>
              <w:t>Yes</w:t>
            </w:r>
          </w:p>
        </w:tc>
      </w:tr>
      <w:tr w:rsidR="00AE2523" w:rsidTr="006A62FF" w14:paraId="51811082" w14:textId="77777777">
        <w:trPr>
          <w:trHeight w:val="495"/>
        </w:trPr>
        <w:tc>
          <w:tcPr>
            <w:tcW w:w="1613" w:type="dxa"/>
            <w:vMerge/>
            <w:tcBorders>
              <w:top w:val="nil"/>
              <w:left w:val="nil"/>
              <w:bottom w:val="nil"/>
              <w:right w:val="nil"/>
            </w:tcBorders>
            <w:shd w:val="clear" w:color="auto" w:fill="E6B8B7"/>
          </w:tcPr>
          <w:p w:rsidR="00AE2523" w:rsidP="006A62FF" w:rsidRDefault="00AE2523" w14:paraId="7FBC40EF" w14:textId="77777777">
            <w:pPr>
              <w:rPr>
                <w:sz w:val="2"/>
                <w:szCs w:val="2"/>
              </w:rPr>
            </w:pPr>
          </w:p>
        </w:tc>
        <w:tc>
          <w:tcPr>
            <w:tcW w:w="1518" w:type="dxa"/>
            <w:vMerge w:val="restart"/>
            <w:tcBorders>
              <w:top w:val="nil"/>
              <w:left w:val="nil"/>
              <w:bottom w:val="nil"/>
              <w:right w:val="nil"/>
            </w:tcBorders>
            <w:shd w:val="clear" w:color="auto" w:fill="EFDCDB"/>
          </w:tcPr>
          <w:p w:rsidR="00AE2523" w:rsidP="006A62FF" w:rsidRDefault="00AE2523" w14:paraId="74140629" w14:textId="77777777">
            <w:pPr>
              <w:pStyle w:val="TableParagraph"/>
              <w:spacing w:line="212" w:lineRule="exact"/>
              <w:ind w:left="136"/>
              <w:rPr>
                <w:sz w:val="20"/>
              </w:rPr>
            </w:pPr>
            <w:proofErr w:type="spellStart"/>
            <w:r>
              <w:rPr>
                <w:spacing w:val="-2"/>
                <w:sz w:val="20"/>
              </w:rPr>
              <w:t>organisations</w:t>
            </w:r>
            <w:proofErr w:type="spellEnd"/>
          </w:p>
          <w:p w:rsidR="00AE2523" w:rsidP="006A62FF" w:rsidRDefault="00AE2523" w14:paraId="3F3D3E1E" w14:textId="77777777">
            <w:pPr>
              <w:pStyle w:val="TableParagraph"/>
              <w:spacing w:before="13" w:line="264" w:lineRule="auto"/>
              <w:ind w:left="136" w:right="119"/>
              <w:rPr>
                <w:sz w:val="20"/>
              </w:rPr>
            </w:pPr>
            <w:r>
              <w:rPr>
                <w:spacing w:val="-6"/>
                <w:sz w:val="20"/>
              </w:rPr>
              <w:t>accessing</w:t>
            </w:r>
            <w:r>
              <w:rPr>
                <w:spacing w:val="-2"/>
                <w:sz w:val="20"/>
              </w:rPr>
              <w:t xml:space="preserve"> IMPACT</w:t>
            </w:r>
          </w:p>
          <w:p w:rsidR="00AE2523" w:rsidP="006A62FF" w:rsidRDefault="00AE2523" w14:paraId="2B84DC0B" w14:textId="77777777">
            <w:pPr>
              <w:pStyle w:val="TableParagraph"/>
              <w:spacing w:line="259" w:lineRule="auto"/>
              <w:ind w:left="136" w:right="119"/>
              <w:rPr>
                <w:sz w:val="20"/>
              </w:rPr>
            </w:pPr>
            <w:r>
              <w:rPr>
                <w:spacing w:val="-6"/>
                <w:sz w:val="20"/>
              </w:rPr>
              <w:t>services/products</w:t>
            </w:r>
            <w:r>
              <w:rPr>
                <w:sz w:val="20"/>
              </w:rPr>
              <w:t xml:space="preserve"> Number of </w:t>
            </w:r>
            <w:r>
              <w:rPr>
                <w:spacing w:val="-2"/>
                <w:sz w:val="20"/>
              </w:rPr>
              <w:t>individuals accessing IMPACT</w:t>
            </w:r>
          </w:p>
          <w:p w:rsidR="00AE2523" w:rsidP="006A62FF" w:rsidRDefault="00AE2523" w14:paraId="22FA4EFD" w14:textId="77777777">
            <w:pPr>
              <w:pStyle w:val="TableParagraph"/>
              <w:spacing w:line="217" w:lineRule="exact"/>
              <w:ind w:left="136"/>
              <w:rPr>
                <w:sz w:val="20"/>
              </w:rPr>
            </w:pPr>
            <w:r>
              <w:rPr>
                <w:spacing w:val="-2"/>
                <w:sz w:val="20"/>
              </w:rPr>
              <w:t>services/products</w:t>
            </w:r>
          </w:p>
        </w:tc>
        <w:tc>
          <w:tcPr>
            <w:tcW w:w="3087" w:type="dxa"/>
            <w:tcBorders>
              <w:left w:val="nil"/>
            </w:tcBorders>
            <w:shd w:val="clear" w:color="auto" w:fill="EFDCDB"/>
          </w:tcPr>
          <w:p w:rsidR="00AE2523" w:rsidP="006A62FF" w:rsidRDefault="00AE2523" w14:paraId="77B51434" w14:textId="77777777">
            <w:pPr>
              <w:pStyle w:val="TableParagraph"/>
              <w:spacing w:line="222" w:lineRule="exact"/>
              <w:ind w:left="131"/>
              <w:rPr>
                <w:sz w:val="20"/>
              </w:rPr>
            </w:pPr>
            <w:r>
              <w:rPr>
                <w:spacing w:val="-2"/>
                <w:sz w:val="20"/>
              </w:rPr>
              <w:t>#</w:t>
            </w:r>
            <w:r>
              <w:rPr>
                <w:spacing w:val="-7"/>
                <w:sz w:val="20"/>
              </w:rPr>
              <w:t xml:space="preserve"> </w:t>
            </w:r>
            <w:r>
              <w:rPr>
                <w:spacing w:val="-2"/>
                <w:sz w:val="20"/>
              </w:rPr>
              <w:t>of</w:t>
            </w:r>
            <w:r>
              <w:rPr>
                <w:spacing w:val="-6"/>
                <w:sz w:val="20"/>
              </w:rPr>
              <w:t xml:space="preserve"> </w:t>
            </w:r>
            <w:r>
              <w:rPr>
                <w:spacing w:val="-2"/>
                <w:sz w:val="20"/>
              </w:rPr>
              <w:t>downloads</w:t>
            </w:r>
            <w:r>
              <w:rPr>
                <w:spacing w:val="-7"/>
                <w:sz w:val="20"/>
              </w:rPr>
              <w:t xml:space="preserve"> </w:t>
            </w:r>
            <w:r>
              <w:rPr>
                <w:spacing w:val="-2"/>
                <w:sz w:val="20"/>
              </w:rPr>
              <w:t>of</w:t>
            </w:r>
            <w:r>
              <w:rPr>
                <w:spacing w:val="-3"/>
                <w:sz w:val="20"/>
              </w:rPr>
              <w:t xml:space="preserve"> </w:t>
            </w:r>
            <w:r>
              <w:rPr>
                <w:spacing w:val="-2"/>
                <w:sz w:val="20"/>
              </w:rPr>
              <w:t>DSRA</w:t>
            </w:r>
            <w:r>
              <w:rPr>
                <w:spacing w:val="-10"/>
                <w:sz w:val="20"/>
              </w:rPr>
              <w:t xml:space="preserve"> </w:t>
            </w:r>
            <w:r>
              <w:rPr>
                <w:spacing w:val="-2"/>
                <w:sz w:val="20"/>
              </w:rPr>
              <w:t>products</w:t>
            </w:r>
            <w:r>
              <w:rPr>
                <w:spacing w:val="-1"/>
                <w:sz w:val="20"/>
              </w:rPr>
              <w:t xml:space="preserve"> </w:t>
            </w:r>
            <w:r>
              <w:rPr>
                <w:spacing w:val="-4"/>
                <w:sz w:val="20"/>
              </w:rPr>
              <w:t>from</w:t>
            </w:r>
          </w:p>
          <w:p w:rsidR="00AE2523" w:rsidP="006A62FF" w:rsidRDefault="00AE2523" w14:paraId="78D4F5FD" w14:textId="77777777">
            <w:pPr>
              <w:pStyle w:val="TableParagraph"/>
              <w:spacing w:before="20"/>
              <w:ind w:left="131"/>
              <w:rPr>
                <w:sz w:val="20"/>
              </w:rPr>
            </w:pPr>
            <w:r>
              <w:rPr>
                <w:spacing w:val="-2"/>
                <w:sz w:val="20"/>
              </w:rPr>
              <w:t>Relief</w:t>
            </w:r>
            <w:r>
              <w:rPr>
                <w:spacing w:val="-3"/>
                <w:sz w:val="20"/>
              </w:rPr>
              <w:t xml:space="preserve"> </w:t>
            </w:r>
            <w:r>
              <w:rPr>
                <w:spacing w:val="-5"/>
                <w:sz w:val="20"/>
              </w:rPr>
              <w:t>Web</w:t>
            </w:r>
          </w:p>
        </w:tc>
        <w:tc>
          <w:tcPr>
            <w:tcW w:w="1237" w:type="dxa"/>
            <w:shd w:val="clear" w:color="auto" w:fill="EFDCDB"/>
          </w:tcPr>
          <w:p w:rsidR="00AE2523" w:rsidP="006A62FF" w:rsidRDefault="00AE2523" w14:paraId="1CEDE8B8" w14:textId="77777777">
            <w:pPr>
              <w:pStyle w:val="TableParagraph"/>
              <w:spacing w:line="222" w:lineRule="exact"/>
              <w:ind w:left="125"/>
              <w:rPr>
                <w:sz w:val="20"/>
              </w:rPr>
            </w:pPr>
            <w:r>
              <w:rPr>
                <w:spacing w:val="-2"/>
                <w:sz w:val="20"/>
              </w:rPr>
              <w:t>Country</w:t>
            </w:r>
          </w:p>
          <w:p w:rsidR="00AE2523" w:rsidP="006A62FF" w:rsidRDefault="00AE2523" w14:paraId="6E058D6B" w14:textId="77777777">
            <w:pPr>
              <w:pStyle w:val="TableParagraph"/>
              <w:spacing w:before="20"/>
              <w:ind w:left="125"/>
              <w:rPr>
                <w:sz w:val="20"/>
              </w:rPr>
            </w:pPr>
            <w:r>
              <w:rPr>
                <w:spacing w:val="-2"/>
                <w:sz w:val="20"/>
              </w:rPr>
              <w:t>request</w:t>
            </w:r>
            <w:r>
              <w:rPr>
                <w:spacing w:val="-7"/>
                <w:sz w:val="20"/>
              </w:rPr>
              <w:t xml:space="preserve"> </w:t>
            </w:r>
            <w:r>
              <w:rPr>
                <w:spacing w:val="-2"/>
                <w:sz w:val="20"/>
              </w:rPr>
              <w:t>to</w:t>
            </w:r>
            <w:r>
              <w:rPr>
                <w:spacing w:val="-5"/>
                <w:sz w:val="20"/>
              </w:rPr>
              <w:t xml:space="preserve"> HQ</w:t>
            </w:r>
          </w:p>
        </w:tc>
        <w:tc>
          <w:tcPr>
            <w:tcW w:w="1067" w:type="dxa"/>
            <w:vMerge/>
            <w:tcBorders>
              <w:top w:val="nil"/>
              <w:bottom w:val="nil"/>
              <w:right w:val="nil"/>
            </w:tcBorders>
            <w:shd w:val="clear" w:color="auto" w:fill="EFDCDB"/>
          </w:tcPr>
          <w:p w:rsidR="00AE2523" w:rsidP="006A62FF" w:rsidRDefault="00AE2523" w14:paraId="660F3303" w14:textId="77777777">
            <w:pPr>
              <w:rPr>
                <w:sz w:val="2"/>
                <w:szCs w:val="2"/>
              </w:rPr>
            </w:pPr>
          </w:p>
        </w:tc>
        <w:tc>
          <w:tcPr>
            <w:tcW w:w="1267" w:type="dxa"/>
            <w:tcBorders>
              <w:top w:val="nil"/>
              <w:left w:val="nil"/>
              <w:bottom w:val="nil"/>
            </w:tcBorders>
            <w:shd w:val="clear" w:color="auto" w:fill="EBEBDF"/>
          </w:tcPr>
          <w:p w:rsidR="00AE2523" w:rsidP="006A62FF" w:rsidRDefault="00AE2523" w14:paraId="7024DEB7" w14:textId="77777777">
            <w:pPr>
              <w:pStyle w:val="TableParagraph"/>
              <w:spacing w:before="119"/>
              <w:ind w:left="65"/>
              <w:jc w:val="center"/>
              <w:rPr>
                <w:sz w:val="20"/>
              </w:rPr>
            </w:pPr>
            <w:r>
              <w:rPr>
                <w:spacing w:val="-5"/>
                <w:sz w:val="20"/>
              </w:rPr>
              <w:t>Yes</w:t>
            </w:r>
          </w:p>
        </w:tc>
      </w:tr>
      <w:tr w:rsidR="00AE2523" w:rsidTr="006A62FF" w14:paraId="220C5590" w14:textId="77777777">
        <w:trPr>
          <w:trHeight w:val="496"/>
        </w:trPr>
        <w:tc>
          <w:tcPr>
            <w:tcW w:w="1613" w:type="dxa"/>
            <w:vMerge/>
            <w:tcBorders>
              <w:top w:val="nil"/>
              <w:left w:val="nil"/>
              <w:bottom w:val="nil"/>
              <w:right w:val="nil"/>
            </w:tcBorders>
            <w:shd w:val="clear" w:color="auto" w:fill="E6B8B7"/>
          </w:tcPr>
          <w:p w:rsidR="00AE2523" w:rsidP="006A62FF" w:rsidRDefault="00AE2523" w14:paraId="5F633925" w14:textId="77777777">
            <w:pPr>
              <w:rPr>
                <w:sz w:val="2"/>
                <w:szCs w:val="2"/>
              </w:rPr>
            </w:pPr>
          </w:p>
        </w:tc>
        <w:tc>
          <w:tcPr>
            <w:tcW w:w="1518" w:type="dxa"/>
            <w:vMerge/>
            <w:tcBorders>
              <w:top w:val="nil"/>
              <w:left w:val="nil"/>
              <w:bottom w:val="nil"/>
              <w:right w:val="nil"/>
            </w:tcBorders>
            <w:shd w:val="clear" w:color="auto" w:fill="EFDCDB"/>
          </w:tcPr>
          <w:p w:rsidR="00AE2523" w:rsidP="006A62FF" w:rsidRDefault="00AE2523" w14:paraId="7C942C2F" w14:textId="77777777">
            <w:pPr>
              <w:rPr>
                <w:sz w:val="2"/>
                <w:szCs w:val="2"/>
              </w:rPr>
            </w:pPr>
          </w:p>
        </w:tc>
        <w:tc>
          <w:tcPr>
            <w:tcW w:w="3087" w:type="dxa"/>
            <w:tcBorders>
              <w:left w:val="nil"/>
            </w:tcBorders>
            <w:shd w:val="clear" w:color="auto" w:fill="EFDCDB"/>
          </w:tcPr>
          <w:p w:rsidR="00AE2523" w:rsidP="006A62FF" w:rsidRDefault="00AE2523" w14:paraId="5B700EEB" w14:textId="77777777">
            <w:pPr>
              <w:pStyle w:val="TableParagraph"/>
              <w:spacing w:line="222" w:lineRule="exact"/>
              <w:ind w:left="131"/>
              <w:rPr>
                <w:sz w:val="20"/>
              </w:rPr>
            </w:pPr>
            <w:r>
              <w:rPr>
                <w:spacing w:val="-2"/>
                <w:sz w:val="20"/>
              </w:rPr>
              <w:t>#</w:t>
            </w:r>
            <w:r>
              <w:rPr>
                <w:spacing w:val="-7"/>
                <w:sz w:val="20"/>
              </w:rPr>
              <w:t xml:space="preserve"> </w:t>
            </w:r>
            <w:r>
              <w:rPr>
                <w:spacing w:val="-2"/>
                <w:sz w:val="20"/>
              </w:rPr>
              <w:t>of</w:t>
            </w:r>
            <w:r>
              <w:rPr>
                <w:spacing w:val="-6"/>
                <w:sz w:val="20"/>
              </w:rPr>
              <w:t xml:space="preserve"> </w:t>
            </w:r>
            <w:r>
              <w:rPr>
                <w:spacing w:val="-2"/>
                <w:sz w:val="20"/>
              </w:rPr>
              <w:t>downloads</w:t>
            </w:r>
            <w:r>
              <w:rPr>
                <w:spacing w:val="-7"/>
                <w:sz w:val="20"/>
              </w:rPr>
              <w:t xml:space="preserve"> </w:t>
            </w:r>
            <w:r>
              <w:rPr>
                <w:spacing w:val="-2"/>
                <w:sz w:val="20"/>
              </w:rPr>
              <w:t>of</w:t>
            </w:r>
            <w:r>
              <w:rPr>
                <w:spacing w:val="-3"/>
                <w:sz w:val="20"/>
              </w:rPr>
              <w:t xml:space="preserve"> </w:t>
            </w:r>
            <w:r>
              <w:rPr>
                <w:spacing w:val="-2"/>
                <w:sz w:val="20"/>
              </w:rPr>
              <w:t>DSRA</w:t>
            </w:r>
            <w:r>
              <w:rPr>
                <w:spacing w:val="-10"/>
                <w:sz w:val="20"/>
              </w:rPr>
              <w:t xml:space="preserve"> </w:t>
            </w:r>
            <w:r>
              <w:rPr>
                <w:spacing w:val="-2"/>
                <w:sz w:val="20"/>
              </w:rPr>
              <w:t>products</w:t>
            </w:r>
            <w:r>
              <w:rPr>
                <w:spacing w:val="-1"/>
                <w:sz w:val="20"/>
              </w:rPr>
              <w:t xml:space="preserve"> </w:t>
            </w:r>
            <w:r>
              <w:rPr>
                <w:spacing w:val="-4"/>
                <w:sz w:val="20"/>
              </w:rPr>
              <w:t>from</w:t>
            </w:r>
          </w:p>
          <w:p w:rsidR="00AE2523" w:rsidP="006A62FF" w:rsidRDefault="00AE2523" w14:paraId="74F93358" w14:textId="77777777">
            <w:pPr>
              <w:pStyle w:val="TableParagraph"/>
              <w:spacing w:before="25"/>
              <w:ind w:left="131"/>
              <w:rPr>
                <w:sz w:val="20"/>
              </w:rPr>
            </w:pPr>
            <w:r>
              <w:rPr>
                <w:spacing w:val="-4"/>
                <w:sz w:val="20"/>
              </w:rPr>
              <w:t>IMPACT</w:t>
            </w:r>
            <w:r>
              <w:rPr>
                <w:spacing w:val="-3"/>
                <w:sz w:val="20"/>
              </w:rPr>
              <w:t xml:space="preserve"> </w:t>
            </w:r>
            <w:r>
              <w:rPr>
                <w:spacing w:val="-2"/>
                <w:sz w:val="20"/>
              </w:rPr>
              <w:t>links</w:t>
            </w:r>
          </w:p>
        </w:tc>
        <w:tc>
          <w:tcPr>
            <w:tcW w:w="1237" w:type="dxa"/>
            <w:shd w:val="clear" w:color="auto" w:fill="EFDCDB"/>
          </w:tcPr>
          <w:p w:rsidR="00AE2523" w:rsidP="006A62FF" w:rsidRDefault="00AE2523" w14:paraId="1733BF57" w14:textId="77777777">
            <w:pPr>
              <w:pStyle w:val="TableParagraph"/>
              <w:spacing w:before="119"/>
              <w:ind w:left="125"/>
              <w:rPr>
                <w:sz w:val="20"/>
              </w:rPr>
            </w:pPr>
            <w:r>
              <w:rPr>
                <w:spacing w:val="-4"/>
                <w:sz w:val="20"/>
              </w:rPr>
              <w:t>Country</w:t>
            </w:r>
            <w:r>
              <w:rPr>
                <w:spacing w:val="3"/>
                <w:sz w:val="20"/>
              </w:rPr>
              <w:t xml:space="preserve"> </w:t>
            </w:r>
            <w:r>
              <w:rPr>
                <w:spacing w:val="-4"/>
                <w:sz w:val="20"/>
              </w:rPr>
              <w:t>team</w:t>
            </w:r>
          </w:p>
        </w:tc>
        <w:tc>
          <w:tcPr>
            <w:tcW w:w="1067" w:type="dxa"/>
            <w:vMerge/>
            <w:tcBorders>
              <w:top w:val="nil"/>
              <w:bottom w:val="nil"/>
              <w:right w:val="nil"/>
            </w:tcBorders>
            <w:shd w:val="clear" w:color="auto" w:fill="EFDCDB"/>
          </w:tcPr>
          <w:p w:rsidR="00AE2523" w:rsidP="006A62FF" w:rsidRDefault="00AE2523" w14:paraId="37403690" w14:textId="77777777">
            <w:pPr>
              <w:rPr>
                <w:sz w:val="2"/>
                <w:szCs w:val="2"/>
              </w:rPr>
            </w:pPr>
          </w:p>
        </w:tc>
        <w:tc>
          <w:tcPr>
            <w:tcW w:w="1267" w:type="dxa"/>
            <w:tcBorders>
              <w:top w:val="nil"/>
              <w:left w:val="nil"/>
              <w:bottom w:val="nil"/>
            </w:tcBorders>
            <w:shd w:val="clear" w:color="auto" w:fill="EBEBDF"/>
          </w:tcPr>
          <w:p w:rsidR="00AE2523" w:rsidP="006A62FF" w:rsidRDefault="00AE2523" w14:paraId="3579F081" w14:textId="77777777">
            <w:pPr>
              <w:pStyle w:val="TableParagraph"/>
              <w:spacing w:before="119"/>
              <w:ind w:left="65"/>
              <w:jc w:val="center"/>
              <w:rPr>
                <w:sz w:val="20"/>
              </w:rPr>
            </w:pPr>
            <w:r>
              <w:rPr>
                <w:spacing w:val="-5"/>
                <w:sz w:val="20"/>
              </w:rPr>
              <w:t>Yes</w:t>
            </w:r>
          </w:p>
        </w:tc>
      </w:tr>
      <w:tr w:rsidR="00AE2523" w:rsidTr="006A62FF" w14:paraId="3C600091" w14:textId="77777777">
        <w:trPr>
          <w:trHeight w:val="491"/>
        </w:trPr>
        <w:tc>
          <w:tcPr>
            <w:tcW w:w="1613" w:type="dxa"/>
            <w:vMerge/>
            <w:tcBorders>
              <w:top w:val="nil"/>
              <w:left w:val="nil"/>
              <w:bottom w:val="nil"/>
              <w:right w:val="nil"/>
            </w:tcBorders>
            <w:shd w:val="clear" w:color="auto" w:fill="E6B8B7"/>
          </w:tcPr>
          <w:p w:rsidR="00AE2523" w:rsidP="006A62FF" w:rsidRDefault="00AE2523" w14:paraId="4E3B40D7" w14:textId="77777777">
            <w:pPr>
              <w:rPr>
                <w:sz w:val="2"/>
                <w:szCs w:val="2"/>
              </w:rPr>
            </w:pPr>
          </w:p>
        </w:tc>
        <w:tc>
          <w:tcPr>
            <w:tcW w:w="1518" w:type="dxa"/>
            <w:vMerge/>
            <w:tcBorders>
              <w:top w:val="nil"/>
              <w:left w:val="nil"/>
              <w:bottom w:val="nil"/>
              <w:right w:val="nil"/>
            </w:tcBorders>
            <w:shd w:val="clear" w:color="auto" w:fill="EFDCDB"/>
          </w:tcPr>
          <w:p w:rsidR="00AE2523" w:rsidP="006A62FF" w:rsidRDefault="00AE2523" w14:paraId="5233558A" w14:textId="77777777">
            <w:pPr>
              <w:rPr>
                <w:sz w:val="2"/>
                <w:szCs w:val="2"/>
              </w:rPr>
            </w:pPr>
          </w:p>
        </w:tc>
        <w:tc>
          <w:tcPr>
            <w:tcW w:w="3087" w:type="dxa"/>
            <w:tcBorders>
              <w:left w:val="nil"/>
            </w:tcBorders>
            <w:shd w:val="clear" w:color="auto" w:fill="EFDCDB"/>
          </w:tcPr>
          <w:p w:rsidR="00AE2523" w:rsidP="006A62FF" w:rsidRDefault="00AE2523" w14:paraId="16657C62" w14:textId="77777777">
            <w:pPr>
              <w:pStyle w:val="TableParagraph"/>
              <w:spacing w:line="224" w:lineRule="exact"/>
              <w:ind w:left="131"/>
              <w:rPr>
                <w:sz w:val="20"/>
              </w:rPr>
            </w:pPr>
            <w:r>
              <w:rPr>
                <w:sz w:val="20"/>
              </w:rPr>
              <w:t>#</w:t>
            </w:r>
            <w:r>
              <w:rPr>
                <w:spacing w:val="-12"/>
                <w:sz w:val="20"/>
              </w:rPr>
              <w:t xml:space="preserve"> </w:t>
            </w:r>
            <w:r>
              <w:rPr>
                <w:sz w:val="20"/>
              </w:rPr>
              <w:t>of</w:t>
            </w:r>
            <w:r>
              <w:rPr>
                <w:spacing w:val="-11"/>
                <w:sz w:val="20"/>
              </w:rPr>
              <w:t xml:space="preserve"> </w:t>
            </w:r>
            <w:r>
              <w:rPr>
                <w:sz w:val="20"/>
              </w:rPr>
              <w:t>page</w:t>
            </w:r>
            <w:r>
              <w:rPr>
                <w:spacing w:val="-12"/>
                <w:sz w:val="20"/>
              </w:rPr>
              <w:t xml:space="preserve"> </w:t>
            </w:r>
            <w:r>
              <w:rPr>
                <w:sz w:val="20"/>
              </w:rPr>
              <w:t>clicks</w:t>
            </w:r>
            <w:r>
              <w:rPr>
                <w:spacing w:val="-11"/>
                <w:sz w:val="20"/>
              </w:rPr>
              <w:t xml:space="preserve"> </w:t>
            </w:r>
            <w:r>
              <w:rPr>
                <w:sz w:val="20"/>
              </w:rPr>
              <w:t>on</w:t>
            </w:r>
            <w:r>
              <w:rPr>
                <w:spacing w:val="-11"/>
                <w:sz w:val="20"/>
              </w:rPr>
              <w:t xml:space="preserve"> </w:t>
            </w:r>
            <w:r>
              <w:rPr>
                <w:sz w:val="20"/>
              </w:rPr>
              <w:t>DSRA</w:t>
            </w:r>
            <w:r>
              <w:rPr>
                <w:spacing w:val="-12"/>
                <w:sz w:val="20"/>
              </w:rPr>
              <w:t xml:space="preserve"> </w:t>
            </w:r>
            <w:r>
              <w:rPr>
                <w:spacing w:val="-2"/>
                <w:sz w:val="20"/>
              </w:rPr>
              <w:t>products</w:t>
            </w:r>
          </w:p>
          <w:p w:rsidR="00AE2523" w:rsidP="006A62FF" w:rsidRDefault="00AE2523" w14:paraId="4E6168A2" w14:textId="77777777">
            <w:pPr>
              <w:pStyle w:val="TableParagraph"/>
              <w:spacing w:before="13"/>
              <w:ind w:left="131"/>
              <w:rPr>
                <w:sz w:val="20"/>
              </w:rPr>
            </w:pPr>
            <w:r>
              <w:rPr>
                <w:spacing w:val="-2"/>
                <w:sz w:val="20"/>
              </w:rPr>
              <w:t>from</w:t>
            </w:r>
            <w:r>
              <w:rPr>
                <w:spacing w:val="-9"/>
                <w:sz w:val="20"/>
              </w:rPr>
              <w:t xml:space="preserve"> </w:t>
            </w:r>
            <w:r>
              <w:rPr>
                <w:spacing w:val="-2"/>
                <w:sz w:val="20"/>
              </w:rPr>
              <w:t>REACH</w:t>
            </w:r>
            <w:r>
              <w:rPr>
                <w:spacing w:val="-7"/>
                <w:sz w:val="20"/>
              </w:rPr>
              <w:t xml:space="preserve"> </w:t>
            </w:r>
            <w:r>
              <w:rPr>
                <w:spacing w:val="-2"/>
                <w:sz w:val="20"/>
              </w:rPr>
              <w:t>global</w:t>
            </w:r>
            <w:r>
              <w:rPr>
                <w:spacing w:val="-10"/>
                <w:sz w:val="20"/>
              </w:rPr>
              <w:t xml:space="preserve"> </w:t>
            </w:r>
            <w:r>
              <w:rPr>
                <w:spacing w:val="-2"/>
                <w:sz w:val="20"/>
              </w:rPr>
              <w:t>newsletter</w:t>
            </w:r>
          </w:p>
        </w:tc>
        <w:tc>
          <w:tcPr>
            <w:tcW w:w="1237" w:type="dxa"/>
            <w:shd w:val="clear" w:color="auto" w:fill="EFDCDB"/>
          </w:tcPr>
          <w:p w:rsidR="00AE2523" w:rsidP="006A62FF" w:rsidRDefault="00AE2523" w14:paraId="09F7EF10" w14:textId="77777777">
            <w:pPr>
              <w:pStyle w:val="TableParagraph"/>
              <w:spacing w:line="224" w:lineRule="exact"/>
              <w:ind w:left="125"/>
              <w:rPr>
                <w:sz w:val="20"/>
              </w:rPr>
            </w:pPr>
            <w:r>
              <w:rPr>
                <w:spacing w:val="-2"/>
                <w:sz w:val="20"/>
              </w:rPr>
              <w:t>Country</w:t>
            </w:r>
          </w:p>
          <w:p w:rsidR="00AE2523" w:rsidP="006A62FF" w:rsidRDefault="00AE2523" w14:paraId="079AF4FC" w14:textId="77777777">
            <w:pPr>
              <w:pStyle w:val="TableParagraph"/>
              <w:spacing w:before="13"/>
              <w:ind w:left="125"/>
              <w:rPr>
                <w:sz w:val="20"/>
              </w:rPr>
            </w:pPr>
            <w:r>
              <w:rPr>
                <w:spacing w:val="-2"/>
                <w:sz w:val="20"/>
              </w:rPr>
              <w:t>request</w:t>
            </w:r>
            <w:r>
              <w:rPr>
                <w:spacing w:val="-7"/>
                <w:sz w:val="20"/>
              </w:rPr>
              <w:t xml:space="preserve"> </w:t>
            </w:r>
            <w:r>
              <w:rPr>
                <w:spacing w:val="-2"/>
                <w:sz w:val="20"/>
              </w:rPr>
              <w:t>to</w:t>
            </w:r>
            <w:r>
              <w:rPr>
                <w:spacing w:val="-5"/>
                <w:sz w:val="20"/>
              </w:rPr>
              <w:t xml:space="preserve"> HQ</w:t>
            </w:r>
          </w:p>
        </w:tc>
        <w:tc>
          <w:tcPr>
            <w:tcW w:w="1067" w:type="dxa"/>
            <w:vMerge/>
            <w:tcBorders>
              <w:top w:val="nil"/>
              <w:bottom w:val="nil"/>
              <w:right w:val="nil"/>
            </w:tcBorders>
            <w:shd w:val="clear" w:color="auto" w:fill="EFDCDB"/>
          </w:tcPr>
          <w:p w:rsidR="00AE2523" w:rsidP="006A62FF" w:rsidRDefault="00AE2523" w14:paraId="5EB5158D" w14:textId="77777777">
            <w:pPr>
              <w:rPr>
                <w:sz w:val="2"/>
                <w:szCs w:val="2"/>
              </w:rPr>
            </w:pPr>
          </w:p>
        </w:tc>
        <w:tc>
          <w:tcPr>
            <w:tcW w:w="1267" w:type="dxa"/>
            <w:tcBorders>
              <w:top w:val="nil"/>
              <w:left w:val="nil"/>
              <w:bottom w:val="nil"/>
            </w:tcBorders>
            <w:shd w:val="clear" w:color="auto" w:fill="EBEBDF"/>
          </w:tcPr>
          <w:p w:rsidR="00AE2523" w:rsidP="006A62FF" w:rsidRDefault="00AE2523" w14:paraId="6408B04A" w14:textId="77777777">
            <w:pPr>
              <w:pStyle w:val="TableParagraph"/>
              <w:spacing w:before="117"/>
              <w:ind w:left="65"/>
              <w:jc w:val="center"/>
              <w:rPr>
                <w:sz w:val="20"/>
              </w:rPr>
            </w:pPr>
            <w:r>
              <w:rPr>
                <w:spacing w:val="-5"/>
                <w:sz w:val="20"/>
              </w:rPr>
              <w:t>Yes</w:t>
            </w:r>
          </w:p>
        </w:tc>
      </w:tr>
      <w:tr w:rsidR="00AE2523" w:rsidTr="006A62FF" w14:paraId="7EACC7E6" w14:textId="77777777">
        <w:trPr>
          <w:trHeight w:val="249"/>
        </w:trPr>
        <w:tc>
          <w:tcPr>
            <w:tcW w:w="1613" w:type="dxa"/>
            <w:vMerge/>
            <w:tcBorders>
              <w:top w:val="nil"/>
              <w:left w:val="nil"/>
              <w:bottom w:val="nil"/>
              <w:right w:val="nil"/>
            </w:tcBorders>
            <w:shd w:val="clear" w:color="auto" w:fill="E6B8B7"/>
          </w:tcPr>
          <w:p w:rsidR="00AE2523" w:rsidP="006A62FF" w:rsidRDefault="00AE2523" w14:paraId="4A0293EA" w14:textId="77777777">
            <w:pPr>
              <w:rPr>
                <w:sz w:val="2"/>
                <w:szCs w:val="2"/>
              </w:rPr>
            </w:pPr>
          </w:p>
        </w:tc>
        <w:tc>
          <w:tcPr>
            <w:tcW w:w="1518" w:type="dxa"/>
            <w:vMerge/>
            <w:tcBorders>
              <w:top w:val="nil"/>
              <w:left w:val="nil"/>
              <w:bottom w:val="nil"/>
              <w:right w:val="nil"/>
            </w:tcBorders>
            <w:shd w:val="clear" w:color="auto" w:fill="EFDCDB"/>
          </w:tcPr>
          <w:p w:rsidR="00AE2523" w:rsidP="006A62FF" w:rsidRDefault="00AE2523" w14:paraId="5FF15EA8" w14:textId="77777777">
            <w:pPr>
              <w:rPr>
                <w:sz w:val="2"/>
                <w:szCs w:val="2"/>
              </w:rPr>
            </w:pPr>
          </w:p>
        </w:tc>
        <w:tc>
          <w:tcPr>
            <w:tcW w:w="3087" w:type="dxa"/>
            <w:tcBorders>
              <w:left w:val="nil"/>
              <w:bottom w:val="nil"/>
            </w:tcBorders>
            <w:shd w:val="clear" w:color="auto" w:fill="EFDCDB"/>
          </w:tcPr>
          <w:p w:rsidR="00AE2523" w:rsidP="006A62FF" w:rsidRDefault="00AE2523" w14:paraId="49C94D64" w14:textId="77777777">
            <w:pPr>
              <w:pStyle w:val="TableParagraph"/>
              <w:spacing w:line="225" w:lineRule="exact"/>
              <w:ind w:left="131"/>
              <w:rPr>
                <w:sz w:val="20"/>
              </w:rPr>
            </w:pPr>
            <w:r>
              <w:rPr>
                <w:sz w:val="20"/>
              </w:rPr>
              <w:t>#</w:t>
            </w:r>
            <w:r>
              <w:rPr>
                <w:spacing w:val="-12"/>
                <w:sz w:val="20"/>
              </w:rPr>
              <w:t xml:space="preserve"> </w:t>
            </w:r>
            <w:r>
              <w:rPr>
                <w:sz w:val="20"/>
              </w:rPr>
              <w:t>of</w:t>
            </w:r>
            <w:r>
              <w:rPr>
                <w:spacing w:val="-11"/>
                <w:sz w:val="20"/>
              </w:rPr>
              <w:t xml:space="preserve"> </w:t>
            </w:r>
            <w:r>
              <w:rPr>
                <w:sz w:val="20"/>
              </w:rPr>
              <w:t>visits</w:t>
            </w:r>
            <w:r>
              <w:rPr>
                <w:spacing w:val="-12"/>
                <w:sz w:val="20"/>
              </w:rPr>
              <w:t xml:space="preserve"> </w:t>
            </w:r>
            <w:r>
              <w:rPr>
                <w:sz w:val="20"/>
              </w:rPr>
              <w:t>to</w:t>
            </w:r>
            <w:r>
              <w:rPr>
                <w:spacing w:val="-11"/>
                <w:sz w:val="20"/>
              </w:rPr>
              <w:t xml:space="preserve"> </w:t>
            </w:r>
            <w:r>
              <w:rPr>
                <w:sz w:val="20"/>
              </w:rPr>
              <w:t>the</w:t>
            </w:r>
            <w:r>
              <w:rPr>
                <w:spacing w:val="-11"/>
                <w:sz w:val="20"/>
              </w:rPr>
              <w:t xml:space="preserve"> </w:t>
            </w:r>
            <w:r>
              <w:rPr>
                <w:sz w:val="20"/>
              </w:rPr>
              <w:t>CCCM</w:t>
            </w:r>
            <w:r>
              <w:rPr>
                <w:spacing w:val="-7"/>
                <w:sz w:val="20"/>
              </w:rPr>
              <w:t xml:space="preserve"> </w:t>
            </w:r>
            <w:r>
              <w:rPr>
                <w:sz w:val="20"/>
              </w:rPr>
              <w:t>DSRA</w:t>
            </w:r>
            <w:r>
              <w:rPr>
                <w:spacing w:val="-12"/>
                <w:sz w:val="20"/>
              </w:rPr>
              <w:t xml:space="preserve"> </w:t>
            </w:r>
            <w:r>
              <w:rPr>
                <w:spacing w:val="-2"/>
                <w:sz w:val="20"/>
              </w:rPr>
              <w:t>website</w:t>
            </w:r>
          </w:p>
        </w:tc>
        <w:tc>
          <w:tcPr>
            <w:tcW w:w="1237" w:type="dxa"/>
            <w:tcBorders>
              <w:bottom w:val="nil"/>
            </w:tcBorders>
            <w:shd w:val="clear" w:color="auto" w:fill="EFDCDB"/>
          </w:tcPr>
          <w:p w:rsidR="00AE2523" w:rsidP="006A62FF" w:rsidRDefault="00AE2523" w14:paraId="4AAAC08E" w14:textId="77777777">
            <w:pPr>
              <w:pStyle w:val="TableParagraph"/>
              <w:ind w:left="125"/>
              <w:rPr>
                <w:sz w:val="20"/>
              </w:rPr>
            </w:pPr>
            <w:r>
              <w:rPr>
                <w:spacing w:val="-2"/>
                <w:sz w:val="20"/>
              </w:rPr>
              <w:t>Country</w:t>
            </w:r>
          </w:p>
        </w:tc>
        <w:tc>
          <w:tcPr>
            <w:tcW w:w="1067" w:type="dxa"/>
            <w:vMerge/>
            <w:tcBorders>
              <w:top w:val="nil"/>
              <w:bottom w:val="nil"/>
              <w:right w:val="nil"/>
            </w:tcBorders>
            <w:shd w:val="clear" w:color="auto" w:fill="EFDCDB"/>
          </w:tcPr>
          <w:p w:rsidR="00AE2523" w:rsidP="006A62FF" w:rsidRDefault="00AE2523" w14:paraId="13A9EF84" w14:textId="77777777">
            <w:pPr>
              <w:rPr>
                <w:sz w:val="2"/>
                <w:szCs w:val="2"/>
              </w:rPr>
            </w:pPr>
          </w:p>
        </w:tc>
        <w:tc>
          <w:tcPr>
            <w:tcW w:w="1267" w:type="dxa"/>
            <w:tcBorders>
              <w:top w:val="nil"/>
              <w:left w:val="nil"/>
              <w:bottom w:val="nil"/>
            </w:tcBorders>
            <w:shd w:val="clear" w:color="auto" w:fill="EBEBDF"/>
          </w:tcPr>
          <w:p w:rsidR="00AE2523" w:rsidP="006A62FF" w:rsidRDefault="00AE2523" w14:paraId="79564BF4" w14:textId="77777777">
            <w:pPr>
              <w:pStyle w:val="TableParagraph"/>
              <w:spacing w:line="225" w:lineRule="exact"/>
              <w:ind w:left="65"/>
              <w:jc w:val="center"/>
              <w:rPr>
                <w:sz w:val="20"/>
              </w:rPr>
            </w:pPr>
            <w:r>
              <w:rPr>
                <w:spacing w:val="-5"/>
                <w:sz w:val="20"/>
              </w:rPr>
              <w:t>Yes</w:t>
            </w:r>
          </w:p>
        </w:tc>
      </w:tr>
      <w:tr w:rsidR="00AE2523" w:rsidTr="006A62FF" w14:paraId="38608A77" w14:textId="77777777">
        <w:trPr>
          <w:trHeight w:val="412"/>
        </w:trPr>
        <w:tc>
          <w:tcPr>
            <w:tcW w:w="1613" w:type="dxa"/>
            <w:vMerge/>
            <w:tcBorders>
              <w:top w:val="nil"/>
              <w:left w:val="nil"/>
              <w:bottom w:val="nil"/>
              <w:right w:val="nil"/>
            </w:tcBorders>
            <w:shd w:val="clear" w:color="auto" w:fill="E6B8B7"/>
          </w:tcPr>
          <w:p w:rsidR="00AE2523" w:rsidP="006A62FF" w:rsidRDefault="00AE2523" w14:paraId="457DB0ED" w14:textId="77777777">
            <w:pPr>
              <w:rPr>
                <w:sz w:val="2"/>
                <w:szCs w:val="2"/>
              </w:rPr>
            </w:pPr>
          </w:p>
        </w:tc>
        <w:tc>
          <w:tcPr>
            <w:tcW w:w="1518" w:type="dxa"/>
            <w:vMerge/>
            <w:tcBorders>
              <w:top w:val="nil"/>
              <w:left w:val="nil"/>
              <w:bottom w:val="nil"/>
              <w:right w:val="nil"/>
            </w:tcBorders>
            <w:shd w:val="clear" w:color="auto" w:fill="EFDCDB"/>
          </w:tcPr>
          <w:p w:rsidR="00AE2523" w:rsidP="006A62FF" w:rsidRDefault="00AE2523" w14:paraId="01F93D02" w14:textId="77777777">
            <w:pPr>
              <w:rPr>
                <w:sz w:val="2"/>
                <w:szCs w:val="2"/>
              </w:rPr>
            </w:pPr>
          </w:p>
        </w:tc>
        <w:tc>
          <w:tcPr>
            <w:tcW w:w="5391" w:type="dxa"/>
            <w:gridSpan w:val="3"/>
            <w:tcBorders>
              <w:top w:val="nil"/>
              <w:left w:val="nil"/>
              <w:right w:val="nil"/>
            </w:tcBorders>
            <w:shd w:val="clear" w:color="auto" w:fill="EFDCDB"/>
          </w:tcPr>
          <w:p w:rsidR="00AE2523" w:rsidP="006A62FF" w:rsidRDefault="00AE2523" w14:paraId="51A61F16" w14:textId="77777777">
            <w:pPr>
              <w:pStyle w:val="TableParagraph"/>
              <w:spacing w:before="79"/>
              <w:ind w:left="3220"/>
              <w:rPr>
                <w:sz w:val="20"/>
              </w:rPr>
            </w:pPr>
            <w:r>
              <w:rPr>
                <w:spacing w:val="-2"/>
                <w:sz w:val="20"/>
              </w:rPr>
              <w:t>request</w:t>
            </w:r>
            <w:r>
              <w:rPr>
                <w:spacing w:val="-7"/>
                <w:sz w:val="20"/>
              </w:rPr>
              <w:t xml:space="preserve"> </w:t>
            </w:r>
            <w:r>
              <w:rPr>
                <w:spacing w:val="-2"/>
                <w:sz w:val="20"/>
              </w:rPr>
              <w:t>to</w:t>
            </w:r>
            <w:r>
              <w:rPr>
                <w:spacing w:val="-5"/>
                <w:sz w:val="20"/>
              </w:rPr>
              <w:t xml:space="preserve"> HQ</w:t>
            </w:r>
          </w:p>
        </w:tc>
        <w:tc>
          <w:tcPr>
            <w:tcW w:w="1267" w:type="dxa"/>
            <w:tcBorders>
              <w:top w:val="nil"/>
              <w:left w:val="nil"/>
            </w:tcBorders>
            <w:shd w:val="clear" w:color="auto" w:fill="EBEBDF"/>
          </w:tcPr>
          <w:p w:rsidR="00AE2523" w:rsidP="006A62FF" w:rsidRDefault="00AE2523" w14:paraId="6D037305" w14:textId="77777777">
            <w:pPr>
              <w:pStyle w:val="TableParagraph"/>
              <w:spacing w:before="79"/>
              <w:ind w:left="65"/>
              <w:jc w:val="center"/>
              <w:rPr>
                <w:sz w:val="20"/>
              </w:rPr>
            </w:pPr>
            <w:r>
              <w:rPr>
                <w:spacing w:val="-5"/>
                <w:sz w:val="20"/>
              </w:rPr>
              <w:t>Yes</w:t>
            </w:r>
          </w:p>
        </w:tc>
      </w:tr>
      <w:tr w:rsidR="00AE2523" w:rsidTr="006A62FF" w14:paraId="1D2C7DF6" w14:textId="77777777">
        <w:trPr>
          <w:trHeight w:val="990"/>
        </w:trPr>
        <w:tc>
          <w:tcPr>
            <w:tcW w:w="1613" w:type="dxa"/>
            <w:vMerge w:val="restart"/>
            <w:tcBorders>
              <w:top w:val="nil"/>
              <w:left w:val="nil"/>
              <w:bottom w:val="nil"/>
              <w:right w:val="nil"/>
            </w:tcBorders>
            <w:shd w:val="clear" w:color="auto" w:fill="F9D2B4"/>
          </w:tcPr>
          <w:p w:rsidR="00AE2523" w:rsidP="006A62FF" w:rsidRDefault="00AE2523" w14:paraId="6AACD69D" w14:textId="77777777">
            <w:pPr>
              <w:pStyle w:val="TableParagraph"/>
              <w:spacing w:before="131" w:line="259" w:lineRule="auto"/>
              <w:ind w:left="129" w:right="135"/>
              <w:rPr>
                <w:b/>
                <w:sz w:val="20"/>
              </w:rPr>
            </w:pPr>
            <w:r>
              <w:rPr>
                <w:b/>
                <w:spacing w:val="-4"/>
                <w:sz w:val="20"/>
              </w:rPr>
              <w:t>IMPACT</w:t>
            </w:r>
            <w:r>
              <w:rPr>
                <w:b/>
                <w:spacing w:val="-16"/>
                <w:sz w:val="20"/>
              </w:rPr>
              <w:t xml:space="preserve"> </w:t>
            </w:r>
            <w:r>
              <w:rPr>
                <w:b/>
                <w:spacing w:val="-4"/>
                <w:sz w:val="20"/>
              </w:rPr>
              <w:t xml:space="preserve">activities </w:t>
            </w:r>
            <w:r>
              <w:rPr>
                <w:b/>
                <w:sz w:val="20"/>
              </w:rPr>
              <w:t xml:space="preserve">contribute to better program </w:t>
            </w:r>
            <w:r>
              <w:rPr>
                <w:b/>
                <w:spacing w:val="-2"/>
                <w:sz w:val="20"/>
              </w:rPr>
              <w:t xml:space="preserve">implementation </w:t>
            </w:r>
            <w:r>
              <w:rPr>
                <w:b/>
                <w:sz w:val="20"/>
              </w:rPr>
              <w:t>and</w:t>
            </w:r>
            <w:r>
              <w:rPr>
                <w:b/>
                <w:spacing w:val="-12"/>
                <w:sz w:val="20"/>
              </w:rPr>
              <w:t xml:space="preserve"> </w:t>
            </w:r>
            <w:r>
              <w:rPr>
                <w:b/>
                <w:sz w:val="20"/>
              </w:rPr>
              <w:t>coordination of the</w:t>
            </w:r>
          </w:p>
        </w:tc>
        <w:tc>
          <w:tcPr>
            <w:tcW w:w="1518" w:type="dxa"/>
            <w:tcBorders>
              <w:top w:val="nil"/>
              <w:bottom w:val="nil"/>
            </w:tcBorders>
            <w:shd w:val="clear" w:color="auto" w:fill="FAE9D9"/>
          </w:tcPr>
          <w:p w:rsidR="00AE2523" w:rsidP="006A62FF" w:rsidRDefault="00AE2523" w14:paraId="03B227A5" w14:textId="77777777">
            <w:pPr>
              <w:pStyle w:val="TableParagraph"/>
              <w:spacing w:before="18"/>
              <w:rPr>
                <w:b/>
                <w:sz w:val="20"/>
              </w:rPr>
            </w:pPr>
          </w:p>
          <w:p w:rsidR="00AE2523" w:rsidP="006A62FF" w:rsidRDefault="00AE2523" w14:paraId="64A799EA" w14:textId="77777777">
            <w:pPr>
              <w:pStyle w:val="TableParagraph"/>
              <w:spacing w:line="240" w:lineRule="atLeast"/>
              <w:ind w:left="124"/>
              <w:rPr>
                <w:sz w:val="20"/>
              </w:rPr>
            </w:pPr>
            <w:r>
              <w:rPr>
                <w:sz w:val="20"/>
              </w:rPr>
              <w:t xml:space="preserve">Number of </w:t>
            </w:r>
            <w:r>
              <w:rPr>
                <w:spacing w:val="-4"/>
                <w:sz w:val="20"/>
              </w:rPr>
              <w:t xml:space="preserve">humanitarian </w:t>
            </w:r>
            <w:proofErr w:type="spellStart"/>
            <w:r>
              <w:rPr>
                <w:spacing w:val="-6"/>
                <w:sz w:val="20"/>
              </w:rPr>
              <w:t>organisations</w:t>
            </w:r>
            <w:proofErr w:type="spellEnd"/>
          </w:p>
        </w:tc>
        <w:tc>
          <w:tcPr>
            <w:tcW w:w="3087" w:type="dxa"/>
            <w:shd w:val="clear" w:color="auto" w:fill="FAE9D9"/>
          </w:tcPr>
          <w:p w:rsidR="00AE2523" w:rsidP="006A62FF" w:rsidRDefault="00AE2523" w14:paraId="0CC88FF6" w14:textId="77777777">
            <w:pPr>
              <w:pStyle w:val="TableParagraph"/>
              <w:spacing w:line="259" w:lineRule="auto"/>
              <w:ind w:left="121" w:right="288"/>
              <w:rPr>
                <w:sz w:val="20"/>
              </w:rPr>
            </w:pPr>
            <w:r>
              <w:rPr>
                <w:sz w:val="20"/>
              </w:rPr>
              <w:t xml:space="preserve"># references in HPC (Humanitarian </w:t>
            </w:r>
            <w:proofErr w:type="spellStart"/>
            <w:r>
              <w:rPr>
                <w:spacing w:val="-2"/>
                <w:sz w:val="20"/>
              </w:rPr>
              <w:t>Programme</w:t>
            </w:r>
            <w:proofErr w:type="spellEnd"/>
            <w:r>
              <w:rPr>
                <w:spacing w:val="-10"/>
                <w:sz w:val="20"/>
              </w:rPr>
              <w:t xml:space="preserve"> </w:t>
            </w:r>
            <w:r>
              <w:rPr>
                <w:spacing w:val="-2"/>
                <w:sz w:val="20"/>
              </w:rPr>
              <w:t>Cycle)</w:t>
            </w:r>
            <w:r>
              <w:rPr>
                <w:spacing w:val="-9"/>
                <w:sz w:val="20"/>
              </w:rPr>
              <w:t xml:space="preserve"> </w:t>
            </w:r>
            <w:r>
              <w:rPr>
                <w:spacing w:val="-2"/>
                <w:sz w:val="20"/>
              </w:rPr>
              <w:t>documents</w:t>
            </w:r>
            <w:r>
              <w:rPr>
                <w:spacing w:val="-10"/>
                <w:sz w:val="20"/>
              </w:rPr>
              <w:t xml:space="preserve"> </w:t>
            </w:r>
            <w:r>
              <w:rPr>
                <w:spacing w:val="-2"/>
                <w:sz w:val="20"/>
              </w:rPr>
              <w:t xml:space="preserve">(HNO, </w:t>
            </w:r>
            <w:r>
              <w:rPr>
                <w:sz w:val="20"/>
              </w:rPr>
              <w:t>SRP, Flash appeals, Cluster/sector</w:t>
            </w:r>
          </w:p>
          <w:p w:rsidR="00AE2523" w:rsidP="006A62FF" w:rsidRDefault="00AE2523" w14:paraId="05477DB4" w14:textId="77777777">
            <w:pPr>
              <w:pStyle w:val="TableParagraph"/>
              <w:spacing w:line="220" w:lineRule="exact"/>
              <w:ind w:left="121"/>
              <w:rPr>
                <w:sz w:val="20"/>
              </w:rPr>
            </w:pPr>
            <w:r>
              <w:rPr>
                <w:spacing w:val="-2"/>
                <w:sz w:val="20"/>
              </w:rPr>
              <w:t>strategies)</w:t>
            </w:r>
          </w:p>
        </w:tc>
        <w:tc>
          <w:tcPr>
            <w:tcW w:w="1237" w:type="dxa"/>
            <w:tcBorders>
              <w:bottom w:val="nil"/>
            </w:tcBorders>
            <w:shd w:val="clear" w:color="auto" w:fill="FAE9D9"/>
          </w:tcPr>
          <w:p w:rsidR="00AE2523" w:rsidP="006A62FF" w:rsidRDefault="00AE2523" w14:paraId="22AE11BF" w14:textId="77777777">
            <w:pPr>
              <w:pStyle w:val="TableParagraph"/>
              <w:rPr>
                <w:b/>
                <w:sz w:val="20"/>
              </w:rPr>
            </w:pPr>
          </w:p>
          <w:p w:rsidR="00AE2523" w:rsidP="006A62FF" w:rsidRDefault="00AE2523" w14:paraId="0AEB9E70" w14:textId="77777777">
            <w:pPr>
              <w:pStyle w:val="TableParagraph"/>
              <w:rPr>
                <w:b/>
                <w:sz w:val="20"/>
              </w:rPr>
            </w:pPr>
          </w:p>
          <w:p w:rsidR="00AE2523" w:rsidP="006A62FF" w:rsidRDefault="00AE2523" w14:paraId="0C29DE32" w14:textId="77777777">
            <w:pPr>
              <w:pStyle w:val="TableParagraph"/>
              <w:spacing w:before="50"/>
              <w:rPr>
                <w:b/>
                <w:sz w:val="20"/>
              </w:rPr>
            </w:pPr>
          </w:p>
          <w:p w:rsidR="00AE2523" w:rsidP="006A62FF" w:rsidRDefault="00AE2523" w14:paraId="3D3DDDC9" w14:textId="77777777">
            <w:pPr>
              <w:pStyle w:val="TableParagraph"/>
              <w:ind w:left="125"/>
              <w:rPr>
                <w:sz w:val="20"/>
              </w:rPr>
            </w:pPr>
            <w:r>
              <w:rPr>
                <w:spacing w:val="-4"/>
                <w:sz w:val="20"/>
              </w:rPr>
              <w:t>Country</w:t>
            </w:r>
            <w:r>
              <w:rPr>
                <w:spacing w:val="3"/>
                <w:sz w:val="20"/>
              </w:rPr>
              <w:t xml:space="preserve"> </w:t>
            </w:r>
            <w:r>
              <w:rPr>
                <w:spacing w:val="-4"/>
                <w:sz w:val="20"/>
              </w:rPr>
              <w:t>team</w:t>
            </w:r>
          </w:p>
        </w:tc>
        <w:tc>
          <w:tcPr>
            <w:tcW w:w="1067" w:type="dxa"/>
            <w:tcBorders>
              <w:bottom w:val="nil"/>
            </w:tcBorders>
            <w:shd w:val="clear" w:color="auto" w:fill="FAE9D9"/>
          </w:tcPr>
          <w:p w:rsidR="00AE2523" w:rsidP="006A62FF" w:rsidRDefault="00AE2523" w14:paraId="097235A6" w14:textId="77777777">
            <w:pPr>
              <w:pStyle w:val="TableParagraph"/>
              <w:rPr>
                <w:b/>
                <w:sz w:val="20"/>
              </w:rPr>
            </w:pPr>
          </w:p>
          <w:p w:rsidR="00AE2523" w:rsidP="006A62FF" w:rsidRDefault="00AE2523" w14:paraId="7D80DBAC" w14:textId="77777777">
            <w:pPr>
              <w:pStyle w:val="TableParagraph"/>
              <w:spacing w:before="128"/>
              <w:rPr>
                <w:b/>
                <w:sz w:val="20"/>
              </w:rPr>
            </w:pPr>
          </w:p>
          <w:p w:rsidR="00AE2523" w:rsidP="006A62FF" w:rsidRDefault="00AE2523" w14:paraId="5378426E" w14:textId="77777777">
            <w:pPr>
              <w:pStyle w:val="TableParagraph"/>
              <w:spacing w:line="196" w:lineRule="exact"/>
              <w:ind w:left="149"/>
              <w:rPr>
                <w:sz w:val="20"/>
              </w:rPr>
            </w:pPr>
            <w:r>
              <w:rPr>
                <w:spacing w:val="-2"/>
                <w:sz w:val="20"/>
              </w:rPr>
              <w:t>Reference</w:t>
            </w:r>
          </w:p>
          <w:p w:rsidR="00AE2523" w:rsidP="006A62FF" w:rsidRDefault="00AE2523" w14:paraId="479953FF" w14:textId="77777777">
            <w:pPr>
              <w:pStyle w:val="TableParagraph"/>
              <w:spacing w:line="187" w:lineRule="exact"/>
              <w:ind w:left="149"/>
              <w:rPr>
                <w:sz w:val="20"/>
              </w:rPr>
            </w:pPr>
            <w:r>
              <w:rPr>
                <w:spacing w:val="-4"/>
                <w:sz w:val="20"/>
              </w:rPr>
              <w:t>_log</w:t>
            </w:r>
          </w:p>
        </w:tc>
        <w:tc>
          <w:tcPr>
            <w:tcW w:w="1267" w:type="dxa"/>
            <w:tcBorders>
              <w:bottom w:val="nil"/>
            </w:tcBorders>
            <w:shd w:val="clear" w:color="auto" w:fill="EBEBDF"/>
          </w:tcPr>
          <w:p w:rsidR="00AE2523" w:rsidP="006A62FF" w:rsidRDefault="00AE2523" w14:paraId="603835E7" w14:textId="77777777">
            <w:pPr>
              <w:pStyle w:val="TableParagraph"/>
              <w:spacing w:line="222" w:lineRule="exact"/>
              <w:ind w:left="121"/>
              <w:rPr>
                <w:sz w:val="20"/>
              </w:rPr>
            </w:pPr>
            <w:r>
              <w:rPr>
                <w:spacing w:val="-5"/>
                <w:sz w:val="20"/>
              </w:rPr>
              <w:t>IOM</w:t>
            </w:r>
          </w:p>
          <w:p w:rsidR="00AE2523" w:rsidP="006A62FF" w:rsidRDefault="00AE2523" w14:paraId="6778B7B5" w14:textId="77777777">
            <w:pPr>
              <w:pStyle w:val="TableParagraph"/>
              <w:spacing w:before="25" w:line="261" w:lineRule="auto"/>
              <w:ind w:left="121" w:right="151"/>
              <w:rPr>
                <w:sz w:val="20"/>
              </w:rPr>
            </w:pPr>
            <w:proofErr w:type="spellStart"/>
            <w:r>
              <w:rPr>
                <w:spacing w:val="-6"/>
                <w:sz w:val="20"/>
              </w:rPr>
              <w:t>Danwadaag</w:t>
            </w:r>
            <w:proofErr w:type="spellEnd"/>
            <w:r>
              <w:rPr>
                <w:spacing w:val="-2"/>
                <w:sz w:val="20"/>
              </w:rPr>
              <w:t xml:space="preserve"> Consortium</w:t>
            </w:r>
          </w:p>
        </w:tc>
      </w:tr>
      <w:tr w:rsidR="00AE2523" w:rsidTr="006A62FF" w14:paraId="6FFFBE65" w14:textId="77777777">
        <w:trPr>
          <w:trHeight w:val="745"/>
        </w:trPr>
        <w:tc>
          <w:tcPr>
            <w:tcW w:w="1613" w:type="dxa"/>
            <w:vMerge/>
            <w:tcBorders>
              <w:top w:val="nil"/>
              <w:left w:val="nil"/>
              <w:bottom w:val="nil"/>
              <w:right w:val="nil"/>
            </w:tcBorders>
            <w:shd w:val="clear" w:color="auto" w:fill="F9D2B4"/>
          </w:tcPr>
          <w:p w:rsidR="00AE2523" w:rsidP="006A62FF" w:rsidRDefault="00AE2523" w14:paraId="4EE90CB9" w14:textId="77777777">
            <w:pPr>
              <w:rPr>
                <w:sz w:val="2"/>
                <w:szCs w:val="2"/>
              </w:rPr>
            </w:pPr>
          </w:p>
        </w:tc>
        <w:tc>
          <w:tcPr>
            <w:tcW w:w="4605" w:type="dxa"/>
            <w:gridSpan w:val="2"/>
            <w:tcBorders>
              <w:top w:val="nil"/>
              <w:left w:val="nil"/>
            </w:tcBorders>
            <w:shd w:val="clear" w:color="auto" w:fill="FAE9D9"/>
          </w:tcPr>
          <w:p w:rsidR="00AE2523" w:rsidP="006A62FF" w:rsidRDefault="00AE2523" w14:paraId="5D9A048D" w14:textId="77777777">
            <w:pPr>
              <w:pStyle w:val="TableParagraph"/>
              <w:tabs>
                <w:tab w:val="left" w:pos="1651"/>
              </w:tabs>
              <w:spacing w:before="18" w:line="208" w:lineRule="auto"/>
              <w:ind w:left="136" w:right="888"/>
              <w:rPr>
                <w:sz w:val="20"/>
              </w:rPr>
            </w:pPr>
            <w:proofErr w:type="spellStart"/>
            <w:r>
              <w:rPr>
                <w:position w:val="13"/>
                <w:sz w:val="20"/>
              </w:rPr>
              <w:t>utilising</w:t>
            </w:r>
            <w:proofErr w:type="spellEnd"/>
            <w:r>
              <w:rPr>
                <w:position w:val="13"/>
                <w:sz w:val="20"/>
              </w:rPr>
              <w:t xml:space="preserve"> IMPACT</w:t>
            </w:r>
            <w:r>
              <w:rPr>
                <w:position w:val="13"/>
                <w:sz w:val="20"/>
              </w:rPr>
              <w:tab/>
            </w:r>
            <w:r>
              <w:rPr>
                <w:spacing w:val="-2"/>
                <w:sz w:val="20"/>
              </w:rPr>
              <w:t>#</w:t>
            </w:r>
            <w:r>
              <w:rPr>
                <w:spacing w:val="-12"/>
                <w:sz w:val="20"/>
              </w:rPr>
              <w:t xml:space="preserve"> </w:t>
            </w:r>
            <w:r>
              <w:rPr>
                <w:spacing w:val="-2"/>
                <w:sz w:val="20"/>
              </w:rPr>
              <w:t>references</w:t>
            </w:r>
            <w:r>
              <w:rPr>
                <w:spacing w:val="-10"/>
                <w:sz w:val="20"/>
              </w:rPr>
              <w:t xml:space="preserve"> </w:t>
            </w:r>
            <w:r>
              <w:rPr>
                <w:spacing w:val="-2"/>
                <w:sz w:val="20"/>
              </w:rPr>
              <w:t>in</w:t>
            </w:r>
            <w:r>
              <w:rPr>
                <w:spacing w:val="-10"/>
                <w:sz w:val="20"/>
              </w:rPr>
              <w:t xml:space="preserve"> </w:t>
            </w:r>
            <w:r>
              <w:rPr>
                <w:spacing w:val="-2"/>
                <w:sz w:val="20"/>
              </w:rPr>
              <w:t>single</w:t>
            </w:r>
            <w:r>
              <w:rPr>
                <w:spacing w:val="-10"/>
                <w:sz w:val="20"/>
              </w:rPr>
              <w:t xml:space="preserve"> </w:t>
            </w:r>
            <w:r>
              <w:rPr>
                <w:spacing w:val="-2"/>
                <w:sz w:val="20"/>
              </w:rPr>
              <w:t>agency services/products</w:t>
            </w:r>
            <w:r>
              <w:rPr>
                <w:sz w:val="20"/>
              </w:rPr>
              <w:tab/>
            </w:r>
            <w:r>
              <w:rPr>
                <w:spacing w:val="-2"/>
                <w:position w:val="-10"/>
                <w:sz w:val="20"/>
              </w:rPr>
              <w:t>documents</w:t>
            </w:r>
          </w:p>
        </w:tc>
        <w:tc>
          <w:tcPr>
            <w:tcW w:w="2304" w:type="dxa"/>
            <w:gridSpan w:val="2"/>
            <w:tcBorders>
              <w:top w:val="nil"/>
              <w:bottom w:val="nil"/>
              <w:right w:val="nil"/>
            </w:tcBorders>
            <w:shd w:val="clear" w:color="auto" w:fill="FAE9D9"/>
          </w:tcPr>
          <w:p w:rsidR="00AE2523" w:rsidP="006A62FF" w:rsidRDefault="00AE2523" w14:paraId="78AD6BE9" w14:textId="77777777">
            <w:pPr>
              <w:pStyle w:val="TableParagraph"/>
              <w:rPr>
                <w:rFonts w:ascii="Times New Roman"/>
                <w:sz w:val="20"/>
              </w:rPr>
            </w:pPr>
          </w:p>
        </w:tc>
        <w:tc>
          <w:tcPr>
            <w:tcW w:w="1267" w:type="dxa"/>
            <w:tcBorders>
              <w:top w:val="nil"/>
              <w:left w:val="nil"/>
            </w:tcBorders>
            <w:shd w:val="clear" w:color="auto" w:fill="EBEBDF"/>
          </w:tcPr>
          <w:p w:rsidR="00AE2523" w:rsidP="006A62FF" w:rsidRDefault="00AE2523" w14:paraId="3011CFEB" w14:textId="77777777">
            <w:pPr>
              <w:pStyle w:val="TableParagraph"/>
              <w:spacing w:line="222" w:lineRule="exact"/>
              <w:ind w:left="131"/>
              <w:rPr>
                <w:sz w:val="20"/>
              </w:rPr>
            </w:pPr>
            <w:r>
              <w:rPr>
                <w:spacing w:val="-5"/>
                <w:sz w:val="20"/>
              </w:rPr>
              <w:t>IOM</w:t>
            </w:r>
          </w:p>
          <w:p w:rsidR="00AE2523" w:rsidP="006A62FF" w:rsidRDefault="00AE2523" w14:paraId="36623108" w14:textId="77777777">
            <w:pPr>
              <w:pStyle w:val="TableParagraph"/>
              <w:spacing w:line="252" w:lineRule="exact"/>
              <w:ind w:left="131" w:right="281"/>
              <w:rPr>
                <w:sz w:val="20"/>
              </w:rPr>
            </w:pPr>
            <w:proofErr w:type="spellStart"/>
            <w:r>
              <w:rPr>
                <w:spacing w:val="-6"/>
                <w:sz w:val="20"/>
              </w:rPr>
              <w:t>Danwadaag</w:t>
            </w:r>
            <w:proofErr w:type="spellEnd"/>
            <w:r>
              <w:rPr>
                <w:spacing w:val="-2"/>
                <w:sz w:val="20"/>
              </w:rPr>
              <w:t xml:space="preserve"> Consortium</w:t>
            </w:r>
          </w:p>
        </w:tc>
      </w:tr>
    </w:tbl>
    <w:p w:rsidR="00AE2523" w:rsidP="00AE2523" w:rsidRDefault="00AE2523" w14:paraId="41381543" w14:textId="77777777">
      <w:pPr>
        <w:spacing w:line="252" w:lineRule="exact"/>
        <w:rPr>
          <w:sz w:val="20"/>
        </w:rPr>
        <w:sectPr w:rsidR="00AE2523" w:rsidSect="00AE2523">
          <w:pgSz w:w="11930" w:h="16860" w:orient="portrait"/>
          <w:pgMar w:top="960" w:right="540" w:bottom="1420" w:left="800" w:header="774" w:footer="1239" w:gutter="0"/>
          <w:cols w:space="720"/>
        </w:sectPr>
      </w:pPr>
    </w:p>
    <w:p w:rsidR="00AE2523" w:rsidP="00AE2523" w:rsidRDefault="00AE2523" w14:paraId="1F948CD3" w14:textId="77777777">
      <w:pPr>
        <w:pStyle w:val="BodyText"/>
        <w:rPr>
          <w:rFonts w:ascii="Arial Narrow"/>
          <w:b/>
          <w:sz w:val="13"/>
        </w:rPr>
      </w:pPr>
    </w:p>
    <w:tbl>
      <w:tblPr>
        <w:tblW w:w="0" w:type="auto"/>
        <w:tblInd w:w="335" w:type="dxa"/>
        <w:tblLayout w:type="fixed"/>
        <w:tblCellMar>
          <w:left w:w="0" w:type="dxa"/>
          <w:right w:w="0" w:type="dxa"/>
        </w:tblCellMar>
        <w:tblLook w:val="01E0" w:firstRow="1" w:lastRow="1" w:firstColumn="1" w:lastColumn="1" w:noHBand="0" w:noVBand="0"/>
      </w:tblPr>
      <w:tblGrid>
        <w:gridCol w:w="1613"/>
        <w:gridCol w:w="1508"/>
        <w:gridCol w:w="3099"/>
        <w:gridCol w:w="1261"/>
        <w:gridCol w:w="1040"/>
        <w:gridCol w:w="1271"/>
      </w:tblGrid>
      <w:tr w:rsidR="00AE2523" w:rsidTr="006A62FF" w14:paraId="2D40CD46" w14:textId="77777777">
        <w:trPr>
          <w:trHeight w:val="496"/>
        </w:trPr>
        <w:tc>
          <w:tcPr>
            <w:tcW w:w="1613" w:type="dxa"/>
            <w:shd w:val="clear" w:color="auto" w:fill="F9D2B4"/>
          </w:tcPr>
          <w:p w:rsidR="00AE2523" w:rsidP="006A62FF" w:rsidRDefault="00AE2523" w14:paraId="20EB3A32" w14:textId="77777777">
            <w:pPr>
              <w:pStyle w:val="TableParagraph"/>
              <w:spacing w:line="226" w:lineRule="exact"/>
              <w:ind w:left="127"/>
              <w:rPr>
                <w:b/>
                <w:sz w:val="20"/>
              </w:rPr>
            </w:pPr>
            <w:r>
              <w:rPr>
                <w:b/>
                <w:spacing w:val="-2"/>
                <w:sz w:val="20"/>
              </w:rPr>
              <w:t>humanitarian</w:t>
            </w:r>
          </w:p>
          <w:p w:rsidR="00AE2523" w:rsidP="006A62FF" w:rsidRDefault="00AE2523" w14:paraId="7B2444D6" w14:textId="77777777">
            <w:pPr>
              <w:pStyle w:val="TableParagraph"/>
              <w:spacing w:before="15"/>
              <w:ind w:left="127"/>
              <w:rPr>
                <w:b/>
                <w:sz w:val="20"/>
              </w:rPr>
            </w:pPr>
            <w:r>
              <w:rPr>
                <w:b/>
                <w:spacing w:val="-2"/>
                <w:sz w:val="20"/>
              </w:rPr>
              <w:t>response</w:t>
            </w:r>
          </w:p>
        </w:tc>
        <w:tc>
          <w:tcPr>
            <w:tcW w:w="4607" w:type="dxa"/>
            <w:gridSpan w:val="2"/>
            <w:tcBorders>
              <w:top w:val="single" w:color="000000" w:sz="8" w:space="0"/>
              <w:right w:val="single" w:color="000000" w:sz="8" w:space="0"/>
            </w:tcBorders>
            <w:shd w:val="clear" w:color="auto" w:fill="FAE9D9"/>
          </w:tcPr>
          <w:p w:rsidR="00AE2523" w:rsidP="006A62FF" w:rsidRDefault="00AE2523" w14:paraId="3971BA2E" w14:textId="77777777">
            <w:pPr>
              <w:pStyle w:val="TableParagraph"/>
              <w:rPr>
                <w:rFonts w:ascii="Times New Roman"/>
                <w:sz w:val="18"/>
              </w:rPr>
            </w:pPr>
          </w:p>
        </w:tc>
        <w:tc>
          <w:tcPr>
            <w:tcW w:w="2301" w:type="dxa"/>
            <w:gridSpan w:val="2"/>
            <w:tcBorders>
              <w:left w:val="single" w:color="000000" w:sz="8" w:space="0"/>
            </w:tcBorders>
            <w:shd w:val="clear" w:color="auto" w:fill="FAE9D9"/>
          </w:tcPr>
          <w:p w:rsidR="00AE2523" w:rsidP="006A62FF" w:rsidRDefault="00AE2523" w14:paraId="5B005B0A" w14:textId="77777777">
            <w:pPr>
              <w:pStyle w:val="TableParagraph"/>
              <w:rPr>
                <w:rFonts w:ascii="Times New Roman"/>
                <w:sz w:val="18"/>
              </w:rPr>
            </w:pPr>
          </w:p>
        </w:tc>
        <w:tc>
          <w:tcPr>
            <w:tcW w:w="1271" w:type="dxa"/>
            <w:tcBorders>
              <w:bottom w:val="single" w:color="000000" w:sz="8" w:space="0"/>
              <w:right w:val="single" w:color="000000" w:sz="8" w:space="0"/>
            </w:tcBorders>
            <w:shd w:val="clear" w:color="auto" w:fill="EBEBDF"/>
          </w:tcPr>
          <w:p w:rsidR="00AE2523" w:rsidP="006A62FF" w:rsidRDefault="00AE2523" w14:paraId="37B170CA" w14:textId="77777777">
            <w:pPr>
              <w:pStyle w:val="TableParagraph"/>
              <w:rPr>
                <w:rFonts w:ascii="Times New Roman"/>
                <w:sz w:val="18"/>
              </w:rPr>
            </w:pPr>
          </w:p>
        </w:tc>
      </w:tr>
      <w:tr w:rsidR="00AE2523" w:rsidTr="006A62FF" w14:paraId="6C67E1C0" w14:textId="77777777">
        <w:trPr>
          <w:trHeight w:val="740"/>
        </w:trPr>
        <w:tc>
          <w:tcPr>
            <w:tcW w:w="1613" w:type="dxa"/>
            <w:vMerge w:val="restart"/>
            <w:tcBorders>
              <w:bottom w:val="single" w:color="000000" w:sz="8" w:space="0"/>
            </w:tcBorders>
            <w:shd w:val="clear" w:color="auto" w:fill="CCC0DA"/>
          </w:tcPr>
          <w:p w:rsidR="00AE2523" w:rsidP="006A62FF" w:rsidRDefault="00AE2523" w14:paraId="2A0FD2BE" w14:textId="77777777">
            <w:pPr>
              <w:pStyle w:val="TableParagraph"/>
              <w:rPr>
                <w:b/>
                <w:sz w:val="20"/>
              </w:rPr>
            </w:pPr>
          </w:p>
          <w:p w:rsidR="00AE2523" w:rsidP="006A62FF" w:rsidRDefault="00AE2523" w14:paraId="3C149479" w14:textId="77777777">
            <w:pPr>
              <w:pStyle w:val="TableParagraph"/>
              <w:rPr>
                <w:b/>
                <w:sz w:val="20"/>
              </w:rPr>
            </w:pPr>
          </w:p>
          <w:p w:rsidR="00AE2523" w:rsidP="006A62FF" w:rsidRDefault="00AE2523" w14:paraId="7C90AA70" w14:textId="77777777">
            <w:pPr>
              <w:pStyle w:val="TableParagraph"/>
              <w:rPr>
                <w:b/>
                <w:sz w:val="20"/>
              </w:rPr>
            </w:pPr>
          </w:p>
          <w:p w:rsidR="00AE2523" w:rsidP="006A62FF" w:rsidRDefault="00AE2523" w14:paraId="54E78BA3" w14:textId="77777777">
            <w:pPr>
              <w:pStyle w:val="TableParagraph"/>
              <w:rPr>
                <w:b/>
                <w:sz w:val="20"/>
              </w:rPr>
            </w:pPr>
          </w:p>
          <w:p w:rsidR="00AE2523" w:rsidP="006A62FF" w:rsidRDefault="00AE2523" w14:paraId="51E4DD48" w14:textId="77777777">
            <w:pPr>
              <w:pStyle w:val="TableParagraph"/>
              <w:rPr>
                <w:b/>
                <w:sz w:val="20"/>
              </w:rPr>
            </w:pPr>
          </w:p>
          <w:p w:rsidR="00AE2523" w:rsidP="006A62FF" w:rsidRDefault="00AE2523" w14:paraId="5409F0AA" w14:textId="77777777">
            <w:pPr>
              <w:pStyle w:val="TableParagraph"/>
              <w:rPr>
                <w:b/>
                <w:sz w:val="20"/>
              </w:rPr>
            </w:pPr>
          </w:p>
          <w:p w:rsidR="00AE2523" w:rsidP="006A62FF" w:rsidRDefault="00AE2523" w14:paraId="1C629DF9" w14:textId="77777777">
            <w:pPr>
              <w:pStyle w:val="TableParagraph"/>
              <w:rPr>
                <w:b/>
                <w:sz w:val="20"/>
              </w:rPr>
            </w:pPr>
          </w:p>
          <w:p w:rsidR="00AE2523" w:rsidP="006A62FF" w:rsidRDefault="00AE2523" w14:paraId="0E5328BC" w14:textId="77777777">
            <w:pPr>
              <w:pStyle w:val="TableParagraph"/>
              <w:spacing w:before="21"/>
              <w:rPr>
                <w:b/>
                <w:sz w:val="20"/>
              </w:rPr>
            </w:pPr>
          </w:p>
          <w:p w:rsidR="00AE2523" w:rsidP="006A62FF" w:rsidRDefault="00AE2523" w14:paraId="274E6E85" w14:textId="77777777">
            <w:pPr>
              <w:pStyle w:val="TableParagraph"/>
              <w:spacing w:line="259" w:lineRule="auto"/>
              <w:ind w:left="139" w:right="152"/>
              <w:rPr>
                <w:b/>
                <w:sz w:val="20"/>
              </w:rPr>
            </w:pPr>
            <w:r>
              <w:rPr>
                <w:b/>
                <w:spacing w:val="-2"/>
                <w:sz w:val="20"/>
              </w:rPr>
              <w:t xml:space="preserve">Humanitarian </w:t>
            </w:r>
            <w:r>
              <w:rPr>
                <w:b/>
                <w:spacing w:val="-6"/>
                <w:sz w:val="20"/>
              </w:rPr>
              <w:t>stakeholders</w:t>
            </w:r>
            <w:r>
              <w:rPr>
                <w:b/>
                <w:spacing w:val="-17"/>
                <w:sz w:val="20"/>
              </w:rPr>
              <w:t xml:space="preserve"> </w:t>
            </w:r>
            <w:r>
              <w:rPr>
                <w:b/>
                <w:spacing w:val="-6"/>
                <w:sz w:val="20"/>
              </w:rPr>
              <w:t>are</w:t>
            </w:r>
            <w:r>
              <w:rPr>
                <w:b/>
                <w:sz w:val="20"/>
              </w:rPr>
              <w:t xml:space="preserve"> using IMPACT </w:t>
            </w:r>
            <w:r>
              <w:rPr>
                <w:b/>
                <w:spacing w:val="-2"/>
                <w:sz w:val="20"/>
              </w:rPr>
              <w:t>products</w:t>
            </w:r>
          </w:p>
        </w:tc>
        <w:tc>
          <w:tcPr>
            <w:tcW w:w="1508" w:type="dxa"/>
            <w:tcBorders>
              <w:left w:val="single" w:color="000000" w:sz="8" w:space="0"/>
              <w:right w:val="single" w:color="000000" w:sz="8" w:space="0"/>
            </w:tcBorders>
            <w:shd w:val="clear" w:color="auto" w:fill="E1DFEB"/>
          </w:tcPr>
          <w:p w:rsidR="00AE2523" w:rsidP="006A62FF" w:rsidRDefault="00AE2523" w14:paraId="06F29CF7" w14:textId="77777777">
            <w:pPr>
              <w:pStyle w:val="TableParagraph"/>
              <w:spacing w:line="224" w:lineRule="exact"/>
              <w:ind w:left="124"/>
              <w:rPr>
                <w:sz w:val="20"/>
              </w:rPr>
            </w:pPr>
            <w:r>
              <w:rPr>
                <w:spacing w:val="-2"/>
                <w:sz w:val="20"/>
              </w:rPr>
              <w:t>Humanitarian</w:t>
            </w:r>
          </w:p>
          <w:p w:rsidR="00AE2523" w:rsidP="006A62FF" w:rsidRDefault="00AE2523" w14:paraId="247C6F7F" w14:textId="77777777">
            <w:pPr>
              <w:pStyle w:val="TableParagraph"/>
              <w:spacing w:before="12" w:line="240" w:lineRule="atLeast"/>
              <w:ind w:left="124" w:right="70"/>
              <w:rPr>
                <w:sz w:val="20"/>
              </w:rPr>
            </w:pPr>
            <w:r>
              <w:rPr>
                <w:spacing w:val="-4"/>
                <w:sz w:val="20"/>
              </w:rPr>
              <w:t>actors</w:t>
            </w:r>
            <w:r>
              <w:rPr>
                <w:spacing w:val="-15"/>
                <w:sz w:val="20"/>
              </w:rPr>
              <w:t xml:space="preserve"> </w:t>
            </w:r>
            <w:r>
              <w:rPr>
                <w:spacing w:val="-4"/>
                <w:sz w:val="20"/>
              </w:rPr>
              <w:t xml:space="preserve">use </w:t>
            </w:r>
            <w:r>
              <w:rPr>
                <w:spacing w:val="-2"/>
                <w:sz w:val="20"/>
              </w:rPr>
              <w:t>IMPACT</w:t>
            </w:r>
          </w:p>
        </w:tc>
        <w:tc>
          <w:tcPr>
            <w:tcW w:w="3099" w:type="dxa"/>
            <w:tcBorders>
              <w:top w:val="single" w:color="000000" w:sz="8" w:space="0"/>
              <w:left w:val="single" w:color="000000" w:sz="8" w:space="0"/>
              <w:bottom w:val="single" w:color="000000" w:sz="8" w:space="0"/>
              <w:right w:val="single" w:color="000000" w:sz="8" w:space="0"/>
            </w:tcBorders>
            <w:shd w:val="clear" w:color="auto" w:fill="E1DFEB"/>
          </w:tcPr>
          <w:p w:rsidR="00AE2523" w:rsidP="006A62FF" w:rsidRDefault="00AE2523" w14:paraId="54CE24B7" w14:textId="77777777">
            <w:pPr>
              <w:pStyle w:val="TableParagraph"/>
              <w:spacing w:before="6"/>
              <w:rPr>
                <w:b/>
                <w:sz w:val="20"/>
              </w:rPr>
            </w:pPr>
          </w:p>
          <w:p w:rsidR="00AE2523" w:rsidP="006A62FF" w:rsidRDefault="00AE2523" w14:paraId="0363688F" w14:textId="77777777">
            <w:pPr>
              <w:pStyle w:val="TableParagraph"/>
              <w:spacing w:line="240" w:lineRule="atLeast"/>
              <w:ind w:left="133" w:right="685"/>
              <w:rPr>
                <w:sz w:val="20"/>
              </w:rPr>
            </w:pPr>
            <w:r>
              <w:rPr>
                <w:spacing w:val="-4"/>
                <w:sz w:val="20"/>
              </w:rPr>
              <w:t>Perceived</w:t>
            </w:r>
            <w:r>
              <w:rPr>
                <w:spacing w:val="-5"/>
                <w:sz w:val="20"/>
              </w:rPr>
              <w:t xml:space="preserve"> </w:t>
            </w:r>
            <w:r>
              <w:rPr>
                <w:spacing w:val="-4"/>
                <w:sz w:val="20"/>
              </w:rPr>
              <w:t>relevance of</w:t>
            </w:r>
            <w:r>
              <w:rPr>
                <w:spacing w:val="-5"/>
                <w:sz w:val="20"/>
              </w:rPr>
              <w:t xml:space="preserve"> </w:t>
            </w:r>
            <w:r>
              <w:rPr>
                <w:spacing w:val="-4"/>
                <w:sz w:val="20"/>
              </w:rPr>
              <w:t xml:space="preserve">IMPACT </w:t>
            </w:r>
            <w:r>
              <w:rPr>
                <w:spacing w:val="-2"/>
                <w:sz w:val="20"/>
              </w:rPr>
              <w:t>country-programs</w:t>
            </w:r>
          </w:p>
        </w:tc>
        <w:tc>
          <w:tcPr>
            <w:tcW w:w="1261" w:type="dxa"/>
            <w:tcBorders>
              <w:left w:val="single" w:color="000000" w:sz="8" w:space="0"/>
              <w:right w:val="single" w:color="000000" w:sz="8" w:space="0"/>
            </w:tcBorders>
            <w:shd w:val="clear" w:color="auto" w:fill="E1DFEB"/>
          </w:tcPr>
          <w:p w:rsidR="00AE2523" w:rsidP="006A62FF" w:rsidRDefault="00AE2523" w14:paraId="17AEF4E4" w14:textId="77777777">
            <w:pPr>
              <w:pStyle w:val="TableParagraph"/>
              <w:rPr>
                <w:rFonts w:ascii="Times New Roman"/>
                <w:sz w:val="18"/>
              </w:rPr>
            </w:pPr>
          </w:p>
        </w:tc>
        <w:tc>
          <w:tcPr>
            <w:tcW w:w="1040" w:type="dxa"/>
            <w:tcBorders>
              <w:left w:val="single" w:color="000000" w:sz="8" w:space="0"/>
              <w:right w:val="single" w:color="000000" w:sz="8" w:space="0"/>
            </w:tcBorders>
            <w:shd w:val="clear" w:color="auto" w:fill="E1DFEB"/>
          </w:tcPr>
          <w:p w:rsidR="00AE2523" w:rsidP="006A62FF" w:rsidRDefault="00AE2523" w14:paraId="2DF5987C" w14:textId="77777777">
            <w:pPr>
              <w:pStyle w:val="TableParagraph"/>
              <w:rPr>
                <w:rFonts w:ascii="Times New Roman"/>
                <w:sz w:val="18"/>
              </w:rPr>
            </w:pPr>
          </w:p>
        </w:tc>
        <w:tc>
          <w:tcPr>
            <w:tcW w:w="1271" w:type="dxa"/>
            <w:tcBorders>
              <w:top w:val="single" w:color="000000" w:sz="8" w:space="0"/>
              <w:left w:val="single" w:color="000000" w:sz="8" w:space="0"/>
              <w:right w:val="single" w:color="000000" w:sz="8" w:space="0"/>
            </w:tcBorders>
            <w:shd w:val="clear" w:color="auto" w:fill="EBEBDF"/>
          </w:tcPr>
          <w:p w:rsidR="00AE2523" w:rsidP="006A62FF" w:rsidRDefault="00AE2523" w14:paraId="41E795BA" w14:textId="77777777">
            <w:pPr>
              <w:pStyle w:val="TableParagraph"/>
              <w:rPr>
                <w:rFonts w:ascii="Times New Roman"/>
                <w:sz w:val="18"/>
              </w:rPr>
            </w:pPr>
          </w:p>
        </w:tc>
      </w:tr>
      <w:tr w:rsidR="00AE2523" w:rsidTr="006A62FF" w14:paraId="331BD6AC" w14:textId="77777777">
        <w:trPr>
          <w:trHeight w:val="495"/>
        </w:trPr>
        <w:tc>
          <w:tcPr>
            <w:tcW w:w="1613" w:type="dxa"/>
            <w:vMerge/>
            <w:tcBorders>
              <w:top w:val="nil"/>
              <w:bottom w:val="single" w:color="000000" w:sz="8" w:space="0"/>
            </w:tcBorders>
            <w:shd w:val="clear" w:color="auto" w:fill="CCC0DA"/>
          </w:tcPr>
          <w:p w:rsidR="00AE2523" w:rsidP="006A62FF" w:rsidRDefault="00AE2523" w14:paraId="684C7324" w14:textId="77777777">
            <w:pPr>
              <w:rPr>
                <w:sz w:val="2"/>
                <w:szCs w:val="2"/>
              </w:rPr>
            </w:pPr>
          </w:p>
        </w:tc>
        <w:tc>
          <w:tcPr>
            <w:tcW w:w="1508" w:type="dxa"/>
            <w:vMerge w:val="restart"/>
            <w:tcBorders>
              <w:bottom w:val="single" w:color="000000" w:sz="8" w:space="0"/>
            </w:tcBorders>
            <w:shd w:val="clear" w:color="auto" w:fill="E1DFEB"/>
          </w:tcPr>
          <w:p w:rsidR="00AE2523" w:rsidP="006A62FF" w:rsidRDefault="00AE2523" w14:paraId="57EA1799" w14:textId="77777777">
            <w:pPr>
              <w:pStyle w:val="TableParagraph"/>
              <w:spacing w:line="207" w:lineRule="exact"/>
              <w:ind w:left="136"/>
              <w:rPr>
                <w:sz w:val="20"/>
              </w:rPr>
            </w:pPr>
            <w:r>
              <w:rPr>
                <w:spacing w:val="-2"/>
                <w:sz w:val="20"/>
              </w:rPr>
              <w:t>evidence/product</w:t>
            </w:r>
          </w:p>
          <w:p w:rsidR="00AE2523" w:rsidP="006A62FF" w:rsidRDefault="00AE2523" w14:paraId="4A983B86" w14:textId="77777777">
            <w:pPr>
              <w:pStyle w:val="TableParagraph"/>
              <w:spacing w:before="10" w:line="261" w:lineRule="auto"/>
              <w:ind w:left="136" w:right="143"/>
              <w:rPr>
                <w:sz w:val="20"/>
              </w:rPr>
            </w:pPr>
            <w:r>
              <w:rPr>
                <w:sz w:val="20"/>
              </w:rPr>
              <w:t xml:space="preserve">s as a basis for </w:t>
            </w:r>
            <w:r>
              <w:rPr>
                <w:spacing w:val="-4"/>
                <w:sz w:val="20"/>
              </w:rPr>
              <w:t>decision</w:t>
            </w:r>
            <w:r>
              <w:rPr>
                <w:spacing w:val="-12"/>
                <w:sz w:val="20"/>
              </w:rPr>
              <w:t xml:space="preserve"> </w:t>
            </w:r>
            <w:r>
              <w:rPr>
                <w:spacing w:val="-4"/>
                <w:sz w:val="20"/>
              </w:rPr>
              <w:t xml:space="preserve">making, </w:t>
            </w:r>
            <w:r>
              <w:rPr>
                <w:spacing w:val="-2"/>
                <w:sz w:val="20"/>
              </w:rPr>
              <w:t>aid</w:t>
            </w:r>
            <w:r>
              <w:rPr>
                <w:spacing w:val="-12"/>
                <w:sz w:val="20"/>
              </w:rPr>
              <w:t xml:space="preserve"> </w:t>
            </w:r>
            <w:r>
              <w:rPr>
                <w:spacing w:val="-2"/>
                <w:sz w:val="20"/>
              </w:rPr>
              <w:t>planning</w:t>
            </w:r>
            <w:r>
              <w:rPr>
                <w:spacing w:val="-11"/>
                <w:sz w:val="20"/>
              </w:rPr>
              <w:t xml:space="preserve"> </w:t>
            </w:r>
            <w:r>
              <w:rPr>
                <w:spacing w:val="-2"/>
                <w:sz w:val="20"/>
              </w:rPr>
              <w:t>and delivery</w:t>
            </w:r>
          </w:p>
          <w:p w:rsidR="00AE2523" w:rsidP="006A62FF" w:rsidRDefault="00AE2523" w14:paraId="4D304F95" w14:textId="77777777">
            <w:pPr>
              <w:pStyle w:val="TableParagraph"/>
              <w:spacing w:line="259" w:lineRule="auto"/>
              <w:ind w:left="136" w:right="143" w:firstLine="43"/>
              <w:rPr>
                <w:sz w:val="20"/>
              </w:rPr>
            </w:pPr>
            <w:r>
              <w:rPr>
                <w:sz w:val="20"/>
              </w:rPr>
              <w:t xml:space="preserve">Number of </w:t>
            </w:r>
            <w:r>
              <w:rPr>
                <w:spacing w:val="-6"/>
                <w:sz w:val="20"/>
              </w:rPr>
              <w:t>humanitarian</w:t>
            </w:r>
            <w:r>
              <w:rPr>
                <w:spacing w:val="-2"/>
                <w:sz w:val="20"/>
              </w:rPr>
              <w:t xml:space="preserve"> documents </w:t>
            </w:r>
            <w:r>
              <w:rPr>
                <w:sz w:val="20"/>
              </w:rPr>
              <w:t>(HNO, HRP</w:t>
            </w:r>
          </w:p>
          <w:p w:rsidR="00AE2523" w:rsidP="006A62FF" w:rsidRDefault="00AE2523" w14:paraId="5169E10B" w14:textId="77777777">
            <w:pPr>
              <w:pStyle w:val="TableParagraph"/>
              <w:spacing w:line="259" w:lineRule="auto"/>
              <w:ind w:left="136"/>
              <w:rPr>
                <w:sz w:val="20"/>
              </w:rPr>
            </w:pPr>
            <w:r>
              <w:rPr>
                <w:spacing w:val="-2"/>
                <w:sz w:val="20"/>
              </w:rPr>
              <w:t xml:space="preserve">(Humanitarian </w:t>
            </w:r>
            <w:r>
              <w:rPr>
                <w:spacing w:val="-4"/>
                <w:sz w:val="20"/>
              </w:rPr>
              <w:t>Response</w:t>
            </w:r>
            <w:r>
              <w:rPr>
                <w:spacing w:val="-14"/>
                <w:sz w:val="20"/>
              </w:rPr>
              <w:t xml:space="preserve"> </w:t>
            </w:r>
            <w:r>
              <w:rPr>
                <w:spacing w:val="-4"/>
                <w:sz w:val="20"/>
              </w:rPr>
              <w:t xml:space="preserve">Plan), </w:t>
            </w:r>
            <w:r>
              <w:rPr>
                <w:spacing w:val="-2"/>
                <w:sz w:val="20"/>
              </w:rPr>
              <w:t xml:space="preserve">cluster/agency </w:t>
            </w:r>
            <w:r>
              <w:rPr>
                <w:sz w:val="20"/>
              </w:rPr>
              <w:t>strategic plans, etc.) directly informed by</w:t>
            </w:r>
          </w:p>
          <w:p w:rsidR="00AE2523" w:rsidP="006A62FF" w:rsidRDefault="00AE2523" w14:paraId="65EB3BA2" w14:textId="77777777">
            <w:pPr>
              <w:pStyle w:val="TableParagraph"/>
              <w:spacing w:line="219" w:lineRule="exact"/>
              <w:ind w:left="136"/>
              <w:rPr>
                <w:sz w:val="20"/>
              </w:rPr>
            </w:pPr>
            <w:r>
              <w:rPr>
                <w:spacing w:val="-4"/>
                <w:sz w:val="20"/>
              </w:rPr>
              <w:t xml:space="preserve">IMPACT </w:t>
            </w:r>
            <w:r>
              <w:rPr>
                <w:spacing w:val="-2"/>
                <w:sz w:val="20"/>
              </w:rPr>
              <w:t>products</w:t>
            </w:r>
          </w:p>
        </w:tc>
        <w:tc>
          <w:tcPr>
            <w:tcW w:w="3099" w:type="dxa"/>
            <w:tcBorders>
              <w:top w:val="single" w:color="000000" w:sz="8" w:space="0"/>
              <w:bottom w:val="single" w:color="000000" w:sz="8" w:space="0"/>
              <w:right w:val="single" w:color="000000" w:sz="8" w:space="0"/>
            </w:tcBorders>
            <w:shd w:val="clear" w:color="auto" w:fill="E1DFEB"/>
          </w:tcPr>
          <w:p w:rsidR="00AE2523" w:rsidP="006A62FF" w:rsidRDefault="00AE2523" w14:paraId="0C5BB17D" w14:textId="77777777">
            <w:pPr>
              <w:pStyle w:val="TableParagraph"/>
              <w:spacing w:line="222" w:lineRule="exact"/>
              <w:ind w:left="143"/>
              <w:rPr>
                <w:sz w:val="20"/>
              </w:rPr>
            </w:pPr>
            <w:r>
              <w:rPr>
                <w:spacing w:val="-4"/>
                <w:sz w:val="20"/>
              </w:rPr>
              <w:t>Perceived</w:t>
            </w:r>
            <w:r>
              <w:rPr>
                <w:spacing w:val="4"/>
                <w:sz w:val="20"/>
              </w:rPr>
              <w:t xml:space="preserve"> </w:t>
            </w:r>
            <w:r>
              <w:rPr>
                <w:spacing w:val="-4"/>
                <w:sz w:val="20"/>
              </w:rPr>
              <w:t>usefulness</w:t>
            </w:r>
            <w:r>
              <w:rPr>
                <w:spacing w:val="5"/>
                <w:sz w:val="20"/>
              </w:rPr>
              <w:t xml:space="preserve"> </w:t>
            </w:r>
            <w:r>
              <w:rPr>
                <w:spacing w:val="-4"/>
                <w:sz w:val="20"/>
              </w:rPr>
              <w:t>and</w:t>
            </w:r>
            <w:r>
              <w:rPr>
                <w:spacing w:val="3"/>
                <w:sz w:val="20"/>
              </w:rPr>
              <w:t xml:space="preserve"> </w:t>
            </w:r>
            <w:r>
              <w:rPr>
                <w:spacing w:val="-4"/>
                <w:sz w:val="20"/>
              </w:rPr>
              <w:t>influence</w:t>
            </w:r>
            <w:r>
              <w:rPr>
                <w:spacing w:val="1"/>
                <w:sz w:val="20"/>
              </w:rPr>
              <w:t xml:space="preserve"> </w:t>
            </w:r>
            <w:r>
              <w:rPr>
                <w:spacing w:val="-5"/>
                <w:sz w:val="20"/>
              </w:rPr>
              <w:t>of</w:t>
            </w:r>
          </w:p>
          <w:p w:rsidR="00AE2523" w:rsidP="006A62FF" w:rsidRDefault="00AE2523" w14:paraId="34B4B0A6" w14:textId="77777777">
            <w:pPr>
              <w:pStyle w:val="TableParagraph"/>
              <w:spacing w:before="15"/>
              <w:ind w:left="143"/>
              <w:rPr>
                <w:sz w:val="20"/>
              </w:rPr>
            </w:pPr>
            <w:r>
              <w:rPr>
                <w:spacing w:val="-4"/>
                <w:sz w:val="20"/>
              </w:rPr>
              <w:t>IMPACT</w:t>
            </w:r>
            <w:r>
              <w:rPr>
                <w:spacing w:val="-5"/>
                <w:sz w:val="20"/>
              </w:rPr>
              <w:t xml:space="preserve"> </w:t>
            </w:r>
            <w:r>
              <w:rPr>
                <w:spacing w:val="-2"/>
                <w:sz w:val="20"/>
              </w:rPr>
              <w:t>outputs</w:t>
            </w:r>
          </w:p>
        </w:tc>
        <w:tc>
          <w:tcPr>
            <w:tcW w:w="1261" w:type="dxa"/>
            <w:tcBorders>
              <w:left w:val="single" w:color="000000" w:sz="8" w:space="0"/>
            </w:tcBorders>
            <w:shd w:val="clear" w:color="auto" w:fill="E1DFEB"/>
          </w:tcPr>
          <w:p w:rsidR="00AE2523" w:rsidP="006A62FF" w:rsidRDefault="00AE2523" w14:paraId="12E9988A" w14:textId="77777777">
            <w:pPr>
              <w:pStyle w:val="TableParagraph"/>
              <w:rPr>
                <w:rFonts w:ascii="Times New Roman"/>
                <w:sz w:val="18"/>
              </w:rPr>
            </w:pPr>
          </w:p>
        </w:tc>
        <w:tc>
          <w:tcPr>
            <w:tcW w:w="1040" w:type="dxa"/>
            <w:shd w:val="clear" w:color="auto" w:fill="E1DFEB"/>
          </w:tcPr>
          <w:p w:rsidR="00AE2523" w:rsidP="006A62FF" w:rsidRDefault="00AE2523" w14:paraId="268D9D82" w14:textId="77777777">
            <w:pPr>
              <w:pStyle w:val="TableParagraph"/>
              <w:rPr>
                <w:rFonts w:ascii="Times New Roman"/>
                <w:sz w:val="18"/>
              </w:rPr>
            </w:pPr>
          </w:p>
        </w:tc>
        <w:tc>
          <w:tcPr>
            <w:tcW w:w="1271" w:type="dxa"/>
            <w:shd w:val="clear" w:color="auto" w:fill="EBEBDF"/>
          </w:tcPr>
          <w:p w:rsidR="00AE2523" w:rsidP="006A62FF" w:rsidRDefault="00AE2523" w14:paraId="21E0409F" w14:textId="77777777">
            <w:pPr>
              <w:pStyle w:val="TableParagraph"/>
              <w:rPr>
                <w:rFonts w:ascii="Times New Roman"/>
                <w:sz w:val="18"/>
              </w:rPr>
            </w:pPr>
          </w:p>
        </w:tc>
      </w:tr>
      <w:tr w:rsidR="00AE2523" w:rsidTr="006A62FF" w14:paraId="0E385F66" w14:textId="77777777">
        <w:trPr>
          <w:trHeight w:val="493"/>
        </w:trPr>
        <w:tc>
          <w:tcPr>
            <w:tcW w:w="1613" w:type="dxa"/>
            <w:vMerge/>
            <w:tcBorders>
              <w:top w:val="nil"/>
              <w:bottom w:val="single" w:color="000000" w:sz="8" w:space="0"/>
            </w:tcBorders>
            <w:shd w:val="clear" w:color="auto" w:fill="CCC0DA"/>
          </w:tcPr>
          <w:p w:rsidR="00AE2523" w:rsidP="006A62FF" w:rsidRDefault="00AE2523" w14:paraId="4E076631" w14:textId="77777777">
            <w:pPr>
              <w:rPr>
                <w:sz w:val="2"/>
                <w:szCs w:val="2"/>
              </w:rPr>
            </w:pPr>
          </w:p>
        </w:tc>
        <w:tc>
          <w:tcPr>
            <w:tcW w:w="1508" w:type="dxa"/>
            <w:vMerge/>
            <w:tcBorders>
              <w:top w:val="nil"/>
              <w:bottom w:val="single" w:color="000000" w:sz="8" w:space="0"/>
            </w:tcBorders>
            <w:shd w:val="clear" w:color="auto" w:fill="E1DFEB"/>
          </w:tcPr>
          <w:p w:rsidR="00AE2523" w:rsidP="006A62FF" w:rsidRDefault="00AE2523" w14:paraId="0CE83A40" w14:textId="77777777">
            <w:pPr>
              <w:rPr>
                <w:sz w:val="2"/>
                <w:szCs w:val="2"/>
              </w:rPr>
            </w:pPr>
          </w:p>
        </w:tc>
        <w:tc>
          <w:tcPr>
            <w:tcW w:w="3099" w:type="dxa"/>
            <w:tcBorders>
              <w:top w:val="single" w:color="000000" w:sz="8" w:space="0"/>
              <w:bottom w:val="single" w:color="000000" w:sz="8" w:space="0"/>
              <w:right w:val="single" w:color="000000" w:sz="8" w:space="0"/>
            </w:tcBorders>
            <w:shd w:val="clear" w:color="auto" w:fill="E1DFEB"/>
          </w:tcPr>
          <w:p w:rsidR="00AE2523" w:rsidP="006A62FF" w:rsidRDefault="00AE2523" w14:paraId="440F5190" w14:textId="77777777">
            <w:pPr>
              <w:pStyle w:val="TableParagraph"/>
              <w:spacing w:line="222" w:lineRule="exact"/>
              <w:ind w:left="143"/>
              <w:rPr>
                <w:sz w:val="20"/>
              </w:rPr>
            </w:pPr>
            <w:r>
              <w:rPr>
                <w:spacing w:val="-4"/>
                <w:sz w:val="20"/>
              </w:rPr>
              <w:t>Recommendations</w:t>
            </w:r>
            <w:r>
              <w:rPr>
                <w:spacing w:val="4"/>
                <w:sz w:val="20"/>
              </w:rPr>
              <w:t xml:space="preserve"> </w:t>
            </w:r>
            <w:r>
              <w:rPr>
                <w:spacing w:val="-4"/>
                <w:sz w:val="20"/>
              </w:rPr>
              <w:t>to</w:t>
            </w:r>
            <w:r>
              <w:rPr>
                <w:spacing w:val="5"/>
                <w:sz w:val="20"/>
              </w:rPr>
              <w:t xml:space="preserve"> </w:t>
            </w:r>
            <w:r>
              <w:rPr>
                <w:spacing w:val="-4"/>
                <w:sz w:val="20"/>
              </w:rPr>
              <w:t>strengthen</w:t>
            </w:r>
          </w:p>
          <w:p w:rsidR="00AE2523" w:rsidP="006A62FF" w:rsidRDefault="00AE2523" w14:paraId="1AB8D084" w14:textId="77777777">
            <w:pPr>
              <w:pStyle w:val="TableParagraph"/>
              <w:spacing w:before="22"/>
              <w:ind w:left="143"/>
              <w:rPr>
                <w:sz w:val="20"/>
              </w:rPr>
            </w:pPr>
            <w:r>
              <w:rPr>
                <w:spacing w:val="-4"/>
                <w:sz w:val="20"/>
              </w:rPr>
              <w:t>IMPACT</w:t>
            </w:r>
            <w:r>
              <w:rPr>
                <w:spacing w:val="-5"/>
                <w:sz w:val="20"/>
              </w:rPr>
              <w:t xml:space="preserve"> </w:t>
            </w:r>
            <w:r>
              <w:rPr>
                <w:spacing w:val="-2"/>
                <w:sz w:val="20"/>
              </w:rPr>
              <w:t>programs</w:t>
            </w:r>
          </w:p>
        </w:tc>
        <w:tc>
          <w:tcPr>
            <w:tcW w:w="1261" w:type="dxa"/>
            <w:tcBorders>
              <w:left w:val="single" w:color="000000" w:sz="8" w:space="0"/>
            </w:tcBorders>
            <w:shd w:val="clear" w:color="auto" w:fill="E1DFEB"/>
          </w:tcPr>
          <w:p w:rsidR="00AE2523" w:rsidP="006A62FF" w:rsidRDefault="00AE2523" w14:paraId="3F240B34" w14:textId="77777777">
            <w:pPr>
              <w:pStyle w:val="TableParagraph"/>
              <w:rPr>
                <w:rFonts w:ascii="Times New Roman"/>
                <w:sz w:val="18"/>
              </w:rPr>
            </w:pPr>
          </w:p>
        </w:tc>
        <w:tc>
          <w:tcPr>
            <w:tcW w:w="1040" w:type="dxa"/>
            <w:vMerge w:val="restart"/>
            <w:shd w:val="clear" w:color="auto" w:fill="E1DFEB"/>
          </w:tcPr>
          <w:p w:rsidR="00AE2523" w:rsidP="006A62FF" w:rsidRDefault="00AE2523" w14:paraId="64CEAD05" w14:textId="77777777">
            <w:pPr>
              <w:pStyle w:val="TableParagraph"/>
              <w:spacing w:before="103"/>
              <w:rPr>
                <w:b/>
                <w:sz w:val="20"/>
              </w:rPr>
            </w:pPr>
          </w:p>
          <w:p w:rsidR="00AE2523" w:rsidP="006A62FF" w:rsidRDefault="00AE2523" w14:paraId="67D07E91" w14:textId="5D6BAE7F">
            <w:pPr>
              <w:pStyle w:val="TableParagraph"/>
              <w:spacing w:line="259" w:lineRule="auto"/>
              <w:ind w:left="138" w:right="113"/>
              <w:rPr>
                <w:sz w:val="20"/>
              </w:rPr>
            </w:pPr>
            <w:r>
              <w:rPr>
                <w:spacing w:val="-2"/>
                <w:sz w:val="20"/>
              </w:rPr>
              <w:t>Usage</w:t>
            </w:r>
            <w:r w:rsidR="00F4212E">
              <w:rPr>
                <w:spacing w:val="-2"/>
                <w:sz w:val="20"/>
              </w:rPr>
              <w:t xml:space="preserve"> </w:t>
            </w:r>
            <w:r>
              <w:rPr>
                <w:spacing w:val="-2"/>
                <w:sz w:val="20"/>
              </w:rPr>
              <w:t xml:space="preserve">Fe </w:t>
            </w:r>
            <w:proofErr w:type="spellStart"/>
            <w:r>
              <w:rPr>
                <w:spacing w:val="-2"/>
                <w:sz w:val="20"/>
              </w:rPr>
              <w:t>edback</w:t>
            </w:r>
            <w:proofErr w:type="spellEnd"/>
            <w:r>
              <w:rPr>
                <w:spacing w:val="40"/>
                <w:sz w:val="20"/>
              </w:rPr>
              <w:t xml:space="preserve"> </w:t>
            </w:r>
            <w:r>
              <w:rPr>
                <w:i/>
                <w:spacing w:val="-4"/>
                <w:sz w:val="20"/>
              </w:rPr>
              <w:t xml:space="preserve">and </w:t>
            </w:r>
            <w:proofErr w:type="spellStart"/>
            <w:r>
              <w:rPr>
                <w:spacing w:val="-6"/>
                <w:sz w:val="20"/>
              </w:rPr>
              <w:t>Usage_Sur</w:t>
            </w:r>
            <w:proofErr w:type="spellEnd"/>
            <w:r>
              <w:rPr>
                <w:spacing w:val="-4"/>
                <w:sz w:val="20"/>
              </w:rPr>
              <w:t xml:space="preserve"> vey </w:t>
            </w:r>
            <w:r>
              <w:rPr>
                <w:spacing w:val="-2"/>
                <w:sz w:val="20"/>
              </w:rPr>
              <w:t>template</w:t>
            </w:r>
          </w:p>
        </w:tc>
        <w:tc>
          <w:tcPr>
            <w:tcW w:w="1271" w:type="dxa"/>
            <w:vMerge w:val="restart"/>
            <w:shd w:val="clear" w:color="auto" w:fill="EBEBDF"/>
          </w:tcPr>
          <w:p w:rsidR="00AE2523" w:rsidP="006A62FF" w:rsidRDefault="00AE2523" w14:paraId="44947424" w14:textId="77777777">
            <w:pPr>
              <w:pStyle w:val="TableParagraph"/>
              <w:spacing w:before="210" w:line="259" w:lineRule="auto"/>
              <w:ind w:left="134" w:right="163"/>
              <w:rPr>
                <w:sz w:val="20"/>
              </w:rPr>
            </w:pPr>
            <w:r>
              <w:rPr>
                <w:spacing w:val="-4"/>
                <w:sz w:val="20"/>
              </w:rPr>
              <w:t>Usage</w:t>
            </w:r>
            <w:r>
              <w:rPr>
                <w:spacing w:val="-14"/>
                <w:sz w:val="20"/>
              </w:rPr>
              <w:t xml:space="preserve"> </w:t>
            </w:r>
            <w:r>
              <w:rPr>
                <w:spacing w:val="-4"/>
                <w:sz w:val="20"/>
              </w:rPr>
              <w:t xml:space="preserve">survey </w:t>
            </w:r>
            <w:r>
              <w:rPr>
                <w:sz w:val="20"/>
              </w:rPr>
              <w:t>to be conducted</w:t>
            </w:r>
            <w:r>
              <w:rPr>
                <w:spacing w:val="-6"/>
                <w:sz w:val="20"/>
              </w:rPr>
              <w:t xml:space="preserve"> </w:t>
            </w:r>
            <w:r>
              <w:rPr>
                <w:sz w:val="20"/>
              </w:rPr>
              <w:t xml:space="preserve">at </w:t>
            </w:r>
            <w:r>
              <w:rPr>
                <w:spacing w:val="-2"/>
                <w:sz w:val="20"/>
              </w:rPr>
              <w:t>the</w:t>
            </w:r>
            <w:r>
              <w:rPr>
                <w:spacing w:val="-12"/>
                <w:sz w:val="20"/>
              </w:rPr>
              <w:t xml:space="preserve"> </w:t>
            </w:r>
            <w:r>
              <w:rPr>
                <w:spacing w:val="-2"/>
                <w:sz w:val="20"/>
              </w:rPr>
              <w:t>end</w:t>
            </w:r>
            <w:r>
              <w:rPr>
                <w:spacing w:val="-12"/>
                <w:sz w:val="20"/>
              </w:rPr>
              <w:t xml:space="preserve"> </w:t>
            </w:r>
            <w:r>
              <w:rPr>
                <w:spacing w:val="-2"/>
                <w:sz w:val="20"/>
              </w:rPr>
              <w:t>of</w:t>
            </w:r>
            <w:r>
              <w:rPr>
                <w:spacing w:val="-12"/>
                <w:sz w:val="20"/>
              </w:rPr>
              <w:t xml:space="preserve"> </w:t>
            </w:r>
            <w:r>
              <w:rPr>
                <w:spacing w:val="-2"/>
                <w:sz w:val="20"/>
              </w:rPr>
              <w:t xml:space="preserve">the research </w:t>
            </w:r>
            <w:r>
              <w:rPr>
                <w:sz w:val="20"/>
              </w:rPr>
              <w:t>cycle related to all outputs</w:t>
            </w:r>
          </w:p>
        </w:tc>
      </w:tr>
      <w:tr w:rsidR="00AE2523" w:rsidTr="006A62FF" w14:paraId="3BB6104C" w14:textId="77777777">
        <w:trPr>
          <w:trHeight w:val="246"/>
        </w:trPr>
        <w:tc>
          <w:tcPr>
            <w:tcW w:w="1613" w:type="dxa"/>
            <w:vMerge/>
            <w:tcBorders>
              <w:top w:val="nil"/>
              <w:bottom w:val="single" w:color="000000" w:sz="8" w:space="0"/>
            </w:tcBorders>
            <w:shd w:val="clear" w:color="auto" w:fill="CCC0DA"/>
          </w:tcPr>
          <w:p w:rsidR="00AE2523" w:rsidP="006A62FF" w:rsidRDefault="00AE2523" w14:paraId="23B08920" w14:textId="77777777">
            <w:pPr>
              <w:rPr>
                <w:sz w:val="2"/>
                <w:szCs w:val="2"/>
              </w:rPr>
            </w:pPr>
          </w:p>
        </w:tc>
        <w:tc>
          <w:tcPr>
            <w:tcW w:w="1508" w:type="dxa"/>
            <w:vMerge/>
            <w:tcBorders>
              <w:top w:val="nil"/>
              <w:bottom w:val="single" w:color="000000" w:sz="8" w:space="0"/>
            </w:tcBorders>
            <w:shd w:val="clear" w:color="auto" w:fill="E1DFEB"/>
          </w:tcPr>
          <w:p w:rsidR="00AE2523" w:rsidP="006A62FF" w:rsidRDefault="00AE2523" w14:paraId="46894586" w14:textId="77777777">
            <w:pPr>
              <w:rPr>
                <w:sz w:val="2"/>
                <w:szCs w:val="2"/>
              </w:rPr>
            </w:pPr>
          </w:p>
        </w:tc>
        <w:tc>
          <w:tcPr>
            <w:tcW w:w="3099" w:type="dxa"/>
            <w:tcBorders>
              <w:top w:val="single" w:color="000000" w:sz="8" w:space="0"/>
              <w:bottom w:val="single" w:color="000000" w:sz="8" w:space="0"/>
              <w:right w:val="single" w:color="000000" w:sz="8" w:space="0"/>
            </w:tcBorders>
            <w:shd w:val="clear" w:color="auto" w:fill="E1DFEB"/>
          </w:tcPr>
          <w:p w:rsidR="00AE2523" w:rsidP="006A62FF" w:rsidRDefault="00AE2523" w14:paraId="1B3D08AA" w14:textId="77777777">
            <w:pPr>
              <w:pStyle w:val="TableParagraph"/>
              <w:spacing w:line="222" w:lineRule="exact"/>
              <w:ind w:left="143"/>
              <w:rPr>
                <w:sz w:val="20"/>
              </w:rPr>
            </w:pPr>
            <w:r>
              <w:rPr>
                <w:spacing w:val="-2"/>
                <w:sz w:val="20"/>
              </w:rPr>
              <w:t>Perceived</w:t>
            </w:r>
            <w:r>
              <w:rPr>
                <w:spacing w:val="-10"/>
                <w:sz w:val="20"/>
              </w:rPr>
              <w:t xml:space="preserve"> </w:t>
            </w:r>
            <w:r>
              <w:rPr>
                <w:spacing w:val="-2"/>
                <w:sz w:val="20"/>
              </w:rPr>
              <w:t>capacity</w:t>
            </w:r>
            <w:r>
              <w:rPr>
                <w:spacing w:val="-7"/>
                <w:sz w:val="20"/>
              </w:rPr>
              <w:t xml:space="preserve"> </w:t>
            </w:r>
            <w:r>
              <w:rPr>
                <w:spacing w:val="-2"/>
                <w:sz w:val="20"/>
              </w:rPr>
              <w:t>of</w:t>
            </w:r>
            <w:r>
              <w:rPr>
                <w:spacing w:val="-9"/>
                <w:sz w:val="20"/>
              </w:rPr>
              <w:t xml:space="preserve"> </w:t>
            </w:r>
            <w:r>
              <w:rPr>
                <w:spacing w:val="-2"/>
                <w:sz w:val="20"/>
              </w:rPr>
              <w:t>IMPACT</w:t>
            </w:r>
            <w:r>
              <w:rPr>
                <w:spacing w:val="-4"/>
                <w:sz w:val="20"/>
              </w:rPr>
              <w:t xml:space="preserve"> staff</w:t>
            </w:r>
          </w:p>
        </w:tc>
        <w:tc>
          <w:tcPr>
            <w:tcW w:w="1261" w:type="dxa"/>
            <w:tcBorders>
              <w:left w:val="single" w:color="000000" w:sz="8" w:space="0"/>
            </w:tcBorders>
            <w:shd w:val="clear" w:color="auto" w:fill="E1DFEB"/>
          </w:tcPr>
          <w:p w:rsidR="00AE2523" w:rsidP="006A62FF" w:rsidRDefault="00AE2523" w14:paraId="0F821337" w14:textId="77777777">
            <w:pPr>
              <w:pStyle w:val="TableParagraph"/>
              <w:rPr>
                <w:rFonts w:ascii="Times New Roman"/>
                <w:sz w:val="16"/>
              </w:rPr>
            </w:pPr>
          </w:p>
        </w:tc>
        <w:tc>
          <w:tcPr>
            <w:tcW w:w="1040" w:type="dxa"/>
            <w:vMerge/>
            <w:tcBorders>
              <w:top w:val="nil"/>
            </w:tcBorders>
            <w:shd w:val="clear" w:color="auto" w:fill="E1DFEB"/>
          </w:tcPr>
          <w:p w:rsidR="00AE2523" w:rsidP="006A62FF" w:rsidRDefault="00AE2523" w14:paraId="0C27D3F7" w14:textId="77777777">
            <w:pPr>
              <w:rPr>
                <w:sz w:val="2"/>
                <w:szCs w:val="2"/>
              </w:rPr>
            </w:pPr>
          </w:p>
        </w:tc>
        <w:tc>
          <w:tcPr>
            <w:tcW w:w="1271" w:type="dxa"/>
            <w:vMerge/>
            <w:tcBorders>
              <w:top w:val="nil"/>
            </w:tcBorders>
            <w:shd w:val="clear" w:color="auto" w:fill="EBEBDF"/>
          </w:tcPr>
          <w:p w:rsidR="00AE2523" w:rsidP="006A62FF" w:rsidRDefault="00AE2523" w14:paraId="6EFB59EF" w14:textId="77777777">
            <w:pPr>
              <w:rPr>
                <w:sz w:val="2"/>
                <w:szCs w:val="2"/>
              </w:rPr>
            </w:pPr>
          </w:p>
        </w:tc>
      </w:tr>
      <w:tr w:rsidR="00AE2523" w:rsidTr="006A62FF" w14:paraId="0B705170" w14:textId="77777777">
        <w:trPr>
          <w:trHeight w:val="248"/>
        </w:trPr>
        <w:tc>
          <w:tcPr>
            <w:tcW w:w="1613" w:type="dxa"/>
            <w:vMerge/>
            <w:tcBorders>
              <w:top w:val="nil"/>
              <w:bottom w:val="single" w:color="000000" w:sz="8" w:space="0"/>
            </w:tcBorders>
            <w:shd w:val="clear" w:color="auto" w:fill="CCC0DA"/>
          </w:tcPr>
          <w:p w:rsidR="00AE2523" w:rsidP="006A62FF" w:rsidRDefault="00AE2523" w14:paraId="529C11CB" w14:textId="77777777">
            <w:pPr>
              <w:rPr>
                <w:sz w:val="2"/>
                <w:szCs w:val="2"/>
              </w:rPr>
            </w:pPr>
          </w:p>
        </w:tc>
        <w:tc>
          <w:tcPr>
            <w:tcW w:w="1508" w:type="dxa"/>
            <w:vMerge/>
            <w:tcBorders>
              <w:top w:val="nil"/>
              <w:bottom w:val="single" w:color="000000" w:sz="8" w:space="0"/>
            </w:tcBorders>
            <w:shd w:val="clear" w:color="auto" w:fill="E1DFEB"/>
          </w:tcPr>
          <w:p w:rsidR="00AE2523" w:rsidP="006A62FF" w:rsidRDefault="00AE2523" w14:paraId="48637EF3" w14:textId="77777777">
            <w:pPr>
              <w:rPr>
                <w:sz w:val="2"/>
                <w:szCs w:val="2"/>
              </w:rPr>
            </w:pPr>
          </w:p>
        </w:tc>
        <w:tc>
          <w:tcPr>
            <w:tcW w:w="3099" w:type="dxa"/>
            <w:tcBorders>
              <w:top w:val="single" w:color="000000" w:sz="8" w:space="0"/>
              <w:bottom w:val="single" w:color="000000" w:sz="8" w:space="0"/>
              <w:right w:val="single" w:color="000000" w:sz="8" w:space="0"/>
            </w:tcBorders>
            <w:shd w:val="clear" w:color="auto" w:fill="E1DFEB"/>
          </w:tcPr>
          <w:p w:rsidR="00AE2523" w:rsidP="006A62FF" w:rsidRDefault="00AE2523" w14:paraId="2C0A00D4" w14:textId="77777777">
            <w:pPr>
              <w:pStyle w:val="TableParagraph"/>
              <w:spacing w:line="224" w:lineRule="exact"/>
              <w:ind w:left="143"/>
              <w:rPr>
                <w:sz w:val="20"/>
              </w:rPr>
            </w:pPr>
            <w:r>
              <w:rPr>
                <w:spacing w:val="-4"/>
                <w:sz w:val="20"/>
              </w:rPr>
              <w:t>Perceived</w:t>
            </w:r>
            <w:r>
              <w:rPr>
                <w:spacing w:val="3"/>
                <w:sz w:val="20"/>
              </w:rPr>
              <w:t xml:space="preserve"> </w:t>
            </w:r>
            <w:r>
              <w:rPr>
                <w:spacing w:val="-4"/>
                <w:sz w:val="20"/>
              </w:rPr>
              <w:t>quality</w:t>
            </w:r>
            <w:r>
              <w:rPr>
                <w:sz w:val="20"/>
              </w:rPr>
              <w:t xml:space="preserve"> </w:t>
            </w:r>
            <w:r>
              <w:rPr>
                <w:spacing w:val="-4"/>
                <w:sz w:val="20"/>
              </w:rPr>
              <w:t>of</w:t>
            </w:r>
            <w:r>
              <w:rPr>
                <w:sz w:val="20"/>
              </w:rPr>
              <w:t xml:space="preserve"> </w:t>
            </w:r>
            <w:r>
              <w:rPr>
                <w:spacing w:val="-4"/>
                <w:sz w:val="20"/>
              </w:rPr>
              <w:t>outputs/programs</w:t>
            </w:r>
          </w:p>
        </w:tc>
        <w:tc>
          <w:tcPr>
            <w:tcW w:w="1261" w:type="dxa"/>
            <w:vMerge w:val="restart"/>
            <w:tcBorders>
              <w:left w:val="single" w:color="000000" w:sz="8" w:space="0"/>
            </w:tcBorders>
            <w:shd w:val="clear" w:color="auto" w:fill="E1DFEB"/>
          </w:tcPr>
          <w:p w:rsidR="00AE2523" w:rsidP="006A62FF" w:rsidRDefault="00AE2523" w14:paraId="16CE829C" w14:textId="77777777">
            <w:pPr>
              <w:pStyle w:val="TableParagraph"/>
              <w:spacing w:before="165"/>
              <w:ind w:left="121"/>
              <w:rPr>
                <w:sz w:val="20"/>
              </w:rPr>
            </w:pPr>
            <w:r>
              <w:rPr>
                <w:spacing w:val="-4"/>
                <w:sz w:val="20"/>
              </w:rPr>
              <w:t>Country</w:t>
            </w:r>
            <w:r>
              <w:rPr>
                <w:spacing w:val="3"/>
                <w:sz w:val="20"/>
              </w:rPr>
              <w:t xml:space="preserve"> </w:t>
            </w:r>
            <w:r>
              <w:rPr>
                <w:spacing w:val="-4"/>
                <w:sz w:val="20"/>
              </w:rPr>
              <w:t>team</w:t>
            </w:r>
          </w:p>
        </w:tc>
        <w:tc>
          <w:tcPr>
            <w:tcW w:w="1040" w:type="dxa"/>
            <w:vMerge/>
            <w:tcBorders>
              <w:top w:val="nil"/>
            </w:tcBorders>
            <w:shd w:val="clear" w:color="auto" w:fill="E1DFEB"/>
          </w:tcPr>
          <w:p w:rsidR="00AE2523" w:rsidP="006A62FF" w:rsidRDefault="00AE2523" w14:paraId="0B7559FD" w14:textId="77777777">
            <w:pPr>
              <w:rPr>
                <w:sz w:val="2"/>
                <w:szCs w:val="2"/>
              </w:rPr>
            </w:pPr>
          </w:p>
        </w:tc>
        <w:tc>
          <w:tcPr>
            <w:tcW w:w="1271" w:type="dxa"/>
            <w:vMerge/>
            <w:tcBorders>
              <w:top w:val="nil"/>
            </w:tcBorders>
            <w:shd w:val="clear" w:color="auto" w:fill="EBEBDF"/>
          </w:tcPr>
          <w:p w:rsidR="00AE2523" w:rsidP="006A62FF" w:rsidRDefault="00AE2523" w14:paraId="300A050B" w14:textId="77777777">
            <w:pPr>
              <w:rPr>
                <w:sz w:val="2"/>
                <w:szCs w:val="2"/>
              </w:rPr>
            </w:pPr>
          </w:p>
        </w:tc>
      </w:tr>
      <w:tr w:rsidR="00AE2523" w:rsidTr="006A62FF" w14:paraId="422FD03A" w14:textId="77777777">
        <w:trPr>
          <w:trHeight w:val="2373"/>
        </w:trPr>
        <w:tc>
          <w:tcPr>
            <w:tcW w:w="1613" w:type="dxa"/>
            <w:vMerge/>
            <w:tcBorders>
              <w:top w:val="nil"/>
              <w:bottom w:val="single" w:color="000000" w:sz="8" w:space="0"/>
            </w:tcBorders>
            <w:shd w:val="clear" w:color="auto" w:fill="CCC0DA"/>
          </w:tcPr>
          <w:p w:rsidR="00AE2523" w:rsidP="006A62FF" w:rsidRDefault="00AE2523" w14:paraId="6EF0F260" w14:textId="77777777">
            <w:pPr>
              <w:rPr>
                <w:sz w:val="2"/>
                <w:szCs w:val="2"/>
              </w:rPr>
            </w:pPr>
          </w:p>
        </w:tc>
        <w:tc>
          <w:tcPr>
            <w:tcW w:w="1508" w:type="dxa"/>
            <w:vMerge/>
            <w:tcBorders>
              <w:top w:val="nil"/>
              <w:bottom w:val="single" w:color="000000" w:sz="8" w:space="0"/>
            </w:tcBorders>
            <w:shd w:val="clear" w:color="auto" w:fill="E1DFEB"/>
          </w:tcPr>
          <w:p w:rsidR="00AE2523" w:rsidP="006A62FF" w:rsidRDefault="00AE2523" w14:paraId="2C8F5206" w14:textId="77777777">
            <w:pPr>
              <w:rPr>
                <w:sz w:val="2"/>
                <w:szCs w:val="2"/>
              </w:rPr>
            </w:pPr>
          </w:p>
        </w:tc>
        <w:tc>
          <w:tcPr>
            <w:tcW w:w="3099" w:type="dxa"/>
            <w:tcBorders>
              <w:top w:val="single" w:color="000000" w:sz="8" w:space="0"/>
              <w:bottom w:val="single" w:color="000000" w:sz="8" w:space="0"/>
              <w:right w:val="single" w:color="000000" w:sz="8" w:space="0"/>
            </w:tcBorders>
            <w:shd w:val="clear" w:color="auto" w:fill="E1DFEB"/>
          </w:tcPr>
          <w:p w:rsidR="00AE2523" w:rsidP="006A62FF" w:rsidRDefault="00AE2523" w14:paraId="114A817B" w14:textId="77777777">
            <w:pPr>
              <w:pStyle w:val="TableParagraph"/>
              <w:rPr>
                <w:b/>
                <w:sz w:val="20"/>
              </w:rPr>
            </w:pPr>
          </w:p>
          <w:p w:rsidR="00AE2523" w:rsidP="006A62FF" w:rsidRDefault="00AE2523" w14:paraId="7256023B" w14:textId="77777777">
            <w:pPr>
              <w:pStyle w:val="TableParagraph"/>
              <w:rPr>
                <w:b/>
                <w:sz w:val="20"/>
              </w:rPr>
            </w:pPr>
          </w:p>
          <w:p w:rsidR="00AE2523" w:rsidP="006A62FF" w:rsidRDefault="00AE2523" w14:paraId="68A07443" w14:textId="77777777">
            <w:pPr>
              <w:pStyle w:val="TableParagraph"/>
              <w:rPr>
                <w:b/>
                <w:sz w:val="20"/>
              </w:rPr>
            </w:pPr>
          </w:p>
          <w:p w:rsidR="00AE2523" w:rsidP="006A62FF" w:rsidRDefault="00AE2523" w14:paraId="6E991EA8" w14:textId="77777777">
            <w:pPr>
              <w:pStyle w:val="TableParagraph"/>
              <w:spacing w:before="22"/>
              <w:rPr>
                <w:b/>
                <w:sz w:val="20"/>
              </w:rPr>
            </w:pPr>
          </w:p>
          <w:p w:rsidR="00AE2523" w:rsidP="006A62FF" w:rsidRDefault="00AE2523" w14:paraId="0339F797" w14:textId="77777777">
            <w:pPr>
              <w:pStyle w:val="TableParagraph"/>
              <w:spacing w:before="1" w:line="261" w:lineRule="auto"/>
              <w:ind w:left="143" w:right="628"/>
              <w:rPr>
                <w:sz w:val="20"/>
              </w:rPr>
            </w:pPr>
            <w:r>
              <w:rPr>
                <w:spacing w:val="-2"/>
                <w:sz w:val="20"/>
              </w:rPr>
              <w:t>Recommendations</w:t>
            </w:r>
            <w:r>
              <w:rPr>
                <w:spacing w:val="-10"/>
                <w:sz w:val="20"/>
              </w:rPr>
              <w:t xml:space="preserve"> </w:t>
            </w:r>
            <w:r>
              <w:rPr>
                <w:spacing w:val="-2"/>
                <w:sz w:val="20"/>
              </w:rPr>
              <w:t>to</w:t>
            </w:r>
            <w:r>
              <w:rPr>
                <w:spacing w:val="-9"/>
                <w:sz w:val="20"/>
              </w:rPr>
              <w:t xml:space="preserve"> </w:t>
            </w:r>
            <w:r>
              <w:rPr>
                <w:spacing w:val="-2"/>
                <w:sz w:val="20"/>
              </w:rPr>
              <w:t xml:space="preserve">strengthen </w:t>
            </w:r>
            <w:r>
              <w:rPr>
                <w:sz w:val="20"/>
              </w:rPr>
              <w:t>IMPACT programs</w:t>
            </w:r>
          </w:p>
        </w:tc>
        <w:tc>
          <w:tcPr>
            <w:tcW w:w="1261" w:type="dxa"/>
            <w:vMerge/>
            <w:tcBorders>
              <w:top w:val="nil"/>
              <w:left w:val="single" w:color="000000" w:sz="8" w:space="0"/>
            </w:tcBorders>
            <w:shd w:val="clear" w:color="auto" w:fill="E1DFEB"/>
          </w:tcPr>
          <w:p w:rsidR="00AE2523" w:rsidP="006A62FF" w:rsidRDefault="00AE2523" w14:paraId="61DC0657" w14:textId="77777777">
            <w:pPr>
              <w:rPr>
                <w:sz w:val="2"/>
                <w:szCs w:val="2"/>
              </w:rPr>
            </w:pPr>
          </w:p>
        </w:tc>
        <w:tc>
          <w:tcPr>
            <w:tcW w:w="1040" w:type="dxa"/>
            <w:vMerge/>
            <w:tcBorders>
              <w:top w:val="nil"/>
            </w:tcBorders>
            <w:shd w:val="clear" w:color="auto" w:fill="E1DFEB"/>
          </w:tcPr>
          <w:p w:rsidR="00AE2523" w:rsidP="006A62FF" w:rsidRDefault="00AE2523" w14:paraId="50EC1112" w14:textId="77777777">
            <w:pPr>
              <w:rPr>
                <w:sz w:val="2"/>
                <w:szCs w:val="2"/>
              </w:rPr>
            </w:pPr>
          </w:p>
        </w:tc>
        <w:tc>
          <w:tcPr>
            <w:tcW w:w="1271" w:type="dxa"/>
            <w:vMerge/>
            <w:tcBorders>
              <w:top w:val="nil"/>
            </w:tcBorders>
            <w:shd w:val="clear" w:color="auto" w:fill="EBEBDF"/>
          </w:tcPr>
          <w:p w:rsidR="00AE2523" w:rsidP="006A62FF" w:rsidRDefault="00AE2523" w14:paraId="0B57CBBD" w14:textId="77777777">
            <w:pPr>
              <w:rPr>
                <w:sz w:val="2"/>
                <w:szCs w:val="2"/>
              </w:rPr>
            </w:pPr>
          </w:p>
        </w:tc>
      </w:tr>
      <w:tr w:rsidR="00AE2523" w:rsidTr="006A62FF" w14:paraId="23D1E03F" w14:textId="77777777">
        <w:trPr>
          <w:trHeight w:val="743"/>
        </w:trPr>
        <w:tc>
          <w:tcPr>
            <w:tcW w:w="1613" w:type="dxa"/>
            <w:vMerge w:val="restart"/>
            <w:tcBorders>
              <w:top w:val="single" w:color="000000" w:sz="8" w:space="0"/>
            </w:tcBorders>
            <w:shd w:val="clear" w:color="auto" w:fill="B8CCE1"/>
          </w:tcPr>
          <w:p w:rsidR="00AE2523" w:rsidP="006A62FF" w:rsidRDefault="00AE2523" w14:paraId="3F540E3F" w14:textId="77777777">
            <w:pPr>
              <w:pStyle w:val="TableParagraph"/>
              <w:rPr>
                <w:b/>
                <w:sz w:val="20"/>
              </w:rPr>
            </w:pPr>
          </w:p>
          <w:p w:rsidR="00AE2523" w:rsidP="006A62FF" w:rsidRDefault="00AE2523" w14:paraId="16B3642D" w14:textId="77777777">
            <w:pPr>
              <w:pStyle w:val="TableParagraph"/>
              <w:rPr>
                <w:b/>
                <w:sz w:val="20"/>
              </w:rPr>
            </w:pPr>
          </w:p>
          <w:p w:rsidR="00AE2523" w:rsidP="006A62FF" w:rsidRDefault="00AE2523" w14:paraId="7B16CB4A" w14:textId="77777777">
            <w:pPr>
              <w:pStyle w:val="TableParagraph"/>
              <w:spacing w:before="54"/>
              <w:rPr>
                <w:b/>
                <w:sz w:val="20"/>
              </w:rPr>
            </w:pPr>
          </w:p>
          <w:p w:rsidR="00AE2523" w:rsidP="006A62FF" w:rsidRDefault="00AE2523" w14:paraId="3481D7E2" w14:textId="77777777">
            <w:pPr>
              <w:pStyle w:val="TableParagraph"/>
              <w:spacing w:before="1" w:line="259" w:lineRule="auto"/>
              <w:ind w:left="139" w:right="11"/>
              <w:rPr>
                <w:b/>
                <w:sz w:val="20"/>
              </w:rPr>
            </w:pPr>
            <w:r>
              <w:rPr>
                <w:b/>
                <w:spacing w:val="-2"/>
                <w:sz w:val="20"/>
              </w:rPr>
              <w:t xml:space="preserve">Humanitarian </w:t>
            </w:r>
            <w:r>
              <w:rPr>
                <w:b/>
                <w:spacing w:val="-4"/>
                <w:sz w:val="20"/>
              </w:rPr>
              <w:t>stakeholders</w:t>
            </w:r>
            <w:r>
              <w:rPr>
                <w:b/>
                <w:spacing w:val="-15"/>
                <w:sz w:val="20"/>
              </w:rPr>
              <w:t xml:space="preserve"> </w:t>
            </w:r>
            <w:r>
              <w:rPr>
                <w:b/>
                <w:spacing w:val="-4"/>
                <w:sz w:val="20"/>
              </w:rPr>
              <w:t xml:space="preserve">are </w:t>
            </w:r>
            <w:r>
              <w:rPr>
                <w:b/>
                <w:sz w:val="20"/>
              </w:rPr>
              <w:t xml:space="preserve">engaged in </w:t>
            </w:r>
            <w:r>
              <w:rPr>
                <w:b/>
                <w:spacing w:val="-2"/>
                <w:sz w:val="20"/>
              </w:rPr>
              <w:t>IMPACT</w:t>
            </w:r>
          </w:p>
          <w:p w:rsidR="00AE2523" w:rsidP="006A62FF" w:rsidRDefault="00AE2523" w14:paraId="7443D8A2" w14:textId="77777777">
            <w:pPr>
              <w:pStyle w:val="TableParagraph"/>
              <w:spacing w:line="259" w:lineRule="auto"/>
              <w:ind w:left="139"/>
              <w:rPr>
                <w:b/>
                <w:sz w:val="20"/>
              </w:rPr>
            </w:pPr>
            <w:r>
              <w:rPr>
                <w:b/>
                <w:spacing w:val="-2"/>
                <w:sz w:val="20"/>
              </w:rPr>
              <w:t xml:space="preserve">programs </w:t>
            </w:r>
            <w:r>
              <w:rPr>
                <w:b/>
                <w:spacing w:val="-4"/>
                <w:sz w:val="20"/>
              </w:rPr>
              <w:t>throughout</w:t>
            </w:r>
            <w:r>
              <w:rPr>
                <w:b/>
                <w:spacing w:val="-12"/>
                <w:sz w:val="20"/>
              </w:rPr>
              <w:t xml:space="preserve"> </w:t>
            </w:r>
            <w:r>
              <w:rPr>
                <w:b/>
                <w:spacing w:val="-4"/>
                <w:sz w:val="20"/>
              </w:rPr>
              <w:t xml:space="preserve">the </w:t>
            </w:r>
            <w:r>
              <w:rPr>
                <w:b/>
                <w:spacing w:val="-2"/>
                <w:sz w:val="20"/>
              </w:rPr>
              <w:t>research</w:t>
            </w:r>
            <w:r>
              <w:rPr>
                <w:b/>
                <w:spacing w:val="-5"/>
                <w:sz w:val="20"/>
              </w:rPr>
              <w:t xml:space="preserve"> </w:t>
            </w:r>
            <w:r>
              <w:rPr>
                <w:b/>
                <w:spacing w:val="-2"/>
                <w:sz w:val="20"/>
              </w:rPr>
              <w:t>cycle</w:t>
            </w:r>
          </w:p>
        </w:tc>
        <w:tc>
          <w:tcPr>
            <w:tcW w:w="1508" w:type="dxa"/>
            <w:vMerge w:val="restart"/>
            <w:tcBorders>
              <w:top w:val="single" w:color="000000" w:sz="8" w:space="0"/>
            </w:tcBorders>
            <w:shd w:val="clear" w:color="auto" w:fill="DCE6EE"/>
          </w:tcPr>
          <w:p w:rsidR="00AE2523" w:rsidP="006A62FF" w:rsidRDefault="00AE2523" w14:paraId="69DAAF64" w14:textId="77777777">
            <w:pPr>
              <w:pStyle w:val="TableParagraph"/>
              <w:spacing w:line="259" w:lineRule="auto"/>
              <w:ind w:left="126" w:right="319"/>
              <w:rPr>
                <w:sz w:val="20"/>
              </w:rPr>
            </w:pPr>
            <w:r>
              <w:rPr>
                <w:spacing w:val="-4"/>
                <w:sz w:val="20"/>
              </w:rPr>
              <w:t>Number</w:t>
            </w:r>
            <w:r>
              <w:rPr>
                <w:spacing w:val="-13"/>
                <w:sz w:val="20"/>
              </w:rPr>
              <w:t xml:space="preserve"> </w:t>
            </w:r>
            <w:r>
              <w:rPr>
                <w:spacing w:val="-4"/>
                <w:sz w:val="20"/>
              </w:rPr>
              <w:t xml:space="preserve">and/or </w:t>
            </w:r>
            <w:r>
              <w:rPr>
                <w:sz w:val="20"/>
              </w:rPr>
              <w:t xml:space="preserve">percentage of </w:t>
            </w:r>
            <w:r>
              <w:rPr>
                <w:spacing w:val="-2"/>
                <w:sz w:val="20"/>
              </w:rPr>
              <w:t xml:space="preserve">humanitarian </w:t>
            </w:r>
            <w:proofErr w:type="spellStart"/>
            <w:r>
              <w:rPr>
                <w:spacing w:val="-2"/>
                <w:sz w:val="20"/>
              </w:rPr>
              <w:t>organisations</w:t>
            </w:r>
            <w:proofErr w:type="spellEnd"/>
            <w:r>
              <w:rPr>
                <w:spacing w:val="-2"/>
                <w:sz w:val="20"/>
              </w:rPr>
              <w:t xml:space="preserve"> directly </w:t>
            </w:r>
            <w:r>
              <w:rPr>
                <w:sz w:val="20"/>
              </w:rPr>
              <w:t>contributing</w:t>
            </w:r>
            <w:r>
              <w:rPr>
                <w:spacing w:val="-12"/>
                <w:sz w:val="20"/>
              </w:rPr>
              <w:t xml:space="preserve"> </w:t>
            </w:r>
            <w:r>
              <w:rPr>
                <w:sz w:val="20"/>
              </w:rPr>
              <w:t xml:space="preserve">to </w:t>
            </w:r>
            <w:r>
              <w:rPr>
                <w:spacing w:val="-2"/>
                <w:sz w:val="20"/>
              </w:rPr>
              <w:t>IMPACT</w:t>
            </w:r>
          </w:p>
          <w:p w:rsidR="00AE2523" w:rsidP="006A62FF" w:rsidRDefault="00AE2523" w14:paraId="058788F1" w14:textId="77777777">
            <w:pPr>
              <w:pStyle w:val="TableParagraph"/>
              <w:spacing w:line="259" w:lineRule="auto"/>
              <w:ind w:left="126" w:right="349"/>
              <w:rPr>
                <w:i/>
                <w:sz w:val="20"/>
              </w:rPr>
            </w:pPr>
            <w:r>
              <w:rPr>
                <w:spacing w:val="-2"/>
                <w:sz w:val="20"/>
              </w:rPr>
              <w:t xml:space="preserve">programs </w:t>
            </w:r>
            <w:r>
              <w:rPr>
                <w:i/>
                <w:spacing w:val="-2"/>
                <w:sz w:val="20"/>
              </w:rPr>
              <w:t xml:space="preserve">(providing resources, </w:t>
            </w:r>
            <w:r>
              <w:rPr>
                <w:i/>
                <w:spacing w:val="-4"/>
                <w:sz w:val="20"/>
              </w:rPr>
              <w:t>participating</w:t>
            </w:r>
            <w:r>
              <w:rPr>
                <w:i/>
                <w:spacing w:val="-16"/>
                <w:sz w:val="20"/>
              </w:rPr>
              <w:t xml:space="preserve"> </w:t>
            </w:r>
            <w:proofErr w:type="gramStart"/>
            <w:r>
              <w:rPr>
                <w:i/>
                <w:spacing w:val="-4"/>
                <w:sz w:val="20"/>
              </w:rPr>
              <w:t>to</w:t>
            </w:r>
            <w:proofErr w:type="gramEnd"/>
            <w:r>
              <w:rPr>
                <w:i/>
                <w:spacing w:val="-4"/>
                <w:sz w:val="20"/>
              </w:rPr>
              <w:t xml:space="preserve"> </w:t>
            </w:r>
            <w:r>
              <w:rPr>
                <w:i/>
                <w:spacing w:val="-2"/>
                <w:sz w:val="20"/>
              </w:rPr>
              <w:t>presentations,</w:t>
            </w:r>
          </w:p>
          <w:p w:rsidR="00AE2523" w:rsidP="006A62FF" w:rsidRDefault="00AE2523" w14:paraId="3B9D3176" w14:textId="77777777">
            <w:pPr>
              <w:pStyle w:val="TableParagraph"/>
              <w:spacing w:line="222" w:lineRule="exact"/>
              <w:ind w:left="126"/>
              <w:rPr>
                <w:i/>
                <w:sz w:val="20"/>
              </w:rPr>
            </w:pPr>
            <w:r>
              <w:rPr>
                <w:i/>
                <w:spacing w:val="-4"/>
                <w:sz w:val="20"/>
              </w:rPr>
              <w:t>etc.)</w:t>
            </w:r>
          </w:p>
        </w:tc>
        <w:tc>
          <w:tcPr>
            <w:tcW w:w="3099" w:type="dxa"/>
            <w:tcBorders>
              <w:top w:val="single" w:color="000000" w:sz="8" w:space="0"/>
              <w:left w:val="single" w:color="000000" w:sz="8" w:space="0"/>
              <w:bottom w:val="single" w:color="000000" w:sz="8" w:space="0"/>
              <w:right w:val="single" w:color="000000" w:sz="8" w:space="0"/>
            </w:tcBorders>
            <w:shd w:val="clear" w:color="auto" w:fill="DCE6EE"/>
          </w:tcPr>
          <w:p w:rsidR="00AE2523" w:rsidP="006A62FF" w:rsidRDefault="00AE2523" w14:paraId="187F4048" w14:textId="77777777">
            <w:pPr>
              <w:pStyle w:val="TableParagraph"/>
              <w:spacing w:line="222" w:lineRule="exact"/>
              <w:ind w:left="133"/>
              <w:rPr>
                <w:sz w:val="20"/>
              </w:rPr>
            </w:pPr>
            <w:r>
              <w:rPr>
                <w:spacing w:val="-4"/>
                <w:sz w:val="20"/>
              </w:rPr>
              <w:t>#</w:t>
            </w:r>
            <w:r>
              <w:rPr>
                <w:spacing w:val="-2"/>
                <w:sz w:val="20"/>
              </w:rPr>
              <w:t xml:space="preserve"> </w:t>
            </w:r>
            <w:r>
              <w:rPr>
                <w:spacing w:val="-4"/>
                <w:sz w:val="20"/>
              </w:rPr>
              <w:t>of</w:t>
            </w:r>
            <w:r>
              <w:rPr>
                <w:spacing w:val="2"/>
                <w:sz w:val="20"/>
              </w:rPr>
              <w:t xml:space="preserve"> </w:t>
            </w:r>
            <w:proofErr w:type="spellStart"/>
            <w:r>
              <w:rPr>
                <w:spacing w:val="-4"/>
                <w:sz w:val="20"/>
              </w:rPr>
              <w:t>organisations</w:t>
            </w:r>
            <w:proofErr w:type="spellEnd"/>
            <w:r>
              <w:rPr>
                <w:spacing w:val="3"/>
                <w:sz w:val="20"/>
              </w:rPr>
              <w:t xml:space="preserve"> </w:t>
            </w:r>
            <w:r>
              <w:rPr>
                <w:spacing w:val="-4"/>
                <w:sz w:val="20"/>
              </w:rPr>
              <w:t>providing</w:t>
            </w:r>
            <w:r>
              <w:rPr>
                <w:spacing w:val="5"/>
                <w:sz w:val="20"/>
              </w:rPr>
              <w:t xml:space="preserve"> </w:t>
            </w:r>
            <w:r>
              <w:rPr>
                <w:spacing w:val="-4"/>
                <w:sz w:val="20"/>
              </w:rPr>
              <w:t>resources</w:t>
            </w:r>
          </w:p>
          <w:p w:rsidR="00AE2523" w:rsidP="006A62FF" w:rsidRDefault="00AE2523" w14:paraId="64D1B769" w14:textId="77777777">
            <w:pPr>
              <w:pStyle w:val="TableParagraph"/>
              <w:spacing w:before="16" w:line="240" w:lineRule="atLeast"/>
              <w:ind w:left="133"/>
              <w:rPr>
                <w:sz w:val="20"/>
              </w:rPr>
            </w:pPr>
            <w:r>
              <w:rPr>
                <w:sz w:val="20"/>
              </w:rPr>
              <w:t xml:space="preserve">(i.e. Staff, vehicles, meeting space, </w:t>
            </w:r>
            <w:r>
              <w:rPr>
                <w:spacing w:val="-2"/>
                <w:sz w:val="20"/>
              </w:rPr>
              <w:t>budget,</w:t>
            </w:r>
            <w:r>
              <w:rPr>
                <w:spacing w:val="-10"/>
                <w:sz w:val="20"/>
              </w:rPr>
              <w:t xml:space="preserve"> </w:t>
            </w:r>
            <w:r>
              <w:rPr>
                <w:spacing w:val="-2"/>
                <w:sz w:val="20"/>
              </w:rPr>
              <w:t>etc.)</w:t>
            </w:r>
            <w:r>
              <w:rPr>
                <w:spacing w:val="-9"/>
                <w:sz w:val="20"/>
              </w:rPr>
              <w:t xml:space="preserve"> </w:t>
            </w:r>
            <w:r>
              <w:rPr>
                <w:spacing w:val="-2"/>
                <w:sz w:val="20"/>
              </w:rPr>
              <w:t>for</w:t>
            </w:r>
            <w:r>
              <w:rPr>
                <w:spacing w:val="-10"/>
                <w:sz w:val="20"/>
              </w:rPr>
              <w:t xml:space="preserve"> </w:t>
            </w:r>
            <w:r>
              <w:rPr>
                <w:spacing w:val="-2"/>
                <w:sz w:val="20"/>
              </w:rPr>
              <w:t>activity</w:t>
            </w:r>
            <w:r>
              <w:rPr>
                <w:spacing w:val="-9"/>
                <w:sz w:val="20"/>
              </w:rPr>
              <w:t xml:space="preserve"> </w:t>
            </w:r>
            <w:r>
              <w:rPr>
                <w:spacing w:val="-2"/>
                <w:sz w:val="20"/>
              </w:rPr>
              <w:t>implementation</w:t>
            </w:r>
          </w:p>
        </w:tc>
        <w:tc>
          <w:tcPr>
            <w:tcW w:w="1261" w:type="dxa"/>
            <w:tcBorders>
              <w:left w:val="single" w:color="000000" w:sz="8" w:space="0"/>
            </w:tcBorders>
            <w:shd w:val="clear" w:color="auto" w:fill="DCE6EE"/>
          </w:tcPr>
          <w:p w:rsidR="00AE2523" w:rsidP="006A62FF" w:rsidRDefault="00AE2523" w14:paraId="5C762C42" w14:textId="77777777">
            <w:pPr>
              <w:pStyle w:val="TableParagraph"/>
              <w:rPr>
                <w:rFonts w:ascii="Times New Roman"/>
                <w:sz w:val="18"/>
              </w:rPr>
            </w:pPr>
          </w:p>
        </w:tc>
        <w:tc>
          <w:tcPr>
            <w:tcW w:w="1040" w:type="dxa"/>
            <w:tcBorders>
              <w:right w:val="single" w:color="000000" w:sz="8" w:space="0"/>
            </w:tcBorders>
            <w:shd w:val="clear" w:color="auto" w:fill="DCE6EE"/>
          </w:tcPr>
          <w:p w:rsidR="00AE2523" w:rsidP="006A62FF" w:rsidRDefault="00AE2523" w14:paraId="3C8CB625" w14:textId="77777777">
            <w:pPr>
              <w:pStyle w:val="TableParagraph"/>
              <w:rPr>
                <w:rFonts w:ascii="Times New Roman"/>
                <w:sz w:val="18"/>
              </w:rPr>
            </w:pPr>
          </w:p>
        </w:tc>
        <w:tc>
          <w:tcPr>
            <w:tcW w:w="1271" w:type="dxa"/>
            <w:vMerge w:val="restart"/>
            <w:shd w:val="clear" w:color="auto" w:fill="EBEBDF"/>
          </w:tcPr>
          <w:p w:rsidR="00AE2523" w:rsidP="006A62FF" w:rsidRDefault="00AE2523" w14:paraId="7D347EEE" w14:textId="77777777">
            <w:pPr>
              <w:pStyle w:val="TableParagraph"/>
              <w:rPr>
                <w:b/>
                <w:sz w:val="20"/>
              </w:rPr>
            </w:pPr>
          </w:p>
          <w:p w:rsidR="00AE2523" w:rsidP="006A62FF" w:rsidRDefault="00AE2523" w14:paraId="61F67A54" w14:textId="77777777">
            <w:pPr>
              <w:pStyle w:val="TableParagraph"/>
              <w:spacing w:before="159"/>
              <w:rPr>
                <w:b/>
                <w:sz w:val="20"/>
              </w:rPr>
            </w:pPr>
          </w:p>
          <w:p w:rsidR="00AE2523" w:rsidP="006A62FF" w:rsidRDefault="00AE2523" w14:paraId="47BFCABF" w14:textId="77777777">
            <w:pPr>
              <w:pStyle w:val="TableParagraph"/>
              <w:spacing w:line="259" w:lineRule="auto"/>
              <w:ind w:left="103" w:right="152"/>
              <w:rPr>
                <w:sz w:val="20"/>
              </w:rPr>
            </w:pPr>
            <w:r>
              <w:rPr>
                <w:noProof/>
              </w:rPr>
              <mc:AlternateContent>
                <mc:Choice Requires="wpg">
                  <w:drawing>
                    <wp:anchor distT="0" distB="0" distL="0" distR="0" simplePos="0" relativeHeight="251658246" behindDoc="0" locked="0" layoutInCell="1" allowOverlap="1" wp14:anchorId="16B7C2BC" wp14:editId="22B65714">
                      <wp:simplePos x="0" y="0"/>
                      <wp:positionH relativeFrom="column">
                        <wp:posOffset>-668147</wp:posOffset>
                      </wp:positionH>
                      <wp:positionV relativeFrom="paragraph">
                        <wp:posOffset>-405255</wp:posOffset>
                      </wp:positionV>
                      <wp:extent cx="12700" cy="485140"/>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 cy="485140"/>
                                <a:chOff x="0" y="0"/>
                                <a:chExt cx="12700" cy="485140"/>
                              </a:xfrm>
                            </wpg:grpSpPr>
                            <wps:wsp>
                              <wps:cNvPr id="32" name="Graphic 32"/>
                              <wps:cNvSpPr/>
                              <wps:spPr>
                                <a:xfrm>
                                  <a:off x="0" y="0"/>
                                  <a:ext cx="12700" cy="485140"/>
                                </a:xfrm>
                                <a:custGeom>
                                  <a:avLst/>
                                  <a:gdLst/>
                                  <a:ahLst/>
                                  <a:cxnLst/>
                                  <a:rect l="l" t="t" r="r" b="b"/>
                                  <a:pathLst>
                                    <a:path w="12700" h="485140">
                                      <a:moveTo>
                                        <a:pt x="12191" y="0"/>
                                      </a:moveTo>
                                      <a:lnTo>
                                        <a:pt x="0" y="0"/>
                                      </a:lnTo>
                                      <a:lnTo>
                                        <a:pt x="0" y="484632"/>
                                      </a:lnTo>
                                      <a:lnTo>
                                        <a:pt x="12191" y="484632"/>
                                      </a:lnTo>
                                      <a:lnTo>
                                        <a:pt x="1219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id="Group 31" style="position:absolute;margin-left:-52.6pt;margin-top:-31.9pt;width:1pt;height:38.2pt;z-index:251663360;mso-wrap-distance-left:0;mso-wrap-distance-right:0" coordsize="12700,485140" o:spid="_x0000_s1026" w14:anchorId="04D970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">
                      <v:shape id="Graphic 32" style="position:absolute;width:12700;height:485140;visibility:visible;mso-wrap-style:square;v-text-anchor:top" coordsize="12700,485140" o:spid="_x0000_s1027" fillcolor="black" stroked="f" path="m12191,l,,,484632r12191,l1219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">
                        <v:path arrowok="t"/>
                      </v:shape>
                    </v:group>
                  </w:pict>
                </mc:Fallback>
              </mc:AlternateContent>
            </w:r>
            <w:r>
              <w:rPr>
                <w:sz w:val="20"/>
              </w:rPr>
              <w:t xml:space="preserve">Number of </w:t>
            </w:r>
            <w:r>
              <w:rPr>
                <w:spacing w:val="-4"/>
                <w:sz w:val="20"/>
              </w:rPr>
              <w:t>areas</w:t>
            </w:r>
            <w:r>
              <w:rPr>
                <w:spacing w:val="-15"/>
                <w:sz w:val="20"/>
              </w:rPr>
              <w:t xml:space="preserve"> </w:t>
            </w:r>
            <w:r>
              <w:rPr>
                <w:spacing w:val="-4"/>
                <w:sz w:val="20"/>
              </w:rPr>
              <w:t xml:space="preserve">covered </w:t>
            </w:r>
            <w:r>
              <w:rPr>
                <w:sz w:val="20"/>
              </w:rPr>
              <w:t xml:space="preserve">by partners Number of partner staff </w:t>
            </w:r>
            <w:r>
              <w:rPr>
                <w:spacing w:val="-2"/>
                <w:sz w:val="20"/>
              </w:rPr>
              <w:t xml:space="preserve">conducting </w:t>
            </w:r>
            <w:proofErr w:type="spellStart"/>
            <w:r>
              <w:rPr>
                <w:sz w:val="20"/>
              </w:rPr>
              <w:t>ToT</w:t>
            </w:r>
            <w:proofErr w:type="spellEnd"/>
            <w:r>
              <w:rPr>
                <w:sz w:val="20"/>
              </w:rPr>
              <w:t xml:space="preserve"> (train of </w:t>
            </w:r>
            <w:r>
              <w:rPr>
                <w:spacing w:val="-2"/>
                <w:sz w:val="20"/>
              </w:rPr>
              <w:t>trainers)</w:t>
            </w:r>
          </w:p>
        </w:tc>
      </w:tr>
      <w:tr w:rsidR="00AE2523" w:rsidTr="006A62FF" w14:paraId="06A663A9" w14:textId="77777777">
        <w:trPr>
          <w:trHeight w:val="496"/>
        </w:trPr>
        <w:tc>
          <w:tcPr>
            <w:tcW w:w="1613" w:type="dxa"/>
            <w:vMerge/>
            <w:tcBorders>
              <w:top w:val="nil"/>
            </w:tcBorders>
            <w:shd w:val="clear" w:color="auto" w:fill="B8CCE1"/>
          </w:tcPr>
          <w:p w:rsidR="00AE2523" w:rsidP="006A62FF" w:rsidRDefault="00AE2523" w14:paraId="4594A914" w14:textId="77777777">
            <w:pPr>
              <w:rPr>
                <w:sz w:val="2"/>
                <w:szCs w:val="2"/>
              </w:rPr>
            </w:pPr>
          </w:p>
        </w:tc>
        <w:tc>
          <w:tcPr>
            <w:tcW w:w="1508" w:type="dxa"/>
            <w:vMerge/>
            <w:tcBorders>
              <w:top w:val="nil"/>
            </w:tcBorders>
            <w:shd w:val="clear" w:color="auto" w:fill="DCE6EE"/>
          </w:tcPr>
          <w:p w:rsidR="00AE2523" w:rsidP="006A62FF" w:rsidRDefault="00AE2523" w14:paraId="73273616" w14:textId="77777777">
            <w:pPr>
              <w:rPr>
                <w:sz w:val="2"/>
                <w:szCs w:val="2"/>
              </w:rPr>
            </w:pPr>
          </w:p>
        </w:tc>
        <w:tc>
          <w:tcPr>
            <w:tcW w:w="3099" w:type="dxa"/>
            <w:tcBorders>
              <w:top w:val="single" w:color="000000" w:sz="8" w:space="0"/>
              <w:bottom w:val="single" w:color="000000" w:sz="8" w:space="0"/>
              <w:right w:val="single" w:color="000000" w:sz="8" w:space="0"/>
            </w:tcBorders>
            <w:shd w:val="clear" w:color="auto" w:fill="DCE6EE"/>
          </w:tcPr>
          <w:p w:rsidR="00AE2523" w:rsidP="006A62FF" w:rsidRDefault="00AE2523" w14:paraId="4252D152" w14:textId="77777777">
            <w:pPr>
              <w:pStyle w:val="TableParagraph"/>
              <w:spacing w:line="222" w:lineRule="exact"/>
              <w:ind w:left="143"/>
              <w:rPr>
                <w:sz w:val="20"/>
              </w:rPr>
            </w:pPr>
            <w:r>
              <w:rPr>
                <w:spacing w:val="-2"/>
                <w:sz w:val="20"/>
              </w:rPr>
              <w:t>#</w:t>
            </w:r>
            <w:r>
              <w:rPr>
                <w:spacing w:val="-10"/>
                <w:sz w:val="20"/>
              </w:rPr>
              <w:t xml:space="preserve"> </w:t>
            </w:r>
            <w:r>
              <w:rPr>
                <w:spacing w:val="-2"/>
                <w:sz w:val="20"/>
              </w:rPr>
              <w:t>of</w:t>
            </w:r>
            <w:r>
              <w:rPr>
                <w:spacing w:val="-9"/>
                <w:sz w:val="20"/>
              </w:rPr>
              <w:t xml:space="preserve"> </w:t>
            </w:r>
            <w:proofErr w:type="spellStart"/>
            <w:r>
              <w:rPr>
                <w:spacing w:val="-2"/>
                <w:sz w:val="20"/>
              </w:rPr>
              <w:t>organisations</w:t>
            </w:r>
            <w:proofErr w:type="spellEnd"/>
            <w:r>
              <w:rPr>
                <w:spacing w:val="-2"/>
                <w:sz w:val="20"/>
              </w:rPr>
              <w:t>/clusters</w:t>
            </w:r>
            <w:r>
              <w:rPr>
                <w:spacing w:val="-10"/>
                <w:sz w:val="20"/>
              </w:rPr>
              <w:t xml:space="preserve"> </w:t>
            </w:r>
            <w:r>
              <w:rPr>
                <w:spacing w:val="-2"/>
                <w:sz w:val="20"/>
              </w:rPr>
              <w:t>inputting</w:t>
            </w:r>
            <w:r>
              <w:rPr>
                <w:spacing w:val="-9"/>
                <w:sz w:val="20"/>
              </w:rPr>
              <w:t xml:space="preserve"> </w:t>
            </w:r>
            <w:r>
              <w:rPr>
                <w:spacing w:val="-5"/>
                <w:sz w:val="20"/>
              </w:rPr>
              <w:t>in</w:t>
            </w:r>
          </w:p>
          <w:p w:rsidR="00AE2523" w:rsidP="006A62FF" w:rsidRDefault="00AE2523" w14:paraId="7E34FCD8" w14:textId="77777777">
            <w:pPr>
              <w:pStyle w:val="TableParagraph"/>
              <w:spacing w:before="20"/>
              <w:ind w:left="143"/>
              <w:rPr>
                <w:sz w:val="20"/>
              </w:rPr>
            </w:pPr>
            <w:proofErr w:type="gramStart"/>
            <w:r>
              <w:rPr>
                <w:spacing w:val="-2"/>
                <w:sz w:val="20"/>
              </w:rPr>
              <w:t>research</w:t>
            </w:r>
            <w:proofErr w:type="gramEnd"/>
            <w:r>
              <w:rPr>
                <w:spacing w:val="-7"/>
                <w:sz w:val="20"/>
              </w:rPr>
              <w:t xml:space="preserve"> </w:t>
            </w:r>
            <w:r>
              <w:rPr>
                <w:spacing w:val="-2"/>
                <w:sz w:val="20"/>
              </w:rPr>
              <w:t>design</w:t>
            </w:r>
            <w:r>
              <w:rPr>
                <w:spacing w:val="-8"/>
                <w:sz w:val="20"/>
              </w:rPr>
              <w:t xml:space="preserve"> </w:t>
            </w:r>
            <w:r>
              <w:rPr>
                <w:spacing w:val="-2"/>
                <w:sz w:val="20"/>
              </w:rPr>
              <w:t>and</w:t>
            </w:r>
            <w:r>
              <w:rPr>
                <w:spacing w:val="-5"/>
                <w:sz w:val="20"/>
              </w:rPr>
              <w:t xml:space="preserve"> </w:t>
            </w:r>
            <w:r>
              <w:rPr>
                <w:spacing w:val="-2"/>
                <w:sz w:val="20"/>
              </w:rPr>
              <w:t>joint</w:t>
            </w:r>
            <w:r>
              <w:rPr>
                <w:spacing w:val="-6"/>
                <w:sz w:val="20"/>
              </w:rPr>
              <w:t xml:space="preserve"> </w:t>
            </w:r>
            <w:r>
              <w:rPr>
                <w:spacing w:val="-2"/>
                <w:sz w:val="20"/>
              </w:rPr>
              <w:t>analysis</w:t>
            </w:r>
          </w:p>
        </w:tc>
        <w:tc>
          <w:tcPr>
            <w:tcW w:w="1261" w:type="dxa"/>
            <w:tcBorders>
              <w:left w:val="single" w:color="000000" w:sz="8" w:space="0"/>
            </w:tcBorders>
            <w:shd w:val="clear" w:color="auto" w:fill="DCE6EE"/>
          </w:tcPr>
          <w:p w:rsidR="00AE2523" w:rsidP="006A62FF" w:rsidRDefault="00AE2523" w14:paraId="51D4E44D" w14:textId="77777777">
            <w:pPr>
              <w:pStyle w:val="TableParagraph"/>
              <w:rPr>
                <w:rFonts w:ascii="Times New Roman"/>
                <w:sz w:val="18"/>
              </w:rPr>
            </w:pPr>
          </w:p>
        </w:tc>
        <w:tc>
          <w:tcPr>
            <w:tcW w:w="1040" w:type="dxa"/>
            <w:shd w:val="clear" w:color="auto" w:fill="DCE6EE"/>
          </w:tcPr>
          <w:p w:rsidR="00AE2523" w:rsidP="006A62FF" w:rsidRDefault="00AE2523" w14:paraId="6F47454C" w14:textId="77777777">
            <w:pPr>
              <w:pStyle w:val="TableParagraph"/>
              <w:rPr>
                <w:rFonts w:ascii="Times New Roman"/>
                <w:sz w:val="18"/>
              </w:rPr>
            </w:pPr>
          </w:p>
        </w:tc>
        <w:tc>
          <w:tcPr>
            <w:tcW w:w="1271" w:type="dxa"/>
            <w:vMerge/>
            <w:tcBorders>
              <w:top w:val="nil"/>
            </w:tcBorders>
            <w:shd w:val="clear" w:color="auto" w:fill="EBEBDF"/>
          </w:tcPr>
          <w:p w:rsidR="00AE2523" w:rsidP="006A62FF" w:rsidRDefault="00AE2523" w14:paraId="1C3A60F5" w14:textId="77777777">
            <w:pPr>
              <w:rPr>
                <w:sz w:val="2"/>
                <w:szCs w:val="2"/>
              </w:rPr>
            </w:pPr>
          </w:p>
        </w:tc>
      </w:tr>
      <w:tr w:rsidR="00AE2523" w:rsidTr="006A62FF" w14:paraId="08F76A5A" w14:textId="77777777">
        <w:trPr>
          <w:trHeight w:val="1943"/>
        </w:trPr>
        <w:tc>
          <w:tcPr>
            <w:tcW w:w="1613" w:type="dxa"/>
            <w:vMerge/>
            <w:tcBorders>
              <w:top w:val="nil"/>
            </w:tcBorders>
            <w:shd w:val="clear" w:color="auto" w:fill="B8CCE1"/>
          </w:tcPr>
          <w:p w:rsidR="00AE2523" w:rsidP="006A62FF" w:rsidRDefault="00AE2523" w14:paraId="3849F6E7" w14:textId="77777777">
            <w:pPr>
              <w:rPr>
                <w:sz w:val="2"/>
                <w:szCs w:val="2"/>
              </w:rPr>
            </w:pPr>
          </w:p>
        </w:tc>
        <w:tc>
          <w:tcPr>
            <w:tcW w:w="1508" w:type="dxa"/>
            <w:vMerge/>
            <w:tcBorders>
              <w:top w:val="nil"/>
            </w:tcBorders>
            <w:shd w:val="clear" w:color="auto" w:fill="DCE6EE"/>
          </w:tcPr>
          <w:p w:rsidR="00AE2523" w:rsidP="006A62FF" w:rsidRDefault="00AE2523" w14:paraId="0891D1B7" w14:textId="77777777">
            <w:pPr>
              <w:rPr>
                <w:sz w:val="2"/>
                <w:szCs w:val="2"/>
              </w:rPr>
            </w:pPr>
          </w:p>
        </w:tc>
        <w:tc>
          <w:tcPr>
            <w:tcW w:w="3099" w:type="dxa"/>
            <w:tcBorders>
              <w:top w:val="single" w:color="000000" w:sz="8" w:space="0"/>
              <w:bottom w:val="single" w:color="000000" w:sz="8" w:space="0"/>
              <w:right w:val="single" w:color="000000" w:sz="8" w:space="0"/>
            </w:tcBorders>
            <w:shd w:val="clear" w:color="auto" w:fill="DCE6EE"/>
          </w:tcPr>
          <w:p w:rsidR="00AE2523" w:rsidP="006A62FF" w:rsidRDefault="00AE2523" w14:paraId="5D270C21" w14:textId="77777777">
            <w:pPr>
              <w:pStyle w:val="TableParagraph"/>
              <w:rPr>
                <w:b/>
                <w:sz w:val="20"/>
              </w:rPr>
            </w:pPr>
          </w:p>
          <w:p w:rsidR="00AE2523" w:rsidP="006A62FF" w:rsidRDefault="00AE2523" w14:paraId="3E094619" w14:textId="77777777">
            <w:pPr>
              <w:pStyle w:val="TableParagraph"/>
              <w:rPr>
                <w:b/>
                <w:sz w:val="20"/>
              </w:rPr>
            </w:pPr>
          </w:p>
          <w:p w:rsidR="00AE2523" w:rsidP="006A62FF" w:rsidRDefault="00AE2523" w14:paraId="04D30D72" w14:textId="77777777">
            <w:pPr>
              <w:pStyle w:val="TableParagraph"/>
              <w:spacing w:before="33"/>
              <w:rPr>
                <w:b/>
                <w:sz w:val="20"/>
              </w:rPr>
            </w:pPr>
          </w:p>
          <w:p w:rsidR="00AE2523" w:rsidP="006A62FF" w:rsidRDefault="00AE2523" w14:paraId="2FB77228" w14:textId="77777777">
            <w:pPr>
              <w:pStyle w:val="TableParagraph"/>
              <w:spacing w:line="261" w:lineRule="auto"/>
              <w:ind w:left="143"/>
              <w:rPr>
                <w:sz w:val="20"/>
              </w:rPr>
            </w:pPr>
            <w:r>
              <w:rPr>
                <w:spacing w:val="-2"/>
                <w:sz w:val="20"/>
              </w:rPr>
              <w:t>#</w:t>
            </w:r>
            <w:r>
              <w:rPr>
                <w:spacing w:val="-10"/>
                <w:sz w:val="20"/>
              </w:rPr>
              <w:t xml:space="preserve"> </w:t>
            </w:r>
            <w:r>
              <w:rPr>
                <w:spacing w:val="-2"/>
                <w:sz w:val="20"/>
              </w:rPr>
              <w:t>of</w:t>
            </w:r>
            <w:r>
              <w:rPr>
                <w:spacing w:val="-9"/>
                <w:sz w:val="20"/>
              </w:rPr>
              <w:t xml:space="preserve"> </w:t>
            </w:r>
            <w:proofErr w:type="spellStart"/>
            <w:r>
              <w:rPr>
                <w:spacing w:val="-2"/>
                <w:sz w:val="20"/>
              </w:rPr>
              <w:t>organisations</w:t>
            </w:r>
            <w:proofErr w:type="spellEnd"/>
            <w:r>
              <w:rPr>
                <w:spacing w:val="-2"/>
                <w:sz w:val="20"/>
              </w:rPr>
              <w:t>/clusters</w:t>
            </w:r>
            <w:r>
              <w:rPr>
                <w:spacing w:val="-10"/>
                <w:sz w:val="20"/>
              </w:rPr>
              <w:t xml:space="preserve"> </w:t>
            </w:r>
            <w:r>
              <w:rPr>
                <w:spacing w:val="-2"/>
                <w:sz w:val="20"/>
              </w:rPr>
              <w:t xml:space="preserve">attending </w:t>
            </w:r>
            <w:r>
              <w:rPr>
                <w:sz w:val="20"/>
              </w:rPr>
              <w:t>briefings on findings;</w:t>
            </w:r>
          </w:p>
        </w:tc>
        <w:tc>
          <w:tcPr>
            <w:tcW w:w="1261" w:type="dxa"/>
            <w:tcBorders>
              <w:left w:val="single" w:color="000000" w:sz="8" w:space="0"/>
            </w:tcBorders>
            <w:shd w:val="clear" w:color="auto" w:fill="DCE6EE"/>
          </w:tcPr>
          <w:p w:rsidR="00AE2523" w:rsidP="006A62FF" w:rsidRDefault="00AE2523" w14:paraId="2BA334A9" w14:textId="77777777">
            <w:pPr>
              <w:pStyle w:val="TableParagraph"/>
              <w:spacing w:before="205"/>
              <w:ind w:left="121"/>
              <w:rPr>
                <w:sz w:val="20"/>
              </w:rPr>
            </w:pPr>
            <w:r>
              <w:rPr>
                <w:spacing w:val="-4"/>
                <w:sz w:val="20"/>
              </w:rPr>
              <w:t>Country</w:t>
            </w:r>
            <w:r>
              <w:rPr>
                <w:spacing w:val="3"/>
                <w:sz w:val="20"/>
              </w:rPr>
              <w:t xml:space="preserve"> </w:t>
            </w:r>
            <w:r>
              <w:rPr>
                <w:spacing w:val="-4"/>
                <w:sz w:val="20"/>
              </w:rPr>
              <w:t>team</w:t>
            </w:r>
          </w:p>
        </w:tc>
        <w:tc>
          <w:tcPr>
            <w:tcW w:w="1040" w:type="dxa"/>
            <w:shd w:val="clear" w:color="auto" w:fill="DCE6EE"/>
          </w:tcPr>
          <w:p w:rsidR="00AE2523" w:rsidP="006A62FF" w:rsidRDefault="00AE2523" w14:paraId="2F27FFDA" w14:textId="77777777">
            <w:pPr>
              <w:pStyle w:val="TableParagraph"/>
              <w:spacing w:before="83" w:line="259" w:lineRule="auto"/>
              <w:ind w:left="138"/>
              <w:rPr>
                <w:sz w:val="20"/>
              </w:rPr>
            </w:pPr>
            <w:proofErr w:type="spellStart"/>
            <w:r>
              <w:rPr>
                <w:spacing w:val="-6"/>
                <w:sz w:val="20"/>
              </w:rPr>
              <w:t>Engageme</w:t>
            </w:r>
            <w:proofErr w:type="spellEnd"/>
            <w:r>
              <w:rPr>
                <w:spacing w:val="-2"/>
                <w:sz w:val="20"/>
              </w:rPr>
              <w:t xml:space="preserve"> </w:t>
            </w:r>
            <w:proofErr w:type="spellStart"/>
            <w:r>
              <w:rPr>
                <w:spacing w:val="-2"/>
                <w:sz w:val="20"/>
              </w:rPr>
              <w:t>nt_log</w:t>
            </w:r>
            <w:proofErr w:type="spellEnd"/>
          </w:p>
        </w:tc>
        <w:tc>
          <w:tcPr>
            <w:tcW w:w="1271" w:type="dxa"/>
            <w:vMerge/>
            <w:tcBorders>
              <w:top w:val="nil"/>
            </w:tcBorders>
            <w:shd w:val="clear" w:color="auto" w:fill="EBEBDF"/>
          </w:tcPr>
          <w:p w:rsidR="00AE2523" w:rsidP="006A62FF" w:rsidRDefault="00AE2523" w14:paraId="2C8F1A79" w14:textId="77777777">
            <w:pPr>
              <w:rPr>
                <w:sz w:val="2"/>
                <w:szCs w:val="2"/>
              </w:rPr>
            </w:pPr>
          </w:p>
        </w:tc>
      </w:tr>
    </w:tbl>
    <w:p w:rsidRPr="00AE2523" w:rsidR="00AE2523" w:rsidP="00AE2523" w:rsidRDefault="00AE2523" w14:paraId="7DFF1AF6" w14:textId="77777777">
      <w:pPr>
        <w:rPr>
          <w:sz w:val="2"/>
          <w:szCs w:val="2"/>
        </w:rPr>
      </w:pPr>
    </w:p>
    <w:p w:rsidRPr="00AE2523" w:rsidR="00AE2523" w:rsidP="00AE2523" w:rsidRDefault="00AE2523" w14:paraId="0BD92DCF" w14:textId="77777777">
      <w:pPr>
        <w:rPr>
          <w:sz w:val="2"/>
          <w:szCs w:val="2"/>
        </w:rPr>
      </w:pPr>
    </w:p>
    <w:p w:rsidRPr="00AE2523" w:rsidR="00AE2523" w:rsidP="00AE2523" w:rsidRDefault="00AE2523" w14:paraId="2D1BD6C6" w14:textId="77777777">
      <w:pPr>
        <w:rPr>
          <w:sz w:val="2"/>
          <w:szCs w:val="2"/>
        </w:rPr>
      </w:pPr>
    </w:p>
    <w:p w:rsidRPr="00AE2523" w:rsidR="00AE2523" w:rsidP="00AE2523" w:rsidRDefault="00AE2523" w14:paraId="675F7A56" w14:textId="77777777">
      <w:pPr>
        <w:rPr>
          <w:sz w:val="2"/>
          <w:szCs w:val="2"/>
        </w:rPr>
      </w:pPr>
    </w:p>
    <w:p w:rsidRPr="00AE2523" w:rsidR="00AE2523" w:rsidP="00AE2523" w:rsidRDefault="00AE2523" w14:paraId="760FA14D" w14:textId="77777777">
      <w:pPr>
        <w:rPr>
          <w:sz w:val="2"/>
          <w:szCs w:val="2"/>
        </w:rPr>
      </w:pPr>
    </w:p>
    <w:p w:rsidRPr="00AE2523" w:rsidR="00AE2523" w:rsidP="00AE2523" w:rsidRDefault="00AE2523" w14:paraId="723D3F6F" w14:textId="77777777">
      <w:pPr>
        <w:rPr>
          <w:sz w:val="2"/>
          <w:szCs w:val="2"/>
        </w:rPr>
      </w:pPr>
    </w:p>
    <w:p w:rsidRPr="00AE2523" w:rsidR="00AE2523" w:rsidP="00AE2523" w:rsidRDefault="00AE2523" w14:paraId="44F204B8" w14:textId="77777777">
      <w:pPr>
        <w:rPr>
          <w:sz w:val="2"/>
          <w:szCs w:val="2"/>
        </w:rPr>
      </w:pPr>
    </w:p>
    <w:p w:rsidRPr="00AE2523" w:rsidR="00AE2523" w:rsidP="00AE2523" w:rsidRDefault="00AE2523" w14:paraId="44198846" w14:textId="77777777">
      <w:pPr>
        <w:rPr>
          <w:sz w:val="2"/>
          <w:szCs w:val="2"/>
        </w:rPr>
      </w:pPr>
    </w:p>
    <w:p w:rsidRPr="00AE2523" w:rsidR="00AE2523" w:rsidP="00AE2523" w:rsidRDefault="00AE2523" w14:paraId="30298BAF" w14:textId="77777777">
      <w:pPr>
        <w:rPr>
          <w:sz w:val="2"/>
          <w:szCs w:val="2"/>
        </w:rPr>
      </w:pPr>
    </w:p>
    <w:p w:rsidRPr="00AE2523" w:rsidR="00AE2523" w:rsidP="00AE2523" w:rsidRDefault="00AE2523" w14:paraId="739D7DDD" w14:textId="77777777">
      <w:pPr>
        <w:rPr>
          <w:sz w:val="2"/>
          <w:szCs w:val="2"/>
        </w:rPr>
      </w:pPr>
    </w:p>
    <w:p w:rsidRPr="00AE2523" w:rsidR="00AE2523" w:rsidP="00AE2523" w:rsidRDefault="00AE2523" w14:paraId="1E4825FF" w14:textId="77777777">
      <w:pPr>
        <w:rPr>
          <w:sz w:val="2"/>
          <w:szCs w:val="2"/>
        </w:rPr>
      </w:pPr>
    </w:p>
    <w:p w:rsidRPr="00AE2523" w:rsidR="00AE2523" w:rsidP="00AE2523" w:rsidRDefault="00AE2523" w14:paraId="30FA30EE" w14:textId="77777777">
      <w:pPr>
        <w:rPr>
          <w:sz w:val="2"/>
          <w:szCs w:val="2"/>
        </w:rPr>
      </w:pPr>
    </w:p>
    <w:p w:rsidRPr="00AE2523" w:rsidR="00AE2523" w:rsidP="00AE2523" w:rsidRDefault="00AE2523" w14:paraId="29D6B825" w14:textId="77777777">
      <w:pPr>
        <w:rPr>
          <w:sz w:val="2"/>
          <w:szCs w:val="2"/>
        </w:rPr>
      </w:pPr>
    </w:p>
    <w:p w:rsidRPr="00AE2523" w:rsidR="00AE2523" w:rsidP="00AE2523" w:rsidRDefault="00AE2523" w14:paraId="51CE54DD" w14:textId="77777777">
      <w:pPr>
        <w:rPr>
          <w:sz w:val="2"/>
          <w:szCs w:val="2"/>
        </w:rPr>
      </w:pPr>
    </w:p>
    <w:p w:rsidRPr="00AE2523" w:rsidR="00AE2523" w:rsidP="00AE2523" w:rsidRDefault="00AE2523" w14:paraId="0A5ED4DE" w14:textId="77777777">
      <w:pPr>
        <w:rPr>
          <w:sz w:val="2"/>
          <w:szCs w:val="2"/>
        </w:rPr>
      </w:pPr>
    </w:p>
    <w:p w:rsidRPr="00AE2523" w:rsidR="00AE2523" w:rsidP="00AE2523" w:rsidRDefault="00AE2523" w14:paraId="20A42844" w14:textId="77777777">
      <w:pPr>
        <w:rPr>
          <w:sz w:val="2"/>
          <w:szCs w:val="2"/>
        </w:rPr>
      </w:pPr>
    </w:p>
    <w:p w:rsidRPr="00AE2523" w:rsidR="00AE2523" w:rsidP="00AE2523" w:rsidRDefault="00AE2523" w14:paraId="036B6998" w14:textId="77777777">
      <w:pPr>
        <w:rPr>
          <w:sz w:val="2"/>
          <w:szCs w:val="2"/>
        </w:rPr>
      </w:pPr>
    </w:p>
    <w:p w:rsidRPr="00AE2523" w:rsidR="00AE2523" w:rsidP="00AE2523" w:rsidRDefault="00AE2523" w14:paraId="0C2F964A" w14:textId="77777777">
      <w:pPr>
        <w:rPr>
          <w:sz w:val="2"/>
          <w:szCs w:val="2"/>
        </w:rPr>
      </w:pPr>
    </w:p>
    <w:p w:rsidRPr="00AE2523" w:rsidR="00AE2523" w:rsidP="00AE2523" w:rsidRDefault="00AE2523" w14:paraId="1A14A93B" w14:textId="77777777">
      <w:pPr>
        <w:rPr>
          <w:sz w:val="2"/>
          <w:szCs w:val="2"/>
        </w:rPr>
      </w:pPr>
    </w:p>
    <w:p w:rsidRPr="00AE2523" w:rsidR="00AE2523" w:rsidP="00AE2523" w:rsidRDefault="00AE2523" w14:paraId="79622DF2" w14:textId="77777777">
      <w:pPr>
        <w:rPr>
          <w:sz w:val="2"/>
          <w:szCs w:val="2"/>
        </w:rPr>
      </w:pPr>
    </w:p>
    <w:p w:rsidRPr="00AE2523" w:rsidR="00AE2523" w:rsidP="00AE2523" w:rsidRDefault="00AE2523" w14:paraId="29EFC78B" w14:textId="77777777">
      <w:pPr>
        <w:rPr>
          <w:sz w:val="2"/>
          <w:szCs w:val="2"/>
        </w:rPr>
      </w:pPr>
    </w:p>
    <w:p w:rsidRPr="00AE2523" w:rsidR="00AE2523" w:rsidP="00AE2523" w:rsidRDefault="00AE2523" w14:paraId="5D590376" w14:textId="77777777">
      <w:pPr>
        <w:rPr>
          <w:sz w:val="2"/>
          <w:szCs w:val="2"/>
        </w:rPr>
      </w:pPr>
    </w:p>
    <w:p w:rsidRPr="00AE2523" w:rsidR="00AE2523" w:rsidP="00AE2523" w:rsidRDefault="00AE2523" w14:paraId="4118BFEB" w14:textId="77777777">
      <w:pPr>
        <w:rPr>
          <w:sz w:val="2"/>
          <w:szCs w:val="2"/>
        </w:rPr>
      </w:pPr>
    </w:p>
    <w:p w:rsidRPr="00AE2523" w:rsidR="00AE2523" w:rsidP="00AE2523" w:rsidRDefault="00AE2523" w14:paraId="02A9F476" w14:textId="77777777">
      <w:pPr>
        <w:rPr>
          <w:sz w:val="2"/>
          <w:szCs w:val="2"/>
        </w:rPr>
      </w:pPr>
    </w:p>
    <w:p w:rsidRPr="00AE2523" w:rsidR="00AE2523" w:rsidP="00AE2523" w:rsidRDefault="00AE2523" w14:paraId="16609755" w14:textId="77777777">
      <w:pPr>
        <w:rPr>
          <w:sz w:val="2"/>
          <w:szCs w:val="2"/>
        </w:rPr>
      </w:pPr>
    </w:p>
    <w:p w:rsidRPr="00AE2523" w:rsidR="00AE2523" w:rsidP="00AE2523" w:rsidRDefault="00AE2523" w14:paraId="468B79BC" w14:textId="77777777">
      <w:pPr>
        <w:rPr>
          <w:sz w:val="2"/>
          <w:szCs w:val="2"/>
        </w:rPr>
      </w:pPr>
    </w:p>
    <w:p w:rsidRPr="00AE2523" w:rsidR="00AE2523" w:rsidP="00AE2523" w:rsidRDefault="00AE2523" w14:paraId="34FBC522" w14:textId="77777777">
      <w:pPr>
        <w:rPr>
          <w:sz w:val="2"/>
          <w:szCs w:val="2"/>
        </w:rPr>
      </w:pPr>
    </w:p>
    <w:p w:rsidRPr="00AE2523" w:rsidR="00AE2523" w:rsidP="00AE2523" w:rsidRDefault="00AE2523" w14:paraId="10B1F452" w14:textId="77777777">
      <w:pPr>
        <w:rPr>
          <w:sz w:val="2"/>
          <w:szCs w:val="2"/>
        </w:rPr>
      </w:pPr>
    </w:p>
    <w:p w:rsidRPr="00AE2523" w:rsidR="00AE2523" w:rsidP="00AE2523" w:rsidRDefault="00AE2523" w14:paraId="1359BA0D" w14:textId="77777777">
      <w:pPr>
        <w:rPr>
          <w:sz w:val="2"/>
          <w:szCs w:val="2"/>
        </w:rPr>
        <w:sectPr w:rsidRPr="00AE2523" w:rsidR="00AE2523">
          <w:pgSz w:w="11930" w:h="16860" w:orient="portrait"/>
          <w:pgMar w:top="960" w:right="540" w:bottom="1420" w:left="800" w:header="774" w:footer="1239" w:gutter="0"/>
          <w:cols w:space="720"/>
        </w:sectPr>
      </w:pPr>
    </w:p>
    <w:p w:rsidR="0081432C" w:rsidRDefault="0081432C" w14:paraId="74434CF3" w14:textId="77777777">
      <w:pPr>
        <w:pStyle w:val="BodyText"/>
        <w:spacing w:before="252"/>
        <w:rPr>
          <w:rFonts w:ascii="Arial Narrow"/>
          <w:b/>
          <w:sz w:val="22"/>
        </w:rPr>
      </w:pPr>
    </w:p>
    <w:p w:rsidR="0081432C" w:rsidRDefault="00000000" w14:paraId="54EC0A60" w14:textId="0CC02BF3">
      <w:pPr>
        <w:pStyle w:val="Heading2"/>
      </w:pPr>
      <w:r>
        <w:rPr>
          <w:smallCaps/>
          <w:color w:val="EB5556"/>
          <w:spacing w:val="-2"/>
        </w:rPr>
        <w:t>Annex</w:t>
      </w:r>
      <w:r>
        <w:rPr>
          <w:smallCaps/>
          <w:color w:val="EB5556"/>
          <w:spacing w:val="-10"/>
        </w:rPr>
        <w:t xml:space="preserve"> </w:t>
      </w:r>
      <w:r w:rsidR="008C419B">
        <w:rPr>
          <w:smallCaps/>
          <w:color w:val="EB5556"/>
          <w:spacing w:val="-2"/>
        </w:rPr>
        <w:t>3</w:t>
      </w:r>
      <w:r>
        <w:rPr>
          <w:smallCaps/>
          <w:color w:val="EB5556"/>
          <w:spacing w:val="-2"/>
        </w:rPr>
        <w:t>.</w:t>
      </w:r>
      <w:r>
        <w:rPr>
          <w:smallCaps/>
          <w:color w:val="EB5556"/>
          <w:spacing w:val="-37"/>
        </w:rPr>
        <w:t xml:space="preserve"> </w:t>
      </w:r>
      <w:r>
        <w:rPr>
          <w:smallCaps/>
          <w:color w:val="EB5556"/>
          <w:spacing w:val="-2"/>
        </w:rPr>
        <w:t>Timeline</w:t>
      </w:r>
    </w:p>
    <w:p w:rsidR="0081432C" w:rsidP="008C419B" w:rsidRDefault="00000000" w14:paraId="6703D4A2" w14:textId="073DFEB7">
      <w:pPr>
        <w:pStyle w:val="Heading4"/>
        <w:spacing w:before="38" w:line="240" w:lineRule="auto"/>
        <w:ind w:left="118"/>
        <w:sectPr w:rsidR="0081432C">
          <w:headerReference w:type="default" r:id="rId48"/>
          <w:footerReference w:type="default" r:id="rId49"/>
          <w:pgSz w:w="16860" w:h="11930" w:orient="landscape"/>
          <w:pgMar w:top="620" w:right="1000" w:bottom="980" w:left="1300" w:header="0" w:footer="795" w:gutter="0"/>
          <w:cols w:equalWidth="0" w:space="720" w:num="2">
            <w:col w:w="1934" w:space="7749"/>
            <w:col w:w="4877"/>
          </w:cols>
        </w:sectPr>
      </w:pPr>
      <w:r>
        <w:rPr>
          <w:b w:val="0"/>
          <w:i w:val="0"/>
        </w:rPr>
        <w:br w:type="column"/>
      </w:r>
      <w:r>
        <w:rPr>
          <w:color w:val="55555A"/>
          <w:spacing w:val="-2"/>
        </w:rPr>
        <w:t>Durable</w:t>
      </w:r>
      <w:r>
        <w:rPr>
          <w:color w:val="55555A"/>
          <w:spacing w:val="-10"/>
        </w:rPr>
        <w:t xml:space="preserve"> </w:t>
      </w:r>
      <w:r>
        <w:rPr>
          <w:color w:val="55555A"/>
          <w:spacing w:val="-2"/>
        </w:rPr>
        <w:t>Solutions</w:t>
      </w:r>
      <w:r>
        <w:rPr>
          <w:color w:val="55555A"/>
          <w:spacing w:val="-9"/>
        </w:rPr>
        <w:t xml:space="preserve"> </w:t>
      </w:r>
      <w:r>
        <w:rPr>
          <w:color w:val="55555A"/>
          <w:spacing w:val="-2"/>
        </w:rPr>
        <w:t>Readiness</w:t>
      </w:r>
      <w:r>
        <w:rPr>
          <w:color w:val="55555A"/>
          <w:spacing w:val="-4"/>
        </w:rPr>
        <w:t xml:space="preserve"> </w:t>
      </w:r>
      <w:r>
        <w:rPr>
          <w:color w:val="55555A"/>
          <w:spacing w:val="-2"/>
        </w:rPr>
        <w:t>Assessment,</w:t>
      </w:r>
      <w:r>
        <w:rPr>
          <w:color w:val="55555A"/>
          <w:spacing w:val="-9"/>
        </w:rPr>
        <w:t xml:space="preserve"> </w:t>
      </w:r>
      <w:r>
        <w:rPr>
          <w:color w:val="55555A"/>
          <w:spacing w:val="-2"/>
        </w:rPr>
        <w:t>December</w:t>
      </w:r>
      <w:r>
        <w:rPr>
          <w:color w:val="55555A"/>
          <w:spacing w:val="-10"/>
        </w:rPr>
        <w:t xml:space="preserve"> </w:t>
      </w:r>
      <w:r>
        <w:rPr>
          <w:color w:val="55555A"/>
          <w:spacing w:val="-4"/>
        </w:rPr>
        <w:t>2023</w:t>
      </w:r>
    </w:p>
    <w:p w:rsidR="0081432C" w:rsidP="3BB456F8" w:rsidRDefault="5964C17C" w14:paraId="205058F8" w14:textId="61750B5B">
      <w:r>
        <w:rPr>
          <w:noProof/>
        </w:rPr>
        <w:drawing>
          <wp:inline distT="0" distB="0" distL="0" distR="0" wp14:anchorId="636BFD92" wp14:editId="3FDCF51A">
            <wp:extent cx="7621058" cy="5239451"/>
            <wp:effectExtent l="0" t="0" r="0" b="0"/>
            <wp:docPr id="1696380266" name="Picture 1696380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extLst>
                        <a:ext uri="{28A0092B-C50C-407E-A947-70E740481C1C}">
                          <a14:useLocalDpi xmlns:a14="http://schemas.microsoft.com/office/drawing/2010/main" val="0"/>
                        </a:ext>
                      </a:extLst>
                    </a:blip>
                    <a:stretch>
                      <a:fillRect/>
                    </a:stretch>
                  </pic:blipFill>
                  <pic:spPr>
                    <a:xfrm>
                      <a:off x="0" y="0"/>
                      <a:ext cx="7621058" cy="5239451"/>
                    </a:xfrm>
                    <a:prstGeom prst="rect">
                      <a:avLst/>
                    </a:prstGeom>
                  </pic:spPr>
                </pic:pic>
              </a:graphicData>
            </a:graphic>
          </wp:inline>
        </w:drawing>
      </w:r>
    </w:p>
    <w:sectPr w:rsidR="0081432C">
      <w:type w:val="continuous"/>
      <w:pgSz w:w="16860" w:h="11930" w:orient="landscape"/>
      <w:pgMar w:top="1160" w:right="1000" w:bottom="960" w:left="1300" w:header="0" w:footer="795"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MI" w:author="Mohamed ISMAIL" w:date="2025-03-23T11:10:00Z" w:id="0">
    <w:p w:rsidR="003F0200" w:rsidRDefault="003F0200" w14:paraId="6E451AC8" w14:textId="46E29BE0">
      <w:pPr>
        <w:pStyle w:val="CommentText"/>
      </w:pPr>
      <w:r>
        <w:rPr>
          <w:rStyle w:val="CommentReference"/>
        </w:rPr>
        <w:annotationRef/>
      </w:r>
      <w:r w:rsidRPr="68650268">
        <w:t xml:space="preserve">Add the DSA VIII link </w:t>
      </w:r>
      <w:r>
        <w:fldChar w:fldCharType="begin"/>
      </w:r>
      <w:r>
        <w:instrText xml:space="preserve"> HYPERLINK "mailto:Jon.Klaassen@impact-initiatives.org"</w:instrText>
      </w:r>
      <w:bookmarkStart w:name="_@_A601B580C9104C93AF9AC5C86C742903Z" w:id="1"/>
      <w:r>
        <w:fldChar w:fldCharType="separate"/>
      </w:r>
      <w:bookmarkEnd w:id="1"/>
      <w:r w:rsidRPr="6BE4D606">
        <w:rPr>
          <w:noProof/>
        </w:rPr>
        <w:t>@Jon Klaassen</w:t>
      </w:r>
      <w:r>
        <w:fldChar w:fldCharType="end"/>
      </w:r>
      <w:r w:rsidRPr="37B0CEC1">
        <w:t xml:space="preserve"> </w:t>
      </w:r>
    </w:p>
  </w:comment>
  <w:comment w:initials="JK" w:author="Jon Klaassen" w:date="2025-03-23T12:08:00Z" w:id="5">
    <w:p w:rsidR="00A66F76" w:rsidP="00A66F76" w:rsidRDefault="00A66F76" w14:paraId="4CFDEBDD" w14:textId="7BC30AFF">
      <w:pPr>
        <w:pStyle w:val="CommentText"/>
      </w:pPr>
      <w:r>
        <w:rPr>
          <w:rStyle w:val="CommentReference"/>
        </w:rPr>
        <w:annotationRef/>
      </w:r>
      <w:r>
        <w:fldChar w:fldCharType="begin"/>
      </w:r>
      <w:r>
        <w:instrText>HYPERLINK "mailto:mohamed.ismail@reach-initiative.org"</w:instrText>
      </w:r>
      <w:bookmarkStart w:name="_@_0A93ECC855F44A2FB04EC7E2CB00B33EZ" w:id="6"/>
      <w:r>
        <w:fldChar w:fldCharType="separate"/>
      </w:r>
      <w:bookmarkEnd w:id="6"/>
      <w:r w:rsidRPr="00A66F76">
        <w:rPr>
          <w:rStyle w:val="Mention"/>
          <w:noProof/>
        </w:rPr>
        <w:t>@Mohamed ISMAIL</w:t>
      </w:r>
      <w:r>
        <w:fldChar w:fldCharType="end"/>
      </w:r>
      <w:r>
        <w:t xml:space="preserve"> Please begin going throughout the document and adjusting/removing extra spaces, such as the one below.</w:t>
      </w:r>
    </w:p>
  </w:comment>
  <w:comment w:initials="JK" w:author="Jon Klaassen" w:date="2025-03-23T14:48:00Z" w:id="7">
    <w:p w:rsidR="00E077A6" w:rsidP="00E077A6" w:rsidRDefault="00E077A6" w14:paraId="537E57EC" w14:textId="40C712CF">
      <w:pPr>
        <w:pStyle w:val="CommentText"/>
      </w:pPr>
      <w:r>
        <w:rPr>
          <w:rStyle w:val="CommentReference"/>
        </w:rPr>
        <w:annotationRef/>
      </w:r>
      <w:r>
        <w:fldChar w:fldCharType="begin"/>
      </w:r>
      <w:r>
        <w:instrText>HYPERLINK "mailto:mohamed.ismail@reach-initiative.org"</w:instrText>
      </w:r>
      <w:bookmarkStart w:name="_@_C7EE46E968C74118A042DEF9BB92EAB1Z" w:id="8"/>
      <w:r>
        <w:fldChar w:fldCharType="separate"/>
      </w:r>
      <w:bookmarkEnd w:id="8"/>
      <w:r w:rsidRPr="00E077A6">
        <w:rPr>
          <w:rStyle w:val="Mention"/>
          <w:noProof/>
        </w:rPr>
        <w:t>@Mohamed ISMAIL</w:t>
      </w:r>
      <w:r>
        <w:fldChar w:fldCharType="end"/>
      </w:r>
      <w:r>
        <w:t xml:space="preserve"> Please review the rest of the document for consistency, such as these two paragraphs with different fonts and sizes.</w:t>
      </w:r>
    </w:p>
  </w:comment>
  <w:comment w:initials="JK" w:author="Jon Klaassen" w:date="2025-03-22T22:03:00Z" w:id="9">
    <w:p w:rsidR="005E0BFC" w:rsidRDefault="005E0BFC" w14:paraId="0093DE6C" w14:textId="4B21FF3A">
      <w:pPr>
        <w:pStyle w:val="CommentText"/>
      </w:pPr>
      <w:r>
        <w:rPr>
          <w:rStyle w:val="CommentReference"/>
        </w:rPr>
        <w:annotationRef/>
      </w:r>
      <w:r>
        <w:fldChar w:fldCharType="begin"/>
      </w:r>
      <w:r>
        <w:instrText xml:space="preserve"> HYPERLINK "mailto:mohamed.ismail@reach-initiative.org"</w:instrText>
      </w:r>
      <w:bookmarkStart w:name="_@_BED68B7CFF994447A95B91C582E8EA9DZ" w:id="11"/>
      <w:r>
        <w:fldChar w:fldCharType="separate"/>
      </w:r>
      <w:bookmarkEnd w:id="11"/>
      <w:r w:rsidRPr="338DA532">
        <w:rPr>
          <w:rStyle w:val="Mention"/>
          <w:noProof/>
        </w:rPr>
        <w:t>@Mohamed ISMAIL</w:t>
      </w:r>
      <w:r>
        <w:fldChar w:fldCharType="end"/>
      </w:r>
      <w:r w:rsidRPr="77314F09">
        <w:t xml:space="preserve"> Is this the IDP population size, or the population size of the district as a whole?</w:t>
      </w:r>
    </w:p>
  </w:comment>
  <w:comment w:initials="MI" w:author="Mohamed ISMAIL" w:date="2025-03-22T22:06:00Z" w:id="10">
    <w:p w:rsidR="005E0BFC" w:rsidRDefault="005E0BFC" w14:paraId="7FE3E3B8" w14:textId="685D5EC3">
      <w:pPr>
        <w:pStyle w:val="CommentText"/>
      </w:pPr>
      <w:r>
        <w:rPr>
          <w:rStyle w:val="CommentReference"/>
        </w:rPr>
        <w:annotationRef/>
      </w:r>
      <w:r w:rsidRPr="7E54B7EB">
        <w:t>I took the IDP population size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E451AC8" w15:done="0"/>
  <w15:commentEx w15:paraId="4CFDEBDD" w15:done="0"/>
  <w15:commentEx w15:paraId="537E57EC" w15:done="0"/>
  <w15:commentEx w15:paraId="0093DE6C" w15:done="0"/>
  <w15:commentEx w15:paraId="7FE3E3B8" w15:paraIdParent="0093DE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E9FB96A" w16cex:dateUtc="2025-03-23T08:10:00Z"/>
  <w16cex:commentExtensible w16cex:durableId="27D35C3C" w16cex:dateUtc="2025-03-23T09:08:00Z"/>
  <w16cex:commentExtensible w16cex:durableId="083745D0" w16cex:dateUtc="2025-03-23T11:48:00Z"/>
  <w16cex:commentExtensible w16cex:durableId="112F734D" w16cex:dateUtc="2025-03-23T09:03:00Z"/>
  <w16cex:commentExtensible w16cex:durableId="743F08D0" w16cex:dateUtc="2025-03-23T09:06:00Z">
    <w16cex:extLst>
      <w16:ext w16:uri="{CE6994B0-6A32-4C9F-8C6B-6E91EDA988CE}">
        <cr:reactions xmlns:cr="http://schemas.microsoft.com/office/comments/2020/reactions">
          <cr:reaction reactionType="1">
            <cr:reactionInfo dateUtc="2025-03-23T09:22:34Z">
              <cr:user userId="S::Jon.Klaassen@impact-initiatives.org::1b7d39cd-2822-4468-b402-b14cd01c6903" userProvider="AD" userName="Jon Klaassen"/>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E451AC8" w16cid:durableId="2E9FB96A"/>
  <w16cid:commentId w16cid:paraId="4CFDEBDD" w16cid:durableId="27D35C3C"/>
  <w16cid:commentId w16cid:paraId="537E57EC" w16cid:durableId="083745D0"/>
  <w16cid:commentId w16cid:paraId="0093DE6C" w16cid:durableId="112F734D"/>
  <w16cid:commentId w16cid:paraId="7FE3E3B8" w16cid:durableId="743F08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C74DC" w:rsidRDefault="00CC74DC" w14:paraId="6A8FF895" w14:textId="77777777">
      <w:r>
        <w:separator/>
      </w:r>
    </w:p>
  </w:endnote>
  <w:endnote w:type="continuationSeparator" w:id="0">
    <w:p w:rsidR="00CC74DC" w:rsidRDefault="00CC74DC" w14:paraId="2DBD61C6" w14:textId="77777777">
      <w:r>
        <w:continuationSeparator/>
      </w:r>
    </w:p>
  </w:endnote>
  <w:endnote w:type="continuationNotice" w:id="1">
    <w:p w:rsidR="00CC74DC" w:rsidRDefault="00CC74DC" w14:paraId="61D6FAA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altName w:val="Arial"/>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0081432C" w:rsidRDefault="00000000" w14:paraId="4FD36C7E"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36350C44" wp14:editId="2C24571C">
              <wp:simplePos x="0" y="0"/>
              <wp:positionH relativeFrom="page">
                <wp:posOffset>6844283</wp:posOffset>
              </wp:positionH>
              <wp:positionV relativeFrom="page">
                <wp:posOffset>10068307</wp:posOffset>
              </wp:positionV>
              <wp:extent cx="141605" cy="1568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605" cy="156845"/>
                      </a:xfrm>
                      <a:prstGeom prst="rect">
                        <a:avLst/>
                      </a:prstGeom>
                    </wps:spPr>
                    <wps:txbx>
                      <w:txbxContent>
                        <w:p w:rsidR="0081432C" w:rsidRDefault="00000000" w14:paraId="51BDAC69" w14:textId="77777777">
                          <w:pPr>
                            <w:pStyle w:val="BodyText"/>
                            <w:spacing w:before="19"/>
                            <w:ind w:left="60"/>
                            <w:rPr>
                              <w:rFonts w:ascii="Arial Narrow"/>
                            </w:rPr>
                          </w:pPr>
                          <w:r>
                            <w:rPr>
                              <w:rFonts w:ascii="Arial Narrow"/>
                              <w:spacing w:val="-10"/>
                            </w:rPr>
                            <w:fldChar w:fldCharType="begin"/>
                          </w:r>
                          <w:r>
                            <w:rPr>
                              <w:rFonts w:ascii="Arial Narrow"/>
                              <w:spacing w:val="-10"/>
                            </w:rPr>
                            <w:instrText xml:space="preserve"> PAGE </w:instrText>
                          </w:r>
                          <w:r>
                            <w:rPr>
                              <w:rFonts w:ascii="Arial Narrow"/>
                              <w:spacing w:val="-10"/>
                            </w:rPr>
                            <w:fldChar w:fldCharType="separate"/>
                          </w:r>
                          <w:r>
                            <w:rPr>
                              <w:rFonts w:ascii="Arial Narrow"/>
                              <w:spacing w:val="-10"/>
                            </w:rPr>
                            <w:t>1</w:t>
                          </w:r>
                          <w:r>
                            <w:rPr>
                              <w:rFonts w:ascii="Arial Narrow"/>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w14:anchorId="36350C44">
              <v:stroke joinstyle="miter"/>
              <v:path gradientshapeok="t" o:connecttype="rect"/>
            </v:shapetype>
            <v:shape id="Textbox 1" style="position:absolute;margin-left:538.9pt;margin-top:792.8pt;width:11.15pt;height:12.35pt;z-index:-251658240;visibility:visible;mso-wrap-style:square;mso-wrap-distance-left:0;mso-wrap-distance-top:0;mso-wrap-distance-right:0;mso-wrap-distance-bottom:0;mso-position-horizontal:absolute;mso-position-horizontal-relative:page;mso-position-vertical:absolute;mso-position-vertical-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">
              <v:textbox inset="0,0,0,0">
                <w:txbxContent>
                  <w:p w:rsidR="0081432C" w:rsidRDefault="00000000" w14:paraId="51BDAC69" w14:textId="77777777">
                    <w:pPr>
                      <w:pStyle w:val="BodyText"/>
                      <w:spacing w:before="19"/>
                      <w:ind w:left="60"/>
                      <w:rPr>
                        <w:rFonts w:ascii="Arial Narrow"/>
                      </w:rPr>
                    </w:pPr>
                    <w:r>
                      <w:rPr>
                        <w:rFonts w:ascii="Arial Narrow"/>
                        <w:spacing w:val="-10"/>
                      </w:rPr>
                      <w:fldChar w:fldCharType="begin"/>
                    </w:r>
                    <w:r>
                      <w:rPr>
                        <w:rFonts w:ascii="Arial Narrow"/>
                        <w:spacing w:val="-10"/>
                      </w:rPr>
                      <w:instrText xml:space="preserve"> PAGE </w:instrText>
                    </w:r>
                    <w:r>
                      <w:rPr>
                        <w:rFonts w:ascii="Arial Narrow"/>
                        <w:spacing w:val="-10"/>
                      </w:rPr>
                      <w:fldChar w:fldCharType="separate"/>
                    </w:r>
                    <w:r>
                      <w:rPr>
                        <w:rFonts w:ascii="Arial Narrow"/>
                        <w:spacing w:val="-10"/>
                      </w:rPr>
                      <w:t>1</w:t>
                    </w:r>
                    <w:r>
                      <w:rPr>
                        <w:rFonts w:ascii="Arial Narrow"/>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0081432C" w:rsidRDefault="005B6F05" w14:paraId="4AC65B32" w14:textId="54550357">
    <w:pPr>
      <w:pStyle w:val="BodyText"/>
      <w:spacing w:line="14" w:lineRule="auto"/>
      <w:rPr>
        <w:sz w:val="20"/>
      </w:rPr>
    </w:pPr>
    <w:r>
      <w:rPr>
        <w:noProof/>
      </w:rPr>
      <mc:AlternateContent>
        <mc:Choice Requires="wps">
          <w:drawing>
            <wp:anchor distT="0" distB="0" distL="0" distR="0" simplePos="0" relativeHeight="251658241" behindDoc="1" locked="0" layoutInCell="1" allowOverlap="1" wp14:anchorId="424C5715" wp14:editId="05B5A64F">
              <wp:simplePos x="0" y="0"/>
              <wp:positionH relativeFrom="page">
                <wp:posOffset>775512</wp:posOffset>
              </wp:positionH>
              <wp:positionV relativeFrom="page">
                <wp:posOffset>9858781</wp:posOffset>
              </wp:positionV>
              <wp:extent cx="1087755" cy="170815"/>
              <wp:effectExtent l="0" t="0" r="0" b="0"/>
              <wp:wrapNone/>
              <wp:docPr id="1019673150"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7755" cy="170815"/>
                      </a:xfrm>
                      <a:prstGeom prst="rect">
                        <a:avLst/>
                      </a:prstGeom>
                    </wps:spPr>
                    <wps:txbx>
                      <w:txbxContent>
                        <w:p w:rsidR="0081432C" w:rsidRDefault="0081432C" w14:paraId="411E6BFA" w14:textId="77777777">
                          <w:pPr>
                            <w:spacing w:before="19"/>
                            <w:ind w:left="20"/>
                            <w:rPr>
                              <w:rFonts w:ascii="Arial Narrow"/>
                              <w:i/>
                              <w:sz w:val="20"/>
                            </w:rPr>
                          </w:pPr>
                          <w:hyperlink r:id="rId1">
                            <w:r>
                              <w:rPr>
                                <w:rFonts w:ascii="Arial Narrow"/>
                                <w:i/>
                                <w:spacing w:val="-7"/>
                                <w:sz w:val="20"/>
                              </w:rPr>
                              <w:t>www.reach-</w:t>
                            </w:r>
                            <w:r>
                              <w:rPr>
                                <w:rFonts w:ascii="Arial Narrow"/>
                                <w:i/>
                                <w:spacing w:val="-2"/>
                                <w:sz w:val="20"/>
                              </w:rPr>
                              <w:t>initiative.org</w:t>
                            </w:r>
                          </w:hyperlink>
                        </w:p>
                      </w:txbxContent>
                    </wps:txbx>
                    <wps:bodyPr wrap="square" lIns="0" tIns="0" rIns="0" bIns="0" rtlCol="0">
                      <a:noAutofit/>
                    </wps:bodyPr>
                  </wps:wsp>
                </a:graphicData>
              </a:graphic>
            </wp:anchor>
          </w:drawing>
        </mc:Choice>
        <mc:Fallback xmlns:a="http://schemas.openxmlformats.org/drawingml/2006/main" xmlns:arto="http://schemas.microsoft.com/office/word/2006/arto">
          <w:pict>
            <v:shapetype id="_x0000_t202" coordsize="21600,21600" o:spt="202" path="m,l,21600r21600,l21600,xe" w14:anchorId="424C5715">
              <v:stroke joinstyle="miter"/>
              <v:path gradientshapeok="t" o:connecttype="rect"/>
            </v:shapetype>
            <v:shape id="Textbox 15" style="position:absolute;margin-left:61.05pt;margin-top:776.3pt;width:85.65pt;height:13.45pt;z-index:-251658235;visibility:visible;mso-wrap-style:square;mso-wrap-distance-left:0;mso-wrap-distance-top:0;mso-wrap-distance-right:0;mso-wrap-distance-bottom:0;mso-position-horizontal:absolute;mso-position-horizontal-relative:page;mso-position-vertical:absolute;mso-position-vertical-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">
              <v:textbox inset="0,0,0,0">
                <w:txbxContent>
                  <w:p w:rsidR="0081432C" w:rsidRDefault="0081432C" w14:paraId="411E6BFA" w14:textId="77777777">
                    <w:pPr>
                      <w:spacing w:before="19"/>
                      <w:ind w:left="20"/>
                      <w:rPr>
                        <w:rFonts w:ascii="Arial Narrow"/>
                        <w:i/>
                        <w:sz w:val="20"/>
                      </w:rPr>
                    </w:pPr>
                    <w:hyperlink r:id="rId2">
                      <w:r>
                        <w:rPr>
                          <w:rFonts w:ascii="Arial Narrow"/>
                          <w:i/>
                          <w:spacing w:val="-7"/>
                          <w:sz w:val="20"/>
                        </w:rPr>
                        <w:t>www.reach-</w:t>
                      </w:r>
                      <w:r>
                        <w:rPr>
                          <w:rFonts w:ascii="Arial Narrow"/>
                          <w:i/>
                          <w:spacing w:val="-2"/>
                          <w:sz w:val="20"/>
                        </w:rPr>
                        <w:t>initiative.org</w:t>
                      </w:r>
                    </w:hyperlink>
                  </w:p>
                </w:txbxContent>
              </v:textbox>
              <w10:wrap anchorx="page" anchory="page"/>
            </v:shape>
          </w:pict>
        </mc:Fallback>
      </mc:AlternateContent>
    </w:r>
    <w:r>
      <w:rPr>
        <w:noProof/>
      </w:rPr>
      <mc:AlternateContent>
        <mc:Choice Requires="wps">
          <w:drawing>
            <wp:anchor distT="0" distB="0" distL="0" distR="0" simplePos="0" relativeHeight="251658242" behindDoc="1" locked="0" layoutInCell="1" allowOverlap="1" wp14:anchorId="24B9EAD6" wp14:editId="0B72C7D2">
              <wp:simplePos x="0" y="0"/>
              <wp:positionH relativeFrom="page">
                <wp:posOffset>6801611</wp:posOffset>
              </wp:positionH>
              <wp:positionV relativeFrom="page">
                <wp:posOffset>10053805</wp:posOffset>
              </wp:positionV>
              <wp:extent cx="135890" cy="142875"/>
              <wp:effectExtent l="0" t="0" r="0" b="0"/>
              <wp:wrapNone/>
              <wp:docPr id="932384132"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890" cy="142875"/>
                      </a:xfrm>
                      <a:prstGeom prst="rect">
                        <a:avLst/>
                      </a:prstGeom>
                    </wps:spPr>
                    <wps:txbx>
                      <w:txbxContent>
                        <w:p w:rsidR="0081432C" w:rsidRDefault="005B6F05" w14:paraId="5FB2721E" w14:textId="77777777">
                          <w:pPr>
                            <w:spacing w:before="20"/>
                            <w:ind w:left="60"/>
                            <w:rPr>
                              <w:rFonts w:ascii="Arial Narrow"/>
                              <w:sz w:val="16"/>
                            </w:rPr>
                          </w:pPr>
                          <w:r>
                            <w:rPr>
                              <w:rFonts w:ascii="Arial Narrow"/>
                              <w:spacing w:val="-10"/>
                              <w:sz w:val="16"/>
                            </w:rPr>
                            <w:fldChar w:fldCharType="begin"/>
                          </w:r>
                          <w:r>
                            <w:rPr>
                              <w:rFonts w:ascii="Arial Narrow"/>
                              <w:spacing w:val="-10"/>
                              <w:sz w:val="16"/>
                            </w:rPr>
                            <w:instrText xml:space="preserve"> PAGE </w:instrText>
                          </w:r>
                          <w:r>
                            <w:rPr>
                              <w:rFonts w:ascii="Arial Narrow"/>
                              <w:spacing w:val="-10"/>
                              <w:sz w:val="16"/>
                            </w:rPr>
                            <w:fldChar w:fldCharType="separate"/>
                          </w:r>
                          <w:r>
                            <w:rPr>
                              <w:rFonts w:ascii="Arial Narrow"/>
                              <w:spacing w:val="-10"/>
                              <w:sz w:val="16"/>
                            </w:rPr>
                            <w:t>4</w:t>
                          </w:r>
                          <w:r>
                            <w:rPr>
                              <w:rFonts w:ascii="Arial Narrow"/>
                              <w:spacing w:val="-10"/>
                              <w:sz w:val="16"/>
                            </w:rPr>
                            <w:fldChar w:fldCharType="end"/>
                          </w:r>
                        </w:p>
                      </w:txbxContent>
                    </wps:txbx>
                    <wps:bodyPr wrap="square" lIns="0" tIns="0" rIns="0" bIns="0" rtlCol="0">
                      <a:noAutofit/>
                    </wps:bodyPr>
                  </wps:wsp>
                </a:graphicData>
              </a:graphic>
            </wp:anchor>
          </w:drawing>
        </mc:Choice>
        <mc:Fallback xmlns:a="http://schemas.openxmlformats.org/drawingml/2006/main" xmlns:arto="http://schemas.microsoft.com/office/word/2006/arto">
          <w:pict>
            <v:shape id="Textbox 16" style="position:absolute;margin-left:535.55pt;margin-top:791.65pt;width:10.7pt;height:11.25pt;z-index:-251658234;visibility:visible;mso-wrap-style:square;mso-wrap-distance-left:0;mso-wrap-distance-top:0;mso-wrap-distance-right:0;mso-wrap-distance-bottom:0;mso-position-horizontal:absolute;mso-position-horizontal-relative:page;mso-position-vertical:absolute;mso-position-vertical-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" w14:anchorId="24B9EAD6">
              <v:textbox inset="0,0,0,0">
                <w:txbxContent>
                  <w:p w:rsidR="0081432C" w:rsidRDefault="00000000" w14:paraId="5FB2721E" w14:textId="77777777">
                    <w:pPr>
                      <w:spacing w:before="20"/>
                      <w:ind w:left="60"/>
                      <w:rPr>
                        <w:rFonts w:ascii="Arial Narrow"/>
                        <w:sz w:val="16"/>
                      </w:rPr>
                    </w:pPr>
                    <w:r>
                      <w:rPr>
                        <w:rFonts w:ascii="Arial Narrow"/>
                        <w:spacing w:val="-10"/>
                        <w:sz w:val="16"/>
                      </w:rPr>
                      <w:fldChar w:fldCharType="begin"/>
                    </w:r>
                    <w:r>
                      <w:rPr>
                        <w:rFonts w:ascii="Arial Narrow"/>
                        <w:spacing w:val="-10"/>
                        <w:sz w:val="16"/>
                      </w:rPr>
                      <w:instrText xml:space="preserve"> PAGE </w:instrText>
                    </w:r>
                    <w:r>
                      <w:rPr>
                        <w:rFonts w:ascii="Arial Narrow"/>
                        <w:spacing w:val="-10"/>
                        <w:sz w:val="16"/>
                      </w:rPr>
                      <w:fldChar w:fldCharType="separate"/>
                    </w:r>
                    <w:r>
                      <w:rPr>
                        <w:rFonts w:ascii="Arial Narrow"/>
                        <w:spacing w:val="-10"/>
                        <w:sz w:val="16"/>
                      </w:rPr>
                      <w:t>4</w:t>
                    </w:r>
                    <w:r>
                      <w:rPr>
                        <w:rFonts w:ascii="Arial Narrow"/>
                        <w:spacing w:val="-10"/>
                        <w:sz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0081432C" w:rsidRDefault="00000000" w14:paraId="1C392F24" w14:textId="77777777">
    <w:pPr>
      <w:pStyle w:val="BodyText"/>
      <w:spacing w:line="14" w:lineRule="auto"/>
      <w:rPr>
        <w:sz w:val="20"/>
      </w:rPr>
    </w:pPr>
    <w:r>
      <w:rPr>
        <w:noProof/>
      </w:rPr>
      <mc:AlternateContent>
        <mc:Choice Requires="wps">
          <w:drawing>
            <wp:anchor distT="0" distB="0" distL="0" distR="0" simplePos="0" relativeHeight="251658244" behindDoc="1" locked="0" layoutInCell="1" allowOverlap="1" wp14:anchorId="28996151" wp14:editId="1F37365F">
              <wp:simplePos x="0" y="0"/>
              <wp:positionH relativeFrom="page">
                <wp:posOffset>718819</wp:posOffset>
              </wp:positionH>
              <wp:positionV relativeFrom="page">
                <wp:posOffset>9785985</wp:posOffset>
              </wp:positionV>
              <wp:extent cx="4888865" cy="2794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88865" cy="27940"/>
                      </a:xfrm>
                      <a:custGeom>
                        <a:avLst/>
                        <a:gdLst/>
                        <a:ahLst/>
                        <a:cxnLst/>
                        <a:rect l="l" t="t" r="r" b="b"/>
                        <a:pathLst>
                          <a:path w="4888865" h="27940">
                            <a:moveTo>
                              <a:pt x="4888738" y="0"/>
                            </a:moveTo>
                            <a:lnTo>
                              <a:pt x="0" y="0"/>
                            </a:lnTo>
                            <a:lnTo>
                              <a:pt x="0" y="27432"/>
                            </a:lnTo>
                            <a:lnTo>
                              <a:pt x="4888738" y="27432"/>
                            </a:lnTo>
                            <a:lnTo>
                              <a:pt x="4888738" y="0"/>
                            </a:lnTo>
                            <a:close/>
                          </a:path>
                        </a:pathLst>
                      </a:custGeom>
                      <a:solidFill>
                        <a:srgbClr val="EB5556"/>
                      </a:solidFill>
                    </wps:spPr>
                    <wps:bodyPr wrap="square" lIns="0" tIns="0" rIns="0" bIns="0" rtlCol="0">
                      <a:prstTxWarp prst="textNoShape">
                        <a:avLst/>
                      </a:prstTxWarp>
                      <a:noAutofit/>
                    </wps:bodyPr>
                  </wps:wsp>
                </a:graphicData>
              </a:graphic>
            </wp:anchor>
          </w:drawing>
        </mc:Choice>
        <mc:Fallback>
          <w:pict>
            <v:shape id="Graphic 24" style="position:absolute;margin-left:56.6pt;margin-top:770.55pt;width:384.95pt;height:2.2pt;z-index:-16621568;visibility:visible;mso-wrap-style:square;mso-wrap-distance-left:0;mso-wrap-distance-top:0;mso-wrap-distance-right:0;mso-wrap-distance-bottom:0;mso-position-horizontal:absolute;mso-position-horizontal-relative:page;mso-position-vertical:absolute;mso-position-vertical-relative:page;v-text-anchor:top" coordsize="4888865,27940" o:spid="_x0000_s1026" fillcolor="#eb5556" stroked="f" path="m4888738,l,,,27432r4888738,l488873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" w14:anchorId="5D2EE774">
              <v:path arrowok="t"/>
              <w10:wrap anchorx="page" anchory="page"/>
            </v:shape>
          </w:pict>
        </mc:Fallback>
      </mc:AlternateContent>
    </w:r>
    <w:r>
      <w:rPr>
        <w:noProof/>
      </w:rPr>
      <mc:AlternateContent>
        <mc:Choice Requires="wps">
          <w:drawing>
            <wp:anchor distT="0" distB="0" distL="0" distR="0" simplePos="0" relativeHeight="251658245" behindDoc="1" locked="0" layoutInCell="1" allowOverlap="1" wp14:anchorId="242D9B1A" wp14:editId="04A3FDF4">
              <wp:simplePos x="0" y="0"/>
              <wp:positionH relativeFrom="page">
                <wp:posOffset>775512</wp:posOffset>
              </wp:positionH>
              <wp:positionV relativeFrom="page">
                <wp:posOffset>9858781</wp:posOffset>
              </wp:positionV>
              <wp:extent cx="1087755" cy="17081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7755" cy="170815"/>
                      </a:xfrm>
                      <a:prstGeom prst="rect">
                        <a:avLst/>
                      </a:prstGeom>
                    </wps:spPr>
                    <wps:txbx>
                      <w:txbxContent>
                        <w:p w:rsidR="0081432C" w:rsidRDefault="0081432C" w14:paraId="6653363B" w14:textId="77777777">
                          <w:pPr>
                            <w:spacing w:before="19"/>
                            <w:ind w:left="20"/>
                            <w:rPr>
                              <w:rFonts w:ascii="Arial Narrow"/>
                              <w:i/>
                              <w:sz w:val="20"/>
                            </w:rPr>
                          </w:pPr>
                          <w:hyperlink r:id="rId1">
                            <w:r>
                              <w:rPr>
                                <w:rFonts w:ascii="Arial Narrow"/>
                                <w:i/>
                                <w:spacing w:val="-7"/>
                                <w:sz w:val="20"/>
                              </w:rPr>
                              <w:t>www.reach-</w:t>
                            </w:r>
                            <w:r>
                              <w:rPr>
                                <w:rFonts w:ascii="Arial Narrow"/>
                                <w:i/>
                                <w:spacing w:val="-2"/>
                                <w:sz w:val="20"/>
                              </w:rPr>
                              <w:t>initiative.org</w:t>
                            </w:r>
                          </w:hyperlink>
                        </w:p>
                      </w:txbxContent>
                    </wps:txbx>
                    <wps:bodyPr wrap="square" lIns="0" tIns="0" rIns="0" bIns="0" rtlCol="0">
                      <a:noAutofit/>
                    </wps:bodyPr>
                  </wps:wsp>
                </a:graphicData>
              </a:graphic>
            </wp:anchor>
          </w:drawing>
        </mc:Choice>
        <mc:Fallback>
          <w:pict>
            <v:shapetype id="_x0000_t202" coordsize="21600,21600" o:spt="202" path="m,l,21600r21600,l21600,xe" w14:anchorId="242D9B1A">
              <v:stroke joinstyle="miter"/>
              <v:path gradientshapeok="t" o:connecttype="rect"/>
            </v:shapetype>
            <v:shape id="Textbox 25" style="position:absolute;margin-left:61.05pt;margin-top:776.3pt;width:85.65pt;height:13.45pt;z-index:-251658231;visibility:visible;mso-wrap-style:square;mso-wrap-distance-left:0;mso-wrap-distance-top:0;mso-wrap-distance-right:0;mso-wrap-distance-bottom:0;mso-position-horizontal:absolute;mso-position-horizontal-relative:page;mso-position-vertical:absolute;mso-position-vertical-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">
              <v:textbox inset="0,0,0,0">
                <w:txbxContent>
                  <w:p w:rsidR="0081432C" w:rsidRDefault="0081432C" w14:paraId="6653363B" w14:textId="77777777">
                    <w:pPr>
                      <w:spacing w:before="19"/>
                      <w:ind w:left="20"/>
                      <w:rPr>
                        <w:rFonts w:ascii="Arial Narrow"/>
                        <w:i/>
                        <w:sz w:val="20"/>
                      </w:rPr>
                    </w:pPr>
                    <w:hyperlink r:id="rId2">
                      <w:r>
                        <w:rPr>
                          <w:rFonts w:ascii="Arial Narrow"/>
                          <w:i/>
                          <w:spacing w:val="-7"/>
                          <w:sz w:val="20"/>
                        </w:rPr>
                        <w:t>www.reach-</w:t>
                      </w:r>
                      <w:r>
                        <w:rPr>
                          <w:rFonts w:ascii="Arial Narrow"/>
                          <w:i/>
                          <w:spacing w:val="-2"/>
                          <w:sz w:val="20"/>
                        </w:rPr>
                        <w:t>initiative.org</w:t>
                      </w:r>
                    </w:hyperlink>
                  </w:p>
                </w:txbxContent>
              </v:textbox>
              <w10:wrap anchorx="page" anchory="page"/>
            </v:shape>
          </w:pict>
        </mc:Fallback>
      </mc:AlternateContent>
    </w:r>
    <w:r>
      <w:rPr>
        <w:noProof/>
      </w:rPr>
      <mc:AlternateContent>
        <mc:Choice Requires="wps">
          <w:drawing>
            <wp:anchor distT="0" distB="0" distL="0" distR="0" simplePos="0" relativeHeight="251658246" behindDoc="1" locked="0" layoutInCell="1" allowOverlap="1" wp14:anchorId="22523463" wp14:editId="46B07D07">
              <wp:simplePos x="0" y="0"/>
              <wp:positionH relativeFrom="page">
                <wp:posOffset>6801611</wp:posOffset>
              </wp:positionH>
              <wp:positionV relativeFrom="page">
                <wp:posOffset>10053805</wp:posOffset>
              </wp:positionV>
              <wp:extent cx="139700" cy="14287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42875"/>
                      </a:xfrm>
                      <a:prstGeom prst="rect">
                        <a:avLst/>
                      </a:prstGeom>
                    </wps:spPr>
                    <wps:txbx>
                      <w:txbxContent>
                        <w:p w:rsidR="0081432C" w:rsidRDefault="00000000" w14:paraId="3DF5B99F" w14:textId="77777777">
                          <w:pPr>
                            <w:spacing w:before="20"/>
                            <w:ind w:left="60"/>
                            <w:rPr>
                              <w:rFonts w:ascii="Arial Narrow"/>
                              <w:sz w:val="16"/>
                            </w:rPr>
                          </w:pPr>
                          <w:r>
                            <w:rPr>
                              <w:rFonts w:ascii="Arial Narrow"/>
                              <w:spacing w:val="-5"/>
                              <w:sz w:val="16"/>
                            </w:rPr>
                            <w:fldChar w:fldCharType="begin"/>
                          </w:r>
                          <w:r>
                            <w:rPr>
                              <w:rFonts w:ascii="Arial Narrow"/>
                              <w:spacing w:val="-5"/>
                              <w:sz w:val="16"/>
                            </w:rPr>
                            <w:instrText xml:space="preserve"> PAGE </w:instrText>
                          </w:r>
                          <w:r>
                            <w:rPr>
                              <w:rFonts w:ascii="Arial Narrow"/>
                              <w:spacing w:val="-5"/>
                              <w:sz w:val="16"/>
                            </w:rPr>
                            <w:fldChar w:fldCharType="separate"/>
                          </w:r>
                          <w:r>
                            <w:rPr>
                              <w:rFonts w:ascii="Arial Narrow"/>
                              <w:spacing w:val="-5"/>
                              <w:sz w:val="16"/>
                            </w:rPr>
                            <w:t>10</w:t>
                          </w:r>
                          <w:r>
                            <w:rPr>
                              <w:rFonts w:ascii="Arial Narrow"/>
                              <w:spacing w:val="-5"/>
                              <w:sz w:val="16"/>
                            </w:rPr>
                            <w:fldChar w:fldCharType="end"/>
                          </w:r>
                        </w:p>
                      </w:txbxContent>
                    </wps:txbx>
                    <wps:bodyPr wrap="square" lIns="0" tIns="0" rIns="0" bIns="0" rtlCol="0">
                      <a:noAutofit/>
                    </wps:bodyPr>
                  </wps:wsp>
                </a:graphicData>
              </a:graphic>
            </wp:anchor>
          </w:drawing>
        </mc:Choice>
        <mc:Fallback>
          <w:pict>
            <v:shape id="Textbox 26" style="position:absolute;margin-left:535.55pt;margin-top:791.65pt;width:11pt;height:11.25pt;z-index:-251658230;visibility:visible;mso-wrap-style:square;mso-wrap-distance-left:0;mso-wrap-distance-top:0;mso-wrap-distance-right:0;mso-wrap-distance-bottom:0;mso-position-horizontal:absolute;mso-position-horizontal-relative:page;mso-position-vertical:absolute;mso-position-vertical-relative:page;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" w14:anchorId="22523463">
              <v:textbox inset="0,0,0,0">
                <w:txbxContent>
                  <w:p w:rsidR="0081432C" w:rsidRDefault="00000000" w14:paraId="3DF5B99F" w14:textId="77777777">
                    <w:pPr>
                      <w:spacing w:before="20"/>
                      <w:ind w:left="60"/>
                      <w:rPr>
                        <w:rFonts w:ascii="Arial Narrow"/>
                        <w:sz w:val="16"/>
                      </w:rPr>
                    </w:pPr>
                    <w:r>
                      <w:rPr>
                        <w:rFonts w:ascii="Arial Narrow"/>
                        <w:spacing w:val="-5"/>
                        <w:sz w:val="16"/>
                      </w:rPr>
                      <w:fldChar w:fldCharType="begin"/>
                    </w:r>
                    <w:r>
                      <w:rPr>
                        <w:rFonts w:ascii="Arial Narrow"/>
                        <w:spacing w:val="-5"/>
                        <w:sz w:val="16"/>
                      </w:rPr>
                      <w:instrText xml:space="preserve"> PAGE </w:instrText>
                    </w:r>
                    <w:r>
                      <w:rPr>
                        <w:rFonts w:ascii="Arial Narrow"/>
                        <w:spacing w:val="-5"/>
                        <w:sz w:val="16"/>
                      </w:rPr>
                      <w:fldChar w:fldCharType="separate"/>
                    </w:r>
                    <w:r>
                      <w:rPr>
                        <w:rFonts w:ascii="Arial Narrow"/>
                        <w:spacing w:val="-5"/>
                        <w:sz w:val="16"/>
                      </w:rPr>
                      <w:t>10</w:t>
                    </w:r>
                    <w:r>
                      <w:rPr>
                        <w:rFonts w:ascii="Arial Narrow"/>
                        <w:spacing w:val="-5"/>
                        <w:sz w:val="16"/>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0081432C" w:rsidRDefault="00000000" w14:paraId="4EE17C82" w14:textId="77777777">
    <w:pPr>
      <w:pStyle w:val="BodyText"/>
      <w:spacing w:line="14" w:lineRule="auto"/>
      <w:rPr>
        <w:sz w:val="20"/>
      </w:rPr>
    </w:pPr>
    <w:r>
      <w:rPr>
        <w:noProof/>
      </w:rPr>
      <mc:AlternateContent>
        <mc:Choice Requires="wps">
          <w:drawing>
            <wp:anchor distT="0" distB="0" distL="0" distR="0" simplePos="0" relativeHeight="251658248" behindDoc="1" locked="0" layoutInCell="1" allowOverlap="1" wp14:anchorId="3B43D10F" wp14:editId="33B7FB93">
              <wp:simplePos x="0" y="0"/>
              <wp:positionH relativeFrom="page">
                <wp:posOffset>718819</wp:posOffset>
              </wp:positionH>
              <wp:positionV relativeFrom="page">
                <wp:posOffset>9785985</wp:posOffset>
              </wp:positionV>
              <wp:extent cx="4888865" cy="27940"/>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88865" cy="27940"/>
                      </a:xfrm>
                      <a:custGeom>
                        <a:avLst/>
                        <a:gdLst/>
                        <a:ahLst/>
                        <a:cxnLst/>
                        <a:rect l="l" t="t" r="r" b="b"/>
                        <a:pathLst>
                          <a:path w="4888865" h="27940">
                            <a:moveTo>
                              <a:pt x="4888738" y="0"/>
                            </a:moveTo>
                            <a:lnTo>
                              <a:pt x="0" y="0"/>
                            </a:lnTo>
                            <a:lnTo>
                              <a:pt x="0" y="27432"/>
                            </a:lnTo>
                            <a:lnTo>
                              <a:pt x="4888738" y="27432"/>
                            </a:lnTo>
                            <a:lnTo>
                              <a:pt x="4888738" y="0"/>
                            </a:lnTo>
                            <a:close/>
                          </a:path>
                        </a:pathLst>
                      </a:custGeom>
                      <a:solidFill>
                        <a:srgbClr val="EB5556"/>
                      </a:solidFill>
                    </wps:spPr>
                    <wps:bodyPr wrap="square" lIns="0" tIns="0" rIns="0" bIns="0" rtlCol="0">
                      <a:prstTxWarp prst="textNoShape">
                        <a:avLst/>
                      </a:prstTxWarp>
                      <a:noAutofit/>
                    </wps:bodyPr>
                  </wps:wsp>
                </a:graphicData>
              </a:graphic>
            </wp:anchor>
          </w:drawing>
        </mc:Choice>
        <mc:Fallback>
          <w:pict>
            <v:shape id="Graphic 28" style="position:absolute;margin-left:56.6pt;margin-top:770.55pt;width:384.95pt;height:2.2pt;z-index:-16619520;visibility:visible;mso-wrap-style:square;mso-wrap-distance-left:0;mso-wrap-distance-top:0;mso-wrap-distance-right:0;mso-wrap-distance-bottom:0;mso-position-horizontal:absolute;mso-position-horizontal-relative:page;mso-position-vertical:absolute;mso-position-vertical-relative:page;v-text-anchor:top" coordsize="4888865,27940" o:spid="_x0000_s1026" fillcolor="#eb5556" stroked="f" path="m4888738,l,,,27432r4888738,l488873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" w14:anchorId="76BE26C9">
              <v:path arrowok="t"/>
              <w10:wrap anchorx="page" anchory="page"/>
            </v:shape>
          </w:pict>
        </mc:Fallback>
      </mc:AlternateContent>
    </w:r>
    <w:r>
      <w:rPr>
        <w:noProof/>
      </w:rPr>
      <mc:AlternateContent>
        <mc:Choice Requires="wps">
          <w:drawing>
            <wp:anchor distT="0" distB="0" distL="0" distR="0" simplePos="0" relativeHeight="251658249" behindDoc="1" locked="0" layoutInCell="1" allowOverlap="1" wp14:anchorId="343B090D" wp14:editId="57D6F89C">
              <wp:simplePos x="0" y="0"/>
              <wp:positionH relativeFrom="page">
                <wp:posOffset>775512</wp:posOffset>
              </wp:positionH>
              <wp:positionV relativeFrom="page">
                <wp:posOffset>9858781</wp:posOffset>
              </wp:positionV>
              <wp:extent cx="1087755" cy="17081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7755" cy="170815"/>
                      </a:xfrm>
                      <a:prstGeom prst="rect">
                        <a:avLst/>
                      </a:prstGeom>
                    </wps:spPr>
                    <wps:txbx>
                      <w:txbxContent>
                        <w:p w:rsidR="0081432C" w:rsidRDefault="0081432C" w14:paraId="4F3C8E87" w14:textId="77777777">
                          <w:pPr>
                            <w:spacing w:before="19"/>
                            <w:ind w:left="20"/>
                            <w:rPr>
                              <w:rFonts w:ascii="Arial Narrow"/>
                              <w:i/>
                              <w:sz w:val="20"/>
                            </w:rPr>
                          </w:pPr>
                          <w:hyperlink r:id="rId1">
                            <w:r>
                              <w:rPr>
                                <w:rFonts w:ascii="Arial Narrow"/>
                                <w:i/>
                                <w:spacing w:val="-7"/>
                                <w:sz w:val="20"/>
                              </w:rPr>
                              <w:t>www.reach-</w:t>
                            </w:r>
                            <w:r>
                              <w:rPr>
                                <w:rFonts w:ascii="Arial Narrow"/>
                                <w:i/>
                                <w:spacing w:val="-2"/>
                                <w:sz w:val="20"/>
                              </w:rPr>
                              <w:t>initiative.org</w:t>
                            </w:r>
                          </w:hyperlink>
                        </w:p>
                      </w:txbxContent>
                    </wps:txbx>
                    <wps:bodyPr wrap="square" lIns="0" tIns="0" rIns="0" bIns="0" rtlCol="0">
                      <a:noAutofit/>
                    </wps:bodyPr>
                  </wps:wsp>
                </a:graphicData>
              </a:graphic>
            </wp:anchor>
          </w:drawing>
        </mc:Choice>
        <mc:Fallback>
          <w:pict>
            <v:shapetype id="_x0000_t202" coordsize="21600,21600" o:spt="202" path="m,l,21600r21600,l21600,xe" w14:anchorId="343B090D">
              <v:stroke joinstyle="miter"/>
              <v:path gradientshapeok="t" o:connecttype="rect"/>
            </v:shapetype>
            <v:shape id="Textbox 29" style="position:absolute;margin-left:61.05pt;margin-top:776.3pt;width:85.65pt;height:13.45pt;z-index:-251658227;visibility:visible;mso-wrap-style:square;mso-wrap-distance-left:0;mso-wrap-distance-top:0;mso-wrap-distance-right:0;mso-wrap-distance-bottom:0;mso-position-horizontal:absolute;mso-position-horizontal-relative:page;mso-position-vertical:absolute;mso-position-vertical-relative:page;v-text-anchor:top"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">
              <v:textbox inset="0,0,0,0">
                <w:txbxContent>
                  <w:p w:rsidR="0081432C" w:rsidRDefault="0081432C" w14:paraId="4F3C8E87" w14:textId="77777777">
                    <w:pPr>
                      <w:spacing w:before="19"/>
                      <w:ind w:left="20"/>
                      <w:rPr>
                        <w:rFonts w:ascii="Arial Narrow"/>
                        <w:i/>
                        <w:sz w:val="20"/>
                      </w:rPr>
                    </w:pPr>
                    <w:hyperlink r:id="rId2">
                      <w:r>
                        <w:rPr>
                          <w:rFonts w:ascii="Arial Narrow"/>
                          <w:i/>
                          <w:spacing w:val="-7"/>
                          <w:sz w:val="20"/>
                        </w:rPr>
                        <w:t>www.reach-</w:t>
                      </w:r>
                      <w:r>
                        <w:rPr>
                          <w:rFonts w:ascii="Arial Narrow"/>
                          <w:i/>
                          <w:spacing w:val="-2"/>
                          <w:sz w:val="20"/>
                        </w:rPr>
                        <w:t>initiative.org</w:t>
                      </w:r>
                    </w:hyperlink>
                  </w:p>
                </w:txbxContent>
              </v:textbox>
              <w10:wrap anchorx="page" anchory="page"/>
            </v:shape>
          </w:pict>
        </mc:Fallback>
      </mc:AlternateContent>
    </w:r>
    <w:r>
      <w:rPr>
        <w:noProof/>
      </w:rPr>
      <mc:AlternateContent>
        <mc:Choice Requires="wps">
          <w:drawing>
            <wp:anchor distT="0" distB="0" distL="0" distR="0" simplePos="0" relativeHeight="251658250" behindDoc="1" locked="0" layoutInCell="1" allowOverlap="1" wp14:anchorId="6D0C5E0C" wp14:editId="0E80E959">
              <wp:simplePos x="0" y="0"/>
              <wp:positionH relativeFrom="page">
                <wp:posOffset>6801611</wp:posOffset>
              </wp:positionH>
              <wp:positionV relativeFrom="page">
                <wp:posOffset>10053805</wp:posOffset>
              </wp:positionV>
              <wp:extent cx="177800" cy="14287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42875"/>
                      </a:xfrm>
                      <a:prstGeom prst="rect">
                        <a:avLst/>
                      </a:prstGeom>
                    </wps:spPr>
                    <wps:txbx>
                      <w:txbxContent>
                        <w:p w:rsidR="0081432C" w:rsidRDefault="00000000" w14:paraId="3CEE2D60" w14:textId="77777777">
                          <w:pPr>
                            <w:spacing w:before="20"/>
                            <w:ind w:left="60"/>
                            <w:rPr>
                              <w:rFonts w:ascii="Arial Narrow"/>
                              <w:sz w:val="16"/>
                            </w:rPr>
                          </w:pPr>
                          <w:r>
                            <w:rPr>
                              <w:rFonts w:ascii="Arial Narrow"/>
                              <w:spacing w:val="-5"/>
                              <w:sz w:val="16"/>
                            </w:rPr>
                            <w:fldChar w:fldCharType="begin"/>
                          </w:r>
                          <w:r>
                            <w:rPr>
                              <w:rFonts w:ascii="Arial Narrow"/>
                              <w:spacing w:val="-5"/>
                              <w:sz w:val="16"/>
                            </w:rPr>
                            <w:instrText xml:space="preserve"> PAGE </w:instrText>
                          </w:r>
                          <w:r>
                            <w:rPr>
                              <w:rFonts w:ascii="Arial Narrow"/>
                              <w:spacing w:val="-5"/>
                              <w:sz w:val="16"/>
                            </w:rPr>
                            <w:fldChar w:fldCharType="separate"/>
                          </w:r>
                          <w:r>
                            <w:rPr>
                              <w:rFonts w:ascii="Arial Narrow"/>
                              <w:spacing w:val="-5"/>
                              <w:sz w:val="16"/>
                            </w:rPr>
                            <w:t>12</w:t>
                          </w:r>
                          <w:r>
                            <w:rPr>
                              <w:rFonts w:ascii="Arial Narrow"/>
                              <w:spacing w:val="-5"/>
                              <w:sz w:val="16"/>
                            </w:rPr>
                            <w:fldChar w:fldCharType="end"/>
                          </w:r>
                        </w:p>
                      </w:txbxContent>
                    </wps:txbx>
                    <wps:bodyPr wrap="square" lIns="0" tIns="0" rIns="0" bIns="0" rtlCol="0">
                      <a:noAutofit/>
                    </wps:bodyPr>
                  </wps:wsp>
                </a:graphicData>
              </a:graphic>
            </wp:anchor>
          </w:drawing>
        </mc:Choice>
        <mc:Fallback>
          <w:pict>
            <v:shape id="Textbox 30" style="position:absolute;margin-left:535.55pt;margin-top:791.65pt;width:14pt;height:11.25pt;z-index:-251658226;visibility:visible;mso-wrap-style:square;mso-wrap-distance-left:0;mso-wrap-distance-top:0;mso-wrap-distance-right:0;mso-wrap-distance-bottom:0;mso-position-horizontal:absolute;mso-position-horizontal-relative:page;mso-position-vertical:absolute;mso-position-vertical-relative:page;v-text-anchor:top"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" w14:anchorId="6D0C5E0C">
              <v:textbox inset="0,0,0,0">
                <w:txbxContent>
                  <w:p w:rsidR="0081432C" w:rsidRDefault="00000000" w14:paraId="3CEE2D60" w14:textId="77777777">
                    <w:pPr>
                      <w:spacing w:before="20"/>
                      <w:ind w:left="60"/>
                      <w:rPr>
                        <w:rFonts w:ascii="Arial Narrow"/>
                        <w:sz w:val="16"/>
                      </w:rPr>
                    </w:pPr>
                    <w:r>
                      <w:rPr>
                        <w:rFonts w:ascii="Arial Narrow"/>
                        <w:spacing w:val="-5"/>
                        <w:sz w:val="16"/>
                      </w:rPr>
                      <w:fldChar w:fldCharType="begin"/>
                    </w:r>
                    <w:r>
                      <w:rPr>
                        <w:rFonts w:ascii="Arial Narrow"/>
                        <w:spacing w:val="-5"/>
                        <w:sz w:val="16"/>
                      </w:rPr>
                      <w:instrText xml:space="preserve"> PAGE </w:instrText>
                    </w:r>
                    <w:r>
                      <w:rPr>
                        <w:rFonts w:ascii="Arial Narrow"/>
                        <w:spacing w:val="-5"/>
                        <w:sz w:val="16"/>
                      </w:rPr>
                      <w:fldChar w:fldCharType="separate"/>
                    </w:r>
                    <w:r>
                      <w:rPr>
                        <w:rFonts w:ascii="Arial Narrow"/>
                        <w:spacing w:val="-5"/>
                        <w:sz w:val="16"/>
                      </w:rPr>
                      <w:t>12</w:t>
                    </w:r>
                    <w:r>
                      <w:rPr>
                        <w:rFonts w:ascii="Arial Narrow"/>
                        <w:spacing w:val="-5"/>
                        <w:sz w:val="16"/>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0081432C" w:rsidRDefault="00000000" w14:paraId="1A6FF037" w14:textId="77777777">
    <w:pPr>
      <w:pStyle w:val="BodyText"/>
      <w:spacing w:line="14" w:lineRule="auto"/>
      <w:rPr>
        <w:sz w:val="20"/>
      </w:rPr>
    </w:pPr>
    <w:r>
      <w:rPr>
        <w:noProof/>
      </w:rPr>
      <mc:AlternateContent>
        <mc:Choice Requires="wps">
          <w:drawing>
            <wp:anchor distT="0" distB="0" distL="0" distR="0" simplePos="0" relativeHeight="251658251" behindDoc="1" locked="0" layoutInCell="1" allowOverlap="1" wp14:anchorId="0284BFE5" wp14:editId="39C26F63">
              <wp:simplePos x="0" y="0"/>
              <wp:positionH relativeFrom="page">
                <wp:posOffset>10009123</wp:posOffset>
              </wp:positionH>
              <wp:positionV relativeFrom="page">
                <wp:posOffset>6925033</wp:posOffset>
              </wp:positionV>
              <wp:extent cx="72390" cy="14287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90" cy="142875"/>
                      </a:xfrm>
                      <a:prstGeom prst="rect">
                        <a:avLst/>
                      </a:prstGeom>
                    </wps:spPr>
                    <wps:txbx>
                      <w:txbxContent>
                        <w:p w:rsidR="0081432C" w:rsidRDefault="00000000" w14:paraId="421DC8E9" w14:textId="77777777">
                          <w:pPr>
                            <w:spacing w:before="20"/>
                            <w:ind w:left="20"/>
                            <w:rPr>
                              <w:rFonts w:ascii="Arial Narrow"/>
                              <w:sz w:val="16"/>
                            </w:rPr>
                          </w:pPr>
                          <w:r>
                            <w:rPr>
                              <w:rFonts w:ascii="Arial Narrow"/>
                              <w:spacing w:val="-10"/>
                              <w:sz w:val="16"/>
                            </w:rPr>
                            <w:t>2</w:t>
                          </w:r>
                        </w:p>
                      </w:txbxContent>
                    </wps:txbx>
                    <wps:bodyPr wrap="square" lIns="0" tIns="0" rIns="0" bIns="0" rtlCol="0">
                      <a:noAutofit/>
                    </wps:bodyPr>
                  </wps:wsp>
                </a:graphicData>
              </a:graphic>
            </wp:anchor>
          </w:drawing>
        </mc:Choice>
        <mc:Fallback>
          <w:pict>
            <v:shapetype id="_x0000_t202" coordsize="21600,21600" o:spt="202" path="m,l,21600r21600,l21600,xe" w14:anchorId="0284BFE5">
              <v:stroke joinstyle="miter"/>
              <v:path gradientshapeok="t" o:connecttype="rect"/>
            </v:shapetype>
            <v:shape id="Textbox 33" style="position:absolute;margin-left:788.1pt;margin-top:545.3pt;width:5.7pt;height:11.25pt;z-index:-251658225;visibility:visible;mso-wrap-style:square;mso-wrap-distance-left:0;mso-wrap-distance-top:0;mso-wrap-distance-right:0;mso-wrap-distance-bottom:0;mso-position-horizontal:absolute;mso-position-horizontal-relative:page;mso-position-vertical:absolute;mso-position-vertical-relative:page;v-text-anchor:top" o:spid="_x0000_s103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">
              <v:textbox inset="0,0,0,0">
                <w:txbxContent>
                  <w:p w:rsidR="0081432C" w:rsidRDefault="00000000" w14:paraId="421DC8E9" w14:textId="77777777">
                    <w:pPr>
                      <w:spacing w:before="20"/>
                      <w:ind w:left="20"/>
                      <w:rPr>
                        <w:rFonts w:ascii="Arial Narrow"/>
                        <w:sz w:val="16"/>
                      </w:rPr>
                    </w:pPr>
                    <w:r>
                      <w:rPr>
                        <w:rFonts w:ascii="Arial Narrow"/>
                        <w:spacing w:val="-10"/>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C74DC" w:rsidRDefault="00CC74DC" w14:paraId="7630378B" w14:textId="77777777">
      <w:r>
        <w:separator/>
      </w:r>
    </w:p>
  </w:footnote>
  <w:footnote w:type="continuationSeparator" w:id="0">
    <w:p w:rsidR="00CC74DC" w:rsidRDefault="00CC74DC" w14:paraId="655AC612" w14:textId="77777777">
      <w:r>
        <w:continuationSeparator/>
      </w:r>
    </w:p>
  </w:footnote>
  <w:footnote w:type="continuationNotice" w:id="1">
    <w:p w:rsidR="00CC74DC" w:rsidRDefault="00CC74DC" w14:paraId="14976366" w14:textId="77777777"/>
  </w:footnote>
  <w:footnote w:id="2">
    <w:p w:rsidR="00A82425" w:rsidRDefault="00A82425" w14:paraId="2C486277" w14:textId="621DE006">
      <w:pPr>
        <w:pStyle w:val="FootnoteText"/>
      </w:pPr>
      <w:r w:rsidRPr="256BDA74">
        <w:rPr>
          <w:rStyle w:val="FootnoteReference"/>
          <w:sz w:val="18"/>
          <w:szCs w:val="18"/>
        </w:rPr>
        <w:footnoteRef/>
      </w:r>
      <w:r w:rsidRPr="256BDA74">
        <w:rPr>
          <w:sz w:val="18"/>
          <w:szCs w:val="18"/>
        </w:rPr>
        <w:t xml:space="preserve"> </w:t>
      </w:r>
      <w:r w:rsidRPr="0048500F">
        <w:rPr>
          <w:sz w:val="18"/>
          <w:szCs w:val="18"/>
        </w:rPr>
        <w:t>Detailed Site Assessment (DSA VIII)</w:t>
      </w:r>
      <w:r w:rsidRPr="0048500F" w:rsidR="00710D3C">
        <w:rPr>
          <w:sz w:val="18"/>
          <w:szCs w:val="18"/>
        </w:rPr>
        <w:t>.</w:t>
      </w:r>
    </w:p>
  </w:footnote>
  <w:footnote w:id="3">
    <w:p w:rsidR="00491939" w:rsidRDefault="00491939" w14:paraId="286C8C78" w14:textId="0E83F928">
      <w:pPr>
        <w:pStyle w:val="FootnoteText"/>
      </w:pPr>
      <w:r>
        <w:rPr>
          <w:rStyle w:val="FootnoteReference"/>
        </w:rPr>
        <w:footnoteRef/>
      </w:r>
      <w:r>
        <w:t xml:space="preserve"> </w:t>
      </w:r>
      <w:proofErr w:type="spellStart"/>
      <w:r w:rsidRPr="004973DF" w:rsidR="004973DF">
        <w:rPr>
          <w:sz w:val="18"/>
          <w:szCs w:val="18"/>
        </w:rPr>
        <w:t>Danwadaag</w:t>
      </w:r>
      <w:proofErr w:type="spellEnd"/>
      <w:r w:rsidR="00B9459F">
        <w:rPr>
          <w:sz w:val="18"/>
          <w:szCs w:val="18"/>
        </w:rPr>
        <w:t>, established in 2018,</w:t>
      </w:r>
      <w:r w:rsidR="004973DF">
        <w:rPr>
          <w:sz w:val="18"/>
          <w:szCs w:val="18"/>
        </w:rPr>
        <w:t xml:space="preserve"> is a durable solutions consortium </w:t>
      </w:r>
      <w:r w:rsidR="00B9459F">
        <w:rPr>
          <w:sz w:val="18"/>
          <w:szCs w:val="18"/>
        </w:rPr>
        <w:t>led by the IOM with local and international NGOs.</w:t>
      </w:r>
    </w:p>
  </w:footnote>
  <w:footnote w:id="4">
    <w:p w:rsidR="00CE5225" w:rsidP="00CE5225" w:rsidRDefault="00CE5225" w14:paraId="7236FC97" w14:textId="5F508E22">
      <w:pPr>
        <w:spacing w:before="106"/>
        <w:ind w:left="333"/>
        <w:rPr>
          <w:sz w:val="16"/>
          <w:szCs w:val="16"/>
        </w:rPr>
      </w:pPr>
      <w:r w:rsidRPr="256BDA74">
        <w:rPr>
          <w:rStyle w:val="FootnoteReference"/>
          <w:sz w:val="18"/>
          <w:szCs w:val="18"/>
        </w:rPr>
        <w:footnoteRef/>
      </w:r>
      <w:r w:rsidRPr="256BDA74">
        <w:rPr>
          <w:sz w:val="18"/>
          <w:szCs w:val="18"/>
        </w:rPr>
        <w:t xml:space="preserve"> Subject</w:t>
      </w:r>
      <w:r w:rsidRPr="256BDA74">
        <w:rPr>
          <w:spacing w:val="-8"/>
          <w:sz w:val="18"/>
          <w:szCs w:val="18"/>
        </w:rPr>
        <w:t xml:space="preserve"> </w:t>
      </w:r>
      <w:r w:rsidRPr="256BDA74">
        <w:rPr>
          <w:sz w:val="18"/>
          <w:szCs w:val="18"/>
        </w:rPr>
        <w:t>to</w:t>
      </w:r>
      <w:r w:rsidRPr="256BDA74">
        <w:rPr>
          <w:spacing w:val="-11"/>
          <w:sz w:val="18"/>
          <w:szCs w:val="18"/>
        </w:rPr>
        <w:t xml:space="preserve"> </w:t>
      </w:r>
      <w:r w:rsidRPr="256BDA74">
        <w:rPr>
          <w:sz w:val="18"/>
          <w:szCs w:val="18"/>
        </w:rPr>
        <w:t>changing</w:t>
      </w:r>
      <w:r w:rsidRPr="256BDA74">
        <w:rPr>
          <w:spacing w:val="-12"/>
          <w:sz w:val="18"/>
          <w:szCs w:val="18"/>
        </w:rPr>
        <w:t xml:space="preserve"> </w:t>
      </w:r>
      <w:r w:rsidRPr="256BDA74">
        <w:rPr>
          <w:sz w:val="18"/>
          <w:szCs w:val="18"/>
        </w:rPr>
        <w:t>levels</w:t>
      </w:r>
      <w:r w:rsidRPr="256BDA74">
        <w:rPr>
          <w:spacing w:val="-12"/>
          <w:sz w:val="18"/>
          <w:szCs w:val="18"/>
        </w:rPr>
        <w:t xml:space="preserve"> </w:t>
      </w:r>
      <w:r w:rsidRPr="256BDA74">
        <w:rPr>
          <w:sz w:val="18"/>
          <w:szCs w:val="18"/>
        </w:rPr>
        <w:t>of</w:t>
      </w:r>
      <w:r w:rsidRPr="256BDA74">
        <w:rPr>
          <w:spacing w:val="-8"/>
          <w:sz w:val="18"/>
          <w:szCs w:val="18"/>
        </w:rPr>
        <w:t xml:space="preserve"> </w:t>
      </w:r>
      <w:r w:rsidRPr="256BDA74">
        <w:rPr>
          <w:sz w:val="18"/>
          <w:szCs w:val="18"/>
        </w:rPr>
        <w:t>security</w:t>
      </w:r>
      <w:r w:rsidRPr="256BDA74">
        <w:rPr>
          <w:spacing w:val="-9"/>
          <w:sz w:val="18"/>
          <w:szCs w:val="18"/>
        </w:rPr>
        <w:t xml:space="preserve"> </w:t>
      </w:r>
      <w:r w:rsidRPr="256BDA74">
        <w:rPr>
          <w:sz w:val="18"/>
          <w:szCs w:val="18"/>
        </w:rPr>
        <w:t>and</w:t>
      </w:r>
      <w:r w:rsidRPr="256BDA74">
        <w:rPr>
          <w:spacing w:val="-12"/>
          <w:sz w:val="18"/>
          <w:szCs w:val="18"/>
        </w:rPr>
        <w:t xml:space="preserve"> </w:t>
      </w:r>
      <w:r w:rsidRPr="256BDA74">
        <w:rPr>
          <w:spacing w:val="-2"/>
          <w:sz w:val="18"/>
          <w:szCs w:val="18"/>
        </w:rPr>
        <w:t>access.</w:t>
      </w:r>
      <w:r w:rsidR="00A17649">
        <w:rPr>
          <w:spacing w:val="-2"/>
          <w:sz w:val="18"/>
          <w:szCs w:val="18"/>
        </w:rPr>
        <w:t xml:space="preserve"> Note: this refers to the districts </w:t>
      </w:r>
      <w:r w:rsidR="002F66D3">
        <w:rPr>
          <w:spacing w:val="-2"/>
          <w:sz w:val="18"/>
          <w:szCs w:val="18"/>
        </w:rPr>
        <w:t>within Somalia</w:t>
      </w:r>
    </w:p>
    <w:p w:rsidR="00CE5225" w:rsidRDefault="00CE5225" w14:paraId="5829C33E" w14:textId="4285106F">
      <w:pPr>
        <w:pStyle w:val="FootnoteText"/>
      </w:pPr>
    </w:p>
  </w:footnote>
  <w:footnote w:id="5">
    <w:p w:rsidRPr="00696769" w:rsidR="00CE5225" w:rsidP="00696769" w:rsidRDefault="00CE5225" w14:paraId="2CF8B100" w14:textId="7F5E6198">
      <w:pPr>
        <w:pStyle w:val="ListParagraph"/>
        <w:tabs>
          <w:tab w:val="left" w:pos="341"/>
        </w:tabs>
        <w:spacing w:before="101"/>
        <w:ind w:left="200" w:firstLine="0"/>
        <w:rPr>
          <w:position w:val="7"/>
          <w:sz w:val="16"/>
          <w:szCs w:val="16"/>
        </w:rPr>
      </w:pPr>
      <w:r w:rsidRPr="256BDA74">
        <w:rPr>
          <w:rStyle w:val="FootnoteReference"/>
          <w:sz w:val="18"/>
          <w:szCs w:val="18"/>
        </w:rPr>
        <w:footnoteRef/>
      </w:r>
      <w:r w:rsidRPr="256BDA74">
        <w:rPr>
          <w:sz w:val="18"/>
          <w:szCs w:val="18"/>
        </w:rPr>
        <w:t xml:space="preserve"> </w:t>
      </w:r>
      <w:r w:rsidRPr="256BDA74">
        <w:rPr>
          <w:color w:val="000000"/>
          <w:spacing w:val="-2"/>
          <w:sz w:val="18"/>
          <w:szCs w:val="18"/>
        </w:rPr>
        <w:t>Estimated</w:t>
      </w:r>
      <w:r w:rsidRPr="256BDA74">
        <w:rPr>
          <w:color w:val="000000"/>
          <w:spacing w:val="-1"/>
          <w:sz w:val="18"/>
          <w:szCs w:val="18"/>
        </w:rPr>
        <w:t xml:space="preserve"> </w:t>
      </w:r>
      <w:r w:rsidRPr="256BDA74">
        <w:rPr>
          <w:color w:val="000000"/>
          <w:spacing w:val="-2"/>
          <w:sz w:val="18"/>
          <w:szCs w:val="18"/>
        </w:rPr>
        <w:t>IDP</w:t>
      </w:r>
      <w:r w:rsidRPr="256BDA74">
        <w:rPr>
          <w:color w:val="000000"/>
          <w:spacing w:val="3"/>
          <w:sz w:val="18"/>
          <w:szCs w:val="18"/>
        </w:rPr>
        <w:t xml:space="preserve"> </w:t>
      </w:r>
      <w:r w:rsidRPr="256BDA74">
        <w:rPr>
          <w:color w:val="000000"/>
          <w:spacing w:val="-2"/>
          <w:sz w:val="18"/>
          <w:szCs w:val="18"/>
        </w:rPr>
        <w:t>populations</w:t>
      </w:r>
      <w:r w:rsidRPr="256BDA74">
        <w:rPr>
          <w:color w:val="000000"/>
          <w:spacing w:val="1"/>
          <w:sz w:val="18"/>
          <w:szCs w:val="18"/>
        </w:rPr>
        <w:t xml:space="preserve"> </w:t>
      </w:r>
      <w:r w:rsidRPr="256BDA74">
        <w:rPr>
          <w:color w:val="000000"/>
          <w:spacing w:val="-2"/>
          <w:sz w:val="18"/>
          <w:szCs w:val="18"/>
        </w:rPr>
        <w:t>Somalia:</w:t>
      </w:r>
      <w:r w:rsidRPr="256BDA74">
        <w:rPr>
          <w:color w:val="000000"/>
          <w:spacing w:val="8"/>
          <w:sz w:val="18"/>
          <w:szCs w:val="18"/>
        </w:rPr>
        <w:t xml:space="preserve"> </w:t>
      </w:r>
      <w:hyperlink r:id="rId1">
        <w:r w:rsidRPr="256BDA74">
          <w:rPr>
            <w:color w:val="0000FF"/>
            <w:spacing w:val="-2"/>
            <w:sz w:val="18"/>
            <w:szCs w:val="18"/>
            <w:u w:val="single" w:color="0000FF"/>
          </w:rPr>
          <w:t>https://data.unhcr.org/en/situations/horn/location/192</w:t>
        </w:r>
      </w:hyperlink>
    </w:p>
  </w:footnote>
  <w:footnote w:id="6">
    <w:p w:rsidRPr="002F572F" w:rsidR="00CE5225" w:rsidP="00CE5225" w:rsidRDefault="00CE5225" w14:paraId="55914179" w14:textId="77777777">
      <w:pPr>
        <w:pStyle w:val="ListParagraph"/>
        <w:tabs>
          <w:tab w:val="left" w:pos="346"/>
        </w:tabs>
        <w:ind w:left="200" w:right="571" w:firstLine="0"/>
        <w:rPr>
          <w:position w:val="7"/>
          <w:sz w:val="16"/>
          <w:szCs w:val="16"/>
        </w:rPr>
      </w:pPr>
      <w:r w:rsidRPr="256BDA74">
        <w:rPr>
          <w:rStyle w:val="FootnoteReference"/>
          <w:sz w:val="18"/>
          <w:szCs w:val="18"/>
        </w:rPr>
        <w:footnoteRef/>
      </w:r>
      <w:r w:rsidRPr="256BDA74">
        <w:rPr>
          <w:sz w:val="18"/>
          <w:szCs w:val="18"/>
        </w:rPr>
        <w:t xml:space="preserve"> </w:t>
      </w:r>
      <w:r w:rsidRPr="256BDA74">
        <w:rPr>
          <w:color w:val="000000"/>
          <w:sz w:val="18"/>
          <w:szCs w:val="18"/>
        </w:rPr>
        <w:t>Multi-hazard</w:t>
      </w:r>
      <w:r w:rsidRPr="256BDA74">
        <w:rPr>
          <w:color w:val="000000"/>
          <w:spacing w:val="-7"/>
          <w:sz w:val="18"/>
          <w:szCs w:val="18"/>
        </w:rPr>
        <w:t xml:space="preserve"> </w:t>
      </w:r>
      <w:r w:rsidRPr="256BDA74">
        <w:rPr>
          <w:color w:val="000000"/>
          <w:sz w:val="18"/>
          <w:szCs w:val="18"/>
        </w:rPr>
        <w:t>displacement</w:t>
      </w:r>
      <w:r w:rsidRPr="256BDA74">
        <w:rPr>
          <w:color w:val="000000"/>
          <w:spacing w:val="-2"/>
          <w:sz w:val="18"/>
          <w:szCs w:val="18"/>
        </w:rPr>
        <w:t xml:space="preserve"> </w:t>
      </w:r>
      <w:r w:rsidRPr="256BDA74">
        <w:rPr>
          <w:color w:val="000000"/>
          <w:sz w:val="18"/>
          <w:szCs w:val="18"/>
        </w:rPr>
        <w:t>projections</w:t>
      </w:r>
      <w:r w:rsidRPr="256BDA74">
        <w:rPr>
          <w:color w:val="000000"/>
          <w:spacing w:val="-6"/>
          <w:sz w:val="18"/>
          <w:szCs w:val="18"/>
        </w:rPr>
        <w:t xml:space="preserve"> </w:t>
      </w:r>
      <w:r w:rsidRPr="256BDA74">
        <w:rPr>
          <w:color w:val="000000"/>
          <w:sz w:val="18"/>
          <w:szCs w:val="18"/>
        </w:rPr>
        <w:t>January-March</w:t>
      </w:r>
      <w:r w:rsidRPr="256BDA74">
        <w:rPr>
          <w:color w:val="000000"/>
          <w:spacing w:val="-3"/>
          <w:sz w:val="18"/>
          <w:szCs w:val="18"/>
        </w:rPr>
        <w:t xml:space="preserve"> </w:t>
      </w:r>
      <w:r w:rsidRPr="256BDA74">
        <w:rPr>
          <w:color w:val="000000"/>
          <w:sz w:val="18"/>
          <w:szCs w:val="18"/>
        </w:rPr>
        <w:t>2025:</w:t>
      </w:r>
      <w:r w:rsidRPr="256BDA74">
        <w:rPr>
          <w:color w:val="000000"/>
          <w:spacing w:val="-3"/>
          <w:sz w:val="18"/>
          <w:szCs w:val="18"/>
        </w:rPr>
        <w:t xml:space="preserve"> </w:t>
      </w:r>
      <w:hyperlink r:id="rId2">
        <w:r w:rsidRPr="256BDA74">
          <w:rPr>
            <w:color w:val="0000FF"/>
            <w:sz w:val="18"/>
            <w:szCs w:val="18"/>
            <w:u w:val="single" w:color="0000FF"/>
          </w:rPr>
          <w:t>Multi-hazard</w:t>
        </w:r>
        <w:r w:rsidRPr="256BDA74">
          <w:rPr>
            <w:color w:val="0000FF"/>
            <w:spacing w:val="-7"/>
            <w:sz w:val="18"/>
            <w:szCs w:val="18"/>
            <w:u w:val="single" w:color="0000FF"/>
          </w:rPr>
          <w:t xml:space="preserve"> </w:t>
        </w:r>
        <w:r w:rsidRPr="256BDA74">
          <w:rPr>
            <w:color w:val="0000FF"/>
            <w:sz w:val="18"/>
            <w:szCs w:val="18"/>
            <w:u w:val="single" w:color="0000FF"/>
          </w:rPr>
          <w:t>Displacement</w:t>
        </w:r>
        <w:r w:rsidRPr="256BDA74">
          <w:rPr>
            <w:color w:val="0000FF"/>
            <w:spacing w:val="-5"/>
            <w:sz w:val="18"/>
            <w:szCs w:val="18"/>
            <w:u w:val="single" w:color="0000FF"/>
          </w:rPr>
          <w:t xml:space="preserve"> </w:t>
        </w:r>
        <w:r w:rsidRPr="256BDA74">
          <w:rPr>
            <w:color w:val="0000FF"/>
            <w:sz w:val="18"/>
            <w:szCs w:val="18"/>
            <w:u w:val="single" w:color="0000FF"/>
          </w:rPr>
          <w:t>Projections</w:t>
        </w:r>
        <w:r w:rsidRPr="256BDA74">
          <w:rPr>
            <w:color w:val="0000FF"/>
            <w:spacing w:val="-6"/>
            <w:sz w:val="18"/>
            <w:szCs w:val="18"/>
            <w:u w:val="single" w:color="0000FF"/>
          </w:rPr>
          <w:t xml:space="preserve"> </w:t>
        </w:r>
        <w:r w:rsidRPr="256BDA74">
          <w:rPr>
            <w:color w:val="0000FF"/>
            <w:sz w:val="18"/>
            <w:szCs w:val="18"/>
            <w:u w:val="single" w:color="0000FF"/>
          </w:rPr>
          <w:t>Quarter</w:t>
        </w:r>
        <w:r w:rsidRPr="256BDA74">
          <w:rPr>
            <w:color w:val="0000FF"/>
            <w:spacing w:val="-4"/>
            <w:sz w:val="18"/>
            <w:szCs w:val="18"/>
            <w:u w:val="single" w:color="0000FF"/>
          </w:rPr>
          <w:t xml:space="preserve"> </w:t>
        </w:r>
        <w:r w:rsidRPr="256BDA74">
          <w:rPr>
            <w:color w:val="0000FF"/>
            <w:sz w:val="18"/>
            <w:szCs w:val="18"/>
            <w:u w:val="single" w:color="0000FF"/>
          </w:rPr>
          <w:t>1</w:t>
        </w:r>
      </w:hyperlink>
      <w:r w:rsidRPr="256BDA74">
        <w:rPr>
          <w:color w:val="0000FF"/>
          <w:spacing w:val="40"/>
          <w:sz w:val="18"/>
          <w:szCs w:val="18"/>
          <w:u w:val="single" w:color="0000FF"/>
        </w:rPr>
        <w:t xml:space="preserve"> </w:t>
      </w:r>
      <w:hyperlink r:id="rId3">
        <w:r w:rsidRPr="256BDA74">
          <w:rPr>
            <w:color w:val="0000FF"/>
            <w:sz w:val="18"/>
            <w:szCs w:val="18"/>
            <w:u w:val="single" w:color="0000FF"/>
          </w:rPr>
          <w:t>(January</w:t>
        </w:r>
        <w:r w:rsidRPr="256BDA74">
          <w:rPr>
            <w:color w:val="0000FF"/>
            <w:spacing w:val="-2"/>
            <w:sz w:val="18"/>
            <w:szCs w:val="18"/>
            <w:u w:val="single" w:color="0000FF"/>
          </w:rPr>
          <w:t xml:space="preserve"> </w:t>
        </w:r>
        <w:r w:rsidRPr="256BDA74">
          <w:rPr>
            <w:color w:val="0000FF"/>
            <w:sz w:val="18"/>
            <w:szCs w:val="18"/>
            <w:u w:val="single" w:color="0000FF"/>
          </w:rPr>
          <w:t>To</w:t>
        </w:r>
        <w:r w:rsidRPr="256BDA74">
          <w:rPr>
            <w:color w:val="0000FF"/>
            <w:spacing w:val="-2"/>
            <w:sz w:val="18"/>
            <w:szCs w:val="18"/>
            <w:u w:val="single" w:color="0000FF"/>
          </w:rPr>
          <w:t xml:space="preserve"> </w:t>
        </w:r>
        <w:r w:rsidRPr="256BDA74">
          <w:rPr>
            <w:color w:val="0000FF"/>
            <w:sz w:val="18"/>
            <w:szCs w:val="18"/>
            <w:u w:val="single" w:color="0000FF"/>
          </w:rPr>
          <w:t>March)</w:t>
        </w:r>
        <w:r w:rsidRPr="256BDA74">
          <w:rPr>
            <w:color w:val="0000FF"/>
            <w:spacing w:val="-1"/>
            <w:sz w:val="18"/>
            <w:szCs w:val="18"/>
            <w:u w:val="single" w:color="0000FF"/>
          </w:rPr>
          <w:t xml:space="preserve"> </w:t>
        </w:r>
        <w:r w:rsidRPr="256BDA74">
          <w:rPr>
            <w:color w:val="0000FF"/>
            <w:sz w:val="18"/>
            <w:szCs w:val="18"/>
            <w:u w:val="single" w:color="0000FF"/>
          </w:rPr>
          <w:t>2025</w:t>
        </w:r>
        <w:r w:rsidRPr="256BDA74">
          <w:rPr>
            <w:color w:val="0000FF"/>
            <w:spacing w:val="-2"/>
            <w:sz w:val="18"/>
            <w:szCs w:val="18"/>
            <w:u w:val="single" w:color="0000FF"/>
          </w:rPr>
          <w:t xml:space="preserve"> </w:t>
        </w:r>
        <w:r w:rsidRPr="256BDA74">
          <w:rPr>
            <w:color w:val="0000FF"/>
            <w:sz w:val="18"/>
            <w:szCs w:val="18"/>
            <w:u w:val="single" w:color="0000FF"/>
          </w:rPr>
          <w:t>-</w:t>
        </w:r>
        <w:r w:rsidRPr="256BDA74">
          <w:rPr>
            <w:color w:val="0000FF"/>
            <w:spacing w:val="-1"/>
            <w:sz w:val="18"/>
            <w:szCs w:val="18"/>
            <w:u w:val="single" w:color="0000FF"/>
          </w:rPr>
          <w:t xml:space="preserve"> </w:t>
        </w:r>
      </w:hyperlink>
      <w:r w:rsidRPr="256BDA74">
        <w:rPr>
          <w:color w:val="0000FF"/>
          <w:spacing w:val="-1"/>
          <w:sz w:val="18"/>
          <w:szCs w:val="18"/>
        </w:rPr>
        <w:t xml:space="preserve"> </w:t>
      </w:r>
      <w:hyperlink r:id="rId4">
        <w:r w:rsidRPr="256BDA74">
          <w:rPr>
            <w:color w:val="0000FF"/>
            <w:sz w:val="18"/>
            <w:szCs w:val="18"/>
            <w:u w:val="single" w:color="0000FF"/>
          </w:rPr>
          <w:t xml:space="preserve">Somalia | </w:t>
        </w:r>
        <w:proofErr w:type="spellStart"/>
        <w:r w:rsidRPr="256BDA74">
          <w:rPr>
            <w:color w:val="0000FF"/>
            <w:sz w:val="18"/>
            <w:szCs w:val="18"/>
            <w:u w:val="single" w:color="0000FF"/>
          </w:rPr>
          <w:t>ReliefWeb</w:t>
        </w:r>
        <w:proofErr w:type="spellEnd"/>
      </w:hyperlink>
    </w:p>
    <w:p w:rsidR="00CE5225" w:rsidRDefault="00CE5225" w14:paraId="2947AF46" w14:textId="40899D11">
      <w:pPr>
        <w:pStyle w:val="FootnoteText"/>
      </w:pPr>
    </w:p>
  </w:footnote>
  <w:footnote w:id="7">
    <w:p w:rsidR="00CE5225" w:rsidRDefault="00CE5225" w14:paraId="218DB4D1" w14:textId="4085D521">
      <w:pPr>
        <w:pStyle w:val="FootnoteText"/>
        <w:rPr>
          <w:sz w:val="18"/>
          <w:szCs w:val="18"/>
        </w:rPr>
      </w:pPr>
      <w:r w:rsidRPr="256BDA74">
        <w:rPr>
          <w:rStyle w:val="FootnoteReference"/>
          <w:sz w:val="18"/>
          <w:szCs w:val="18"/>
        </w:rPr>
        <w:footnoteRef/>
      </w:r>
      <w:r w:rsidRPr="256BDA74" w:rsidR="7C2D72DA">
        <w:rPr>
          <w:sz w:val="18"/>
          <w:szCs w:val="18"/>
        </w:rPr>
        <w:t xml:space="preserve"> </w:t>
      </w:r>
      <w:r w:rsidR="00403461">
        <w:rPr>
          <w:sz w:val="18"/>
          <w:szCs w:val="18"/>
        </w:rPr>
        <w:t xml:space="preserve">UN Somalia, </w:t>
      </w:r>
      <w:hyperlink r:id="rId5">
        <w:r w:rsidRPr="7C2D72DA" w:rsidR="7C2D72DA">
          <w:rPr>
            <w:rStyle w:val="Hyperlink"/>
            <w:sz w:val="18"/>
            <w:szCs w:val="18"/>
          </w:rPr>
          <w:t>Working together for a peaceful Somalia</w:t>
        </w:r>
      </w:hyperlink>
      <w:r w:rsidR="00403461">
        <w:rPr>
          <w:sz w:val="18"/>
          <w:szCs w:val="18"/>
        </w:rPr>
        <w:t>, 2023</w:t>
      </w:r>
    </w:p>
  </w:footnote>
  <w:footnote w:id="8">
    <w:p w:rsidR="00CE5225" w:rsidRDefault="00CE5225" w14:paraId="1131A3A9" w14:textId="6A09E3FF">
      <w:pPr>
        <w:pStyle w:val="FootnoteText"/>
      </w:pPr>
      <w:r w:rsidRPr="256BDA74">
        <w:rPr>
          <w:rStyle w:val="FootnoteReference"/>
          <w:sz w:val="18"/>
          <w:szCs w:val="18"/>
        </w:rPr>
        <w:footnoteRef/>
      </w:r>
      <w:r w:rsidRPr="256BDA74">
        <w:rPr>
          <w:sz w:val="18"/>
          <w:szCs w:val="18"/>
        </w:rPr>
        <w:t xml:space="preserve"> </w:t>
      </w:r>
      <w:r w:rsidRPr="256BDA74">
        <w:rPr>
          <w:color w:val="000000"/>
          <w:sz w:val="18"/>
          <w:szCs w:val="18"/>
        </w:rPr>
        <w:t>UNHCR</w:t>
      </w:r>
      <w:r w:rsidRPr="256BDA74">
        <w:rPr>
          <w:color w:val="000000"/>
          <w:spacing w:val="-10"/>
          <w:sz w:val="18"/>
          <w:szCs w:val="18"/>
        </w:rPr>
        <w:t xml:space="preserve"> </w:t>
      </w:r>
      <w:r w:rsidRPr="256BDA74">
        <w:rPr>
          <w:color w:val="000000"/>
          <w:sz w:val="18"/>
          <w:szCs w:val="18"/>
        </w:rPr>
        <w:t>Somalia,</w:t>
      </w:r>
      <w:r w:rsidRPr="256BDA74">
        <w:rPr>
          <w:color w:val="000000"/>
          <w:spacing w:val="-10"/>
          <w:sz w:val="18"/>
          <w:szCs w:val="18"/>
        </w:rPr>
        <w:t xml:space="preserve"> </w:t>
      </w:r>
      <w:r w:rsidRPr="256BDA74">
        <w:rPr>
          <w:color w:val="000000"/>
          <w:sz w:val="18"/>
          <w:szCs w:val="18"/>
        </w:rPr>
        <w:t>PRMN</w:t>
      </w:r>
      <w:r w:rsidRPr="256BDA74">
        <w:rPr>
          <w:color w:val="000000"/>
          <w:spacing w:val="-11"/>
          <w:sz w:val="18"/>
          <w:szCs w:val="18"/>
        </w:rPr>
        <w:t xml:space="preserve"> </w:t>
      </w:r>
      <w:r w:rsidRPr="256BDA74">
        <w:rPr>
          <w:color w:val="000000"/>
          <w:sz w:val="18"/>
          <w:szCs w:val="18"/>
        </w:rPr>
        <w:t>Report:</w:t>
      </w:r>
      <w:r w:rsidRPr="256BDA74">
        <w:rPr>
          <w:color w:val="000000"/>
          <w:spacing w:val="-6"/>
          <w:sz w:val="18"/>
          <w:szCs w:val="18"/>
        </w:rPr>
        <w:t xml:space="preserve"> </w:t>
      </w:r>
      <w:hyperlink r:id="rId6">
        <w:r w:rsidRPr="256BDA74">
          <w:rPr>
            <w:color w:val="0000FF"/>
            <w:sz w:val="18"/>
            <w:szCs w:val="18"/>
            <w:u w:val="single" w:color="0000FF"/>
          </w:rPr>
          <w:t>PRMN</w:t>
        </w:r>
        <w:r w:rsidRPr="256BDA74">
          <w:rPr>
            <w:color w:val="0000FF"/>
            <w:spacing w:val="-11"/>
            <w:sz w:val="18"/>
            <w:szCs w:val="18"/>
            <w:u w:val="single" w:color="0000FF"/>
          </w:rPr>
          <w:t xml:space="preserve"> </w:t>
        </w:r>
        <w:r w:rsidRPr="256BDA74">
          <w:rPr>
            <w:color w:val="0000FF"/>
            <w:spacing w:val="-2"/>
            <w:sz w:val="18"/>
            <w:szCs w:val="18"/>
            <w:u w:val="single" w:color="0000FF"/>
          </w:rPr>
          <w:t>Dashboard</w:t>
        </w:r>
      </w:hyperlink>
    </w:p>
  </w:footnote>
  <w:footnote w:id="9">
    <w:p w:rsidR="00CE5225" w:rsidRDefault="00CE5225" w14:paraId="228CACF8" w14:textId="3DED21A0">
      <w:pPr>
        <w:pStyle w:val="FootnoteText"/>
      </w:pPr>
      <w:r w:rsidRPr="256BDA74">
        <w:rPr>
          <w:rStyle w:val="FootnoteReference"/>
          <w:sz w:val="18"/>
          <w:szCs w:val="18"/>
        </w:rPr>
        <w:footnoteRef/>
      </w:r>
      <w:r w:rsidRPr="256BDA74">
        <w:rPr>
          <w:sz w:val="18"/>
          <w:szCs w:val="18"/>
        </w:rPr>
        <w:t xml:space="preserve"> The</w:t>
      </w:r>
      <w:r w:rsidRPr="256BDA74">
        <w:rPr>
          <w:spacing w:val="-7"/>
          <w:sz w:val="18"/>
          <w:szCs w:val="18"/>
        </w:rPr>
        <w:t xml:space="preserve"> </w:t>
      </w:r>
      <w:r w:rsidRPr="256BDA74">
        <w:rPr>
          <w:sz w:val="18"/>
          <w:szCs w:val="18"/>
        </w:rPr>
        <w:t>National</w:t>
      </w:r>
      <w:r w:rsidRPr="256BDA74">
        <w:rPr>
          <w:spacing w:val="-9"/>
          <w:sz w:val="18"/>
          <w:szCs w:val="18"/>
        </w:rPr>
        <w:t xml:space="preserve"> </w:t>
      </w:r>
      <w:r w:rsidRPr="256BDA74">
        <w:rPr>
          <w:sz w:val="18"/>
          <w:szCs w:val="18"/>
        </w:rPr>
        <w:t>Durable</w:t>
      </w:r>
      <w:r w:rsidRPr="256BDA74">
        <w:rPr>
          <w:spacing w:val="-8"/>
          <w:sz w:val="18"/>
          <w:szCs w:val="18"/>
        </w:rPr>
        <w:t xml:space="preserve"> </w:t>
      </w:r>
      <w:r w:rsidRPr="256BDA74">
        <w:rPr>
          <w:sz w:val="18"/>
          <w:szCs w:val="18"/>
        </w:rPr>
        <w:t>Solutions</w:t>
      </w:r>
      <w:r w:rsidRPr="256BDA74">
        <w:rPr>
          <w:spacing w:val="-4"/>
          <w:sz w:val="18"/>
          <w:szCs w:val="18"/>
        </w:rPr>
        <w:t xml:space="preserve"> </w:t>
      </w:r>
      <w:r w:rsidRPr="256BDA74">
        <w:rPr>
          <w:sz w:val="18"/>
          <w:szCs w:val="18"/>
        </w:rPr>
        <w:t>Strategy</w:t>
      </w:r>
      <w:r w:rsidRPr="256BDA74">
        <w:rPr>
          <w:spacing w:val="-9"/>
          <w:sz w:val="18"/>
          <w:szCs w:val="18"/>
        </w:rPr>
        <w:t xml:space="preserve"> </w:t>
      </w:r>
      <w:r w:rsidRPr="256BDA74">
        <w:rPr>
          <w:sz w:val="18"/>
          <w:szCs w:val="18"/>
        </w:rPr>
        <w:t>(2020</w:t>
      </w:r>
      <w:r w:rsidRPr="256BDA74">
        <w:rPr>
          <w:spacing w:val="-6"/>
          <w:sz w:val="18"/>
          <w:szCs w:val="18"/>
        </w:rPr>
        <w:t xml:space="preserve"> </w:t>
      </w:r>
      <w:r w:rsidRPr="256BDA74">
        <w:rPr>
          <w:sz w:val="18"/>
          <w:szCs w:val="18"/>
        </w:rPr>
        <w:t>–</w:t>
      </w:r>
      <w:r w:rsidRPr="256BDA74">
        <w:rPr>
          <w:spacing w:val="-8"/>
          <w:sz w:val="18"/>
          <w:szCs w:val="18"/>
        </w:rPr>
        <w:t xml:space="preserve"> </w:t>
      </w:r>
      <w:r w:rsidRPr="256BDA74">
        <w:rPr>
          <w:sz w:val="18"/>
          <w:szCs w:val="18"/>
        </w:rPr>
        <w:t>2024):</w:t>
      </w:r>
      <w:r w:rsidRPr="256BDA74">
        <w:rPr>
          <w:spacing w:val="-3"/>
          <w:sz w:val="18"/>
          <w:szCs w:val="18"/>
        </w:rPr>
        <w:t xml:space="preserve"> </w:t>
      </w:r>
      <w:hyperlink r:id="rId7">
        <w:r w:rsidRPr="256BDA74">
          <w:rPr>
            <w:color w:val="0000FF"/>
            <w:sz w:val="18"/>
            <w:szCs w:val="18"/>
            <w:u w:val="single" w:color="0000FF"/>
          </w:rPr>
          <w:t>Document</w:t>
        </w:r>
        <w:r w:rsidRPr="256BDA74">
          <w:rPr>
            <w:color w:val="0000FF"/>
            <w:spacing w:val="-6"/>
            <w:sz w:val="18"/>
            <w:szCs w:val="18"/>
            <w:u w:val="single" w:color="0000FF"/>
          </w:rPr>
          <w:t xml:space="preserve"> </w:t>
        </w:r>
        <w:r w:rsidRPr="256BDA74">
          <w:rPr>
            <w:color w:val="0000FF"/>
            <w:sz w:val="18"/>
            <w:szCs w:val="18"/>
            <w:u w:val="single" w:color="0000FF"/>
          </w:rPr>
          <w:t>-</w:t>
        </w:r>
        <w:r w:rsidRPr="256BDA74">
          <w:rPr>
            <w:color w:val="0000FF"/>
            <w:spacing w:val="-6"/>
            <w:sz w:val="18"/>
            <w:szCs w:val="18"/>
            <w:u w:val="single" w:color="0000FF"/>
          </w:rPr>
          <w:t xml:space="preserve"> </w:t>
        </w:r>
        <w:r w:rsidRPr="256BDA74">
          <w:rPr>
            <w:color w:val="0000FF"/>
            <w:sz w:val="18"/>
            <w:szCs w:val="18"/>
            <w:u w:val="single" w:color="0000FF"/>
          </w:rPr>
          <w:t>Somalia:</w:t>
        </w:r>
        <w:r w:rsidRPr="256BDA74">
          <w:rPr>
            <w:color w:val="0000FF"/>
            <w:spacing w:val="-6"/>
            <w:sz w:val="18"/>
            <w:szCs w:val="18"/>
            <w:u w:val="single" w:color="0000FF"/>
          </w:rPr>
          <w:t xml:space="preserve"> </w:t>
        </w:r>
        <w:r w:rsidRPr="256BDA74">
          <w:rPr>
            <w:color w:val="0000FF"/>
            <w:sz w:val="18"/>
            <w:szCs w:val="18"/>
            <w:u w:val="single" w:color="0000FF"/>
          </w:rPr>
          <w:t>The</w:t>
        </w:r>
        <w:r w:rsidRPr="256BDA74">
          <w:rPr>
            <w:color w:val="0000FF"/>
            <w:spacing w:val="-7"/>
            <w:sz w:val="18"/>
            <w:szCs w:val="18"/>
            <w:u w:val="single" w:color="0000FF"/>
          </w:rPr>
          <w:t xml:space="preserve"> </w:t>
        </w:r>
        <w:r w:rsidRPr="256BDA74">
          <w:rPr>
            <w:color w:val="0000FF"/>
            <w:sz w:val="18"/>
            <w:szCs w:val="18"/>
            <w:u w:val="single" w:color="0000FF"/>
          </w:rPr>
          <w:t>National</w:t>
        </w:r>
        <w:r w:rsidRPr="256BDA74">
          <w:rPr>
            <w:color w:val="0000FF"/>
            <w:spacing w:val="-9"/>
            <w:sz w:val="18"/>
            <w:szCs w:val="18"/>
            <w:u w:val="single" w:color="0000FF"/>
          </w:rPr>
          <w:t xml:space="preserve"> </w:t>
        </w:r>
        <w:r w:rsidRPr="256BDA74">
          <w:rPr>
            <w:color w:val="0000FF"/>
            <w:sz w:val="18"/>
            <w:szCs w:val="18"/>
            <w:u w:val="single" w:color="0000FF"/>
          </w:rPr>
          <w:t>Durable</w:t>
        </w:r>
      </w:hyperlink>
      <w:r w:rsidRPr="256BDA74">
        <w:rPr>
          <w:color w:val="0000FF"/>
          <w:spacing w:val="30"/>
          <w:sz w:val="18"/>
          <w:szCs w:val="18"/>
          <w:u w:val="single" w:color="0000FF"/>
        </w:rPr>
        <w:t xml:space="preserve"> </w:t>
      </w:r>
      <w:hyperlink r:id="rId8">
        <w:r w:rsidRPr="256BDA74">
          <w:rPr>
            <w:color w:val="0000FF"/>
            <w:sz w:val="18"/>
            <w:szCs w:val="18"/>
            <w:u w:val="single" w:color="0000FF"/>
          </w:rPr>
          <w:t>Solutions</w:t>
        </w:r>
        <w:r w:rsidRPr="256BDA74">
          <w:rPr>
            <w:color w:val="0000FF"/>
            <w:spacing w:val="-5"/>
            <w:sz w:val="18"/>
            <w:szCs w:val="18"/>
            <w:u w:val="single" w:color="0000FF"/>
          </w:rPr>
          <w:t xml:space="preserve"> </w:t>
        </w:r>
        <w:r w:rsidRPr="256BDA74">
          <w:rPr>
            <w:color w:val="0000FF"/>
            <w:sz w:val="18"/>
            <w:szCs w:val="18"/>
            <w:u w:val="single" w:color="0000FF"/>
          </w:rPr>
          <w:t>Strategy</w:t>
        </w:r>
        <w:r w:rsidRPr="256BDA74">
          <w:rPr>
            <w:color w:val="0000FF"/>
            <w:spacing w:val="-5"/>
            <w:sz w:val="18"/>
            <w:szCs w:val="18"/>
            <w:u w:val="single" w:color="0000FF"/>
          </w:rPr>
          <w:t xml:space="preserve"> </w:t>
        </w:r>
        <w:r w:rsidRPr="256BDA74">
          <w:rPr>
            <w:color w:val="0000FF"/>
            <w:sz w:val="18"/>
            <w:szCs w:val="18"/>
            <w:u w:val="single" w:color="0000FF"/>
          </w:rPr>
          <w:t>2020-</w:t>
        </w:r>
        <w:r w:rsidRPr="256BDA74">
          <w:rPr>
            <w:color w:val="0000FF"/>
            <w:spacing w:val="-4"/>
            <w:sz w:val="18"/>
            <w:szCs w:val="18"/>
            <w:u w:val="single" w:color="0000FF"/>
          </w:rPr>
          <w:t>2024</w:t>
        </w:r>
      </w:hyperlink>
    </w:p>
  </w:footnote>
  <w:footnote w:id="10">
    <w:p w:rsidR="0E8A1FD3" w:rsidP="0E8A1FD3" w:rsidRDefault="0E8A1FD3" w14:paraId="4E5375F6" w14:textId="55E3ECF1">
      <w:pPr>
        <w:pStyle w:val="FootnoteText"/>
      </w:pPr>
      <w:r w:rsidRPr="0E8A1FD3">
        <w:rPr>
          <w:rStyle w:val="FootnoteReference"/>
          <w:sz w:val="18"/>
          <w:szCs w:val="18"/>
        </w:rPr>
        <w:footnoteRef/>
      </w:r>
      <w:r w:rsidRPr="0E8A1FD3">
        <w:rPr>
          <w:sz w:val="18"/>
          <w:szCs w:val="18"/>
        </w:rPr>
        <w:t xml:space="preserve"> </w:t>
      </w:r>
      <w:r w:rsidR="00F24B85">
        <w:rPr>
          <w:sz w:val="18"/>
          <w:szCs w:val="18"/>
        </w:rPr>
        <w:t xml:space="preserve">IOM, </w:t>
      </w:r>
      <w:hyperlink r:id="rId9">
        <w:r w:rsidRPr="0E8A1FD3">
          <w:rPr>
            <w:rStyle w:val="Hyperlink"/>
            <w:sz w:val="18"/>
            <w:szCs w:val="18"/>
          </w:rPr>
          <w:t>Progressive Resolution of Displacement Situations</w:t>
        </w:r>
      </w:hyperlink>
      <w:r w:rsidR="00F24B85">
        <w:rPr>
          <w:sz w:val="18"/>
          <w:szCs w:val="18"/>
        </w:rPr>
        <w:t>, 2021</w:t>
      </w:r>
    </w:p>
  </w:footnote>
  <w:footnote w:id="11">
    <w:p w:rsidR="10C74BA0" w:rsidP="10C74BA0" w:rsidRDefault="10C74BA0" w14:paraId="1AFBCC46" w14:textId="5C83E467">
      <w:pPr>
        <w:pStyle w:val="FootnoteText"/>
      </w:pPr>
      <w:r w:rsidRPr="10C74BA0">
        <w:rPr>
          <w:rStyle w:val="FootnoteReference"/>
          <w:sz w:val="18"/>
          <w:szCs w:val="18"/>
        </w:rPr>
        <w:footnoteRef/>
      </w:r>
      <w:r w:rsidRPr="10C74BA0">
        <w:rPr>
          <w:sz w:val="18"/>
          <w:szCs w:val="18"/>
        </w:rPr>
        <w:t xml:space="preserve"> </w:t>
      </w:r>
      <w:hyperlink r:id="rId10">
        <w:r w:rsidRPr="10C74BA0">
          <w:rPr>
            <w:rStyle w:val="Hyperlink"/>
            <w:sz w:val="18"/>
            <w:szCs w:val="18"/>
          </w:rPr>
          <w:t>IASC Framework on Durable Solutions for Internally Displaced Persons (2010)</w:t>
        </w:r>
      </w:hyperlink>
    </w:p>
  </w:footnote>
  <w:footnote w:id="12">
    <w:p w:rsidR="10C74BA0" w:rsidP="10C74BA0" w:rsidRDefault="10C74BA0" w14:paraId="42DBE1A4" w14:textId="122E3E93">
      <w:pPr>
        <w:pStyle w:val="FootnoteText"/>
      </w:pPr>
      <w:r w:rsidRPr="10C74BA0">
        <w:rPr>
          <w:rStyle w:val="FootnoteReference"/>
          <w:sz w:val="18"/>
          <w:szCs w:val="18"/>
        </w:rPr>
        <w:footnoteRef/>
      </w:r>
      <w:hyperlink r:id="rId11">
        <w:r w:rsidRPr="10C74BA0">
          <w:rPr>
            <w:rStyle w:val="Hyperlink"/>
            <w:sz w:val="18"/>
            <w:szCs w:val="18"/>
          </w:rPr>
          <w:t>Guiding Principles on Internal Displacement</w:t>
        </w:r>
      </w:hyperlink>
    </w:p>
  </w:footnote>
  <w:footnote w:id="13">
    <w:p w:rsidR="602B223B" w:rsidP="602B223B" w:rsidRDefault="602B223B" w14:paraId="573CFA97" w14:textId="62D6AC81">
      <w:pPr>
        <w:pStyle w:val="FootnoteText"/>
      </w:pPr>
      <w:r w:rsidRPr="602B223B">
        <w:rPr>
          <w:rStyle w:val="FootnoteReference"/>
        </w:rPr>
        <w:footnoteRef/>
      </w:r>
      <w:r w:rsidR="69F56A76">
        <w:t xml:space="preserve"> </w:t>
      </w:r>
      <w:r w:rsidR="00AA26ED">
        <w:t>Updated p</w:t>
      </w:r>
      <w:r w:rsidR="69F56A76">
        <w:t xml:space="preserve">opulation </w:t>
      </w:r>
      <w:r w:rsidR="3F884828">
        <w:t>data</w:t>
      </w:r>
      <w:r w:rsidR="00952CE3">
        <w:t xml:space="preserve"> received</w:t>
      </w:r>
      <w:r w:rsidR="00954A01">
        <w:t xml:space="preserve"> directly</w:t>
      </w:r>
      <w:r w:rsidR="3F884828">
        <w:t xml:space="preserve"> </w:t>
      </w:r>
      <w:r w:rsidR="62933ECA">
        <w:t>from IOM</w:t>
      </w:r>
      <w:r w:rsidR="00952CE3">
        <w:t xml:space="preserve"> Somalia</w:t>
      </w:r>
      <w:r w:rsidR="00751371">
        <w:t>,</w:t>
      </w:r>
      <w:r w:rsidR="00952CE3">
        <w:t xml:space="preserve"> D</w:t>
      </w:r>
      <w:r w:rsidR="00954A01">
        <w:t>isplacement Tracking Matrix (DTM) Unit</w:t>
      </w:r>
      <w:r w:rsidR="00AA26E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30"/>
      <w:gridCol w:w="3530"/>
      <w:gridCol w:w="3530"/>
    </w:tblGrid>
    <w:tr w:rsidR="3D74614F" w:rsidTr="3D74614F" w14:paraId="4E8D088F" w14:textId="77777777">
      <w:trPr>
        <w:trHeight w:val="300"/>
      </w:trPr>
      <w:tc>
        <w:tcPr>
          <w:tcW w:w="3530" w:type="dxa"/>
        </w:tcPr>
        <w:p w:rsidR="3D74614F" w:rsidP="3D74614F" w:rsidRDefault="3D74614F" w14:paraId="4FB4FB99" w14:textId="11E96122">
          <w:pPr>
            <w:pStyle w:val="Header"/>
            <w:ind w:left="-115"/>
          </w:pPr>
        </w:p>
      </w:tc>
      <w:tc>
        <w:tcPr>
          <w:tcW w:w="3530" w:type="dxa"/>
        </w:tcPr>
        <w:p w:rsidR="3D74614F" w:rsidP="3D74614F" w:rsidRDefault="3D74614F" w14:paraId="2886FD10" w14:textId="527BE697">
          <w:pPr>
            <w:pStyle w:val="Header"/>
            <w:jc w:val="center"/>
          </w:pPr>
        </w:p>
      </w:tc>
      <w:tc>
        <w:tcPr>
          <w:tcW w:w="3530" w:type="dxa"/>
        </w:tcPr>
        <w:p w:rsidR="3D74614F" w:rsidP="3D74614F" w:rsidRDefault="3D74614F" w14:paraId="6CA135FA" w14:textId="62D6619C">
          <w:pPr>
            <w:pStyle w:val="Header"/>
            <w:ind w:right="-115"/>
            <w:jc w:val="right"/>
          </w:pPr>
        </w:p>
      </w:tc>
    </w:tr>
  </w:tbl>
  <w:p w:rsidR="00565BBB" w:rsidRDefault="00565BBB" w14:paraId="3C0BBE2C" w14:textId="584352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1432C" w:rsidP="5894F48B" w:rsidRDefault="0081432C" w14:paraId="276DF8BF" w14:textId="2AE0C68D" w14:noSpellErr="1">
    <w:pPr>
      <w:pStyle w:val="BodyText"/>
      <w:spacing w:line="14" w:lineRule="auto"/>
      <w:rPr>
        <w:sz w:val="19"/>
        <w:szCs w:val="19"/>
      </w:rPr>
    </w:pPr>
  </w:p>
  <w:p w:rsidR="5894F48B" w:rsidP="5894F48B" w:rsidRDefault="5894F48B" w14:paraId="3A4A8EE7" w14:textId="3097E3D9">
    <w:pPr>
      <w:pStyle w:val="BodyText"/>
      <w:spacing w:line="14" w:lineRule="auto"/>
      <w:rPr>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0081432C" w:rsidRDefault="00000000" w14:paraId="02E61D9C" w14:textId="77777777">
    <w:pPr>
      <w:pStyle w:val="BodyText"/>
      <w:spacing w:line="14" w:lineRule="auto"/>
      <w:rPr>
        <w:sz w:val="19"/>
      </w:rPr>
    </w:pPr>
    <w:r>
      <w:rPr>
        <w:noProof/>
      </w:rPr>
      <mc:AlternateContent>
        <mc:Choice Requires="wps">
          <w:drawing>
            <wp:anchor distT="0" distB="0" distL="0" distR="0" simplePos="0" relativeHeight="251658243" behindDoc="1" locked="0" layoutInCell="1" allowOverlap="1" wp14:anchorId="4D687FFB" wp14:editId="3D029EF8">
              <wp:simplePos x="0" y="0"/>
              <wp:positionH relativeFrom="page">
                <wp:posOffset>3903345</wp:posOffset>
              </wp:positionH>
              <wp:positionV relativeFrom="page">
                <wp:posOffset>479171</wp:posOffset>
              </wp:positionV>
              <wp:extent cx="2694940" cy="15240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4940" cy="152400"/>
                      </a:xfrm>
                      <a:prstGeom prst="rect">
                        <a:avLst/>
                      </a:prstGeom>
                    </wps:spPr>
                    <wps:txbx>
                      <w:txbxContent>
                        <w:p w:rsidR="0081432C" w:rsidRDefault="00000000" w14:paraId="73109B3A" w14:textId="77777777">
                          <w:pPr>
                            <w:spacing w:line="223" w:lineRule="exact"/>
                            <w:ind w:left="20"/>
                            <w:rPr>
                              <w:rFonts w:ascii="Calibri"/>
                              <w:b/>
                              <w:i/>
                              <w:sz w:val="20"/>
                            </w:rPr>
                          </w:pPr>
                          <w:r>
                            <w:rPr>
                              <w:rFonts w:ascii="Calibri"/>
                              <w:b/>
                              <w:i/>
                              <w:color w:val="55555A"/>
                              <w:spacing w:val="-2"/>
                              <w:sz w:val="20"/>
                            </w:rPr>
                            <w:t>Durable</w:t>
                          </w:r>
                          <w:r>
                            <w:rPr>
                              <w:rFonts w:ascii="Calibri"/>
                              <w:b/>
                              <w:i/>
                              <w:color w:val="55555A"/>
                              <w:spacing w:val="-10"/>
                              <w:sz w:val="20"/>
                            </w:rPr>
                            <w:t xml:space="preserve"> </w:t>
                          </w:r>
                          <w:r>
                            <w:rPr>
                              <w:rFonts w:ascii="Calibri"/>
                              <w:b/>
                              <w:i/>
                              <w:color w:val="55555A"/>
                              <w:spacing w:val="-2"/>
                              <w:sz w:val="20"/>
                            </w:rPr>
                            <w:t>Solutions</w:t>
                          </w:r>
                          <w:r>
                            <w:rPr>
                              <w:rFonts w:ascii="Calibri"/>
                              <w:b/>
                              <w:i/>
                              <w:color w:val="55555A"/>
                              <w:spacing w:val="-7"/>
                              <w:sz w:val="20"/>
                            </w:rPr>
                            <w:t xml:space="preserve"> </w:t>
                          </w:r>
                          <w:r>
                            <w:rPr>
                              <w:rFonts w:ascii="Calibri"/>
                              <w:b/>
                              <w:i/>
                              <w:color w:val="55555A"/>
                              <w:spacing w:val="-2"/>
                              <w:sz w:val="20"/>
                            </w:rPr>
                            <w:t>Readiness</w:t>
                          </w:r>
                          <w:r>
                            <w:rPr>
                              <w:rFonts w:ascii="Calibri"/>
                              <w:b/>
                              <w:i/>
                              <w:color w:val="55555A"/>
                              <w:spacing w:val="-3"/>
                              <w:sz w:val="20"/>
                            </w:rPr>
                            <w:t xml:space="preserve"> </w:t>
                          </w:r>
                          <w:r>
                            <w:rPr>
                              <w:rFonts w:ascii="Calibri"/>
                              <w:b/>
                              <w:i/>
                              <w:color w:val="55555A"/>
                              <w:spacing w:val="-2"/>
                              <w:sz w:val="20"/>
                            </w:rPr>
                            <w:t>Assessment,</w:t>
                          </w:r>
                          <w:r>
                            <w:rPr>
                              <w:rFonts w:ascii="Calibri"/>
                              <w:b/>
                              <w:i/>
                              <w:color w:val="55555A"/>
                              <w:spacing w:val="-9"/>
                              <w:sz w:val="20"/>
                            </w:rPr>
                            <w:t xml:space="preserve"> </w:t>
                          </w:r>
                          <w:r>
                            <w:rPr>
                              <w:rFonts w:ascii="Calibri"/>
                              <w:b/>
                              <w:i/>
                              <w:color w:val="55555A"/>
                              <w:spacing w:val="-2"/>
                              <w:sz w:val="20"/>
                            </w:rPr>
                            <w:t>April</w:t>
                          </w:r>
                          <w:r>
                            <w:rPr>
                              <w:rFonts w:ascii="Calibri"/>
                              <w:b/>
                              <w:i/>
                              <w:color w:val="55555A"/>
                              <w:spacing w:val="-9"/>
                              <w:sz w:val="20"/>
                            </w:rPr>
                            <w:t xml:space="preserve"> </w:t>
                          </w:r>
                          <w:r>
                            <w:rPr>
                              <w:rFonts w:ascii="Calibri"/>
                              <w:b/>
                              <w:i/>
                              <w:color w:val="55555A"/>
                              <w:spacing w:val="-4"/>
                              <w:sz w:val="20"/>
                            </w:rPr>
                            <w:t>2025</w:t>
                          </w:r>
                        </w:p>
                      </w:txbxContent>
                    </wps:txbx>
                    <wps:bodyPr wrap="square" lIns="0" tIns="0" rIns="0" bIns="0" rtlCol="0">
                      <a:noAutofit/>
                    </wps:bodyPr>
                  </wps:wsp>
                </a:graphicData>
              </a:graphic>
            </wp:anchor>
          </w:drawing>
        </mc:Choice>
        <mc:Fallback>
          <w:pict>
            <v:shapetype id="_x0000_t202" coordsize="21600,21600" o:spt="202" path="m,l,21600r21600,l21600,xe" w14:anchorId="4D687FFB">
              <v:stroke joinstyle="miter"/>
              <v:path gradientshapeok="t" o:connecttype="rect"/>
            </v:shapetype>
            <v:shape id="Textbox 23" style="position:absolute;margin-left:307.35pt;margin-top:37.75pt;width:212.2pt;height:12pt;z-index:-251658233;visibility:visible;mso-wrap-style:square;mso-wrap-distance-left:0;mso-wrap-distance-top:0;mso-wrap-distance-right:0;mso-wrap-distance-bottom:0;mso-position-horizontal:absolute;mso-position-horizontal-relative:page;mso-position-vertical:absolute;mso-position-vertical-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">
              <v:textbox inset="0,0,0,0">
                <w:txbxContent>
                  <w:p w:rsidR="0081432C" w:rsidRDefault="00000000" w14:paraId="73109B3A" w14:textId="77777777">
                    <w:pPr>
                      <w:spacing w:line="223" w:lineRule="exact"/>
                      <w:ind w:left="20"/>
                      <w:rPr>
                        <w:rFonts w:ascii="Calibri"/>
                        <w:b/>
                        <w:i/>
                        <w:sz w:val="20"/>
                      </w:rPr>
                    </w:pPr>
                    <w:r>
                      <w:rPr>
                        <w:rFonts w:ascii="Calibri"/>
                        <w:b/>
                        <w:i/>
                        <w:color w:val="55555A"/>
                        <w:spacing w:val="-2"/>
                        <w:sz w:val="20"/>
                      </w:rPr>
                      <w:t>Durable</w:t>
                    </w:r>
                    <w:r>
                      <w:rPr>
                        <w:rFonts w:ascii="Calibri"/>
                        <w:b/>
                        <w:i/>
                        <w:color w:val="55555A"/>
                        <w:spacing w:val="-10"/>
                        <w:sz w:val="20"/>
                      </w:rPr>
                      <w:t xml:space="preserve"> </w:t>
                    </w:r>
                    <w:r>
                      <w:rPr>
                        <w:rFonts w:ascii="Calibri"/>
                        <w:b/>
                        <w:i/>
                        <w:color w:val="55555A"/>
                        <w:spacing w:val="-2"/>
                        <w:sz w:val="20"/>
                      </w:rPr>
                      <w:t>Solutions</w:t>
                    </w:r>
                    <w:r>
                      <w:rPr>
                        <w:rFonts w:ascii="Calibri"/>
                        <w:b/>
                        <w:i/>
                        <w:color w:val="55555A"/>
                        <w:spacing w:val="-7"/>
                        <w:sz w:val="20"/>
                      </w:rPr>
                      <w:t xml:space="preserve"> </w:t>
                    </w:r>
                    <w:r>
                      <w:rPr>
                        <w:rFonts w:ascii="Calibri"/>
                        <w:b/>
                        <w:i/>
                        <w:color w:val="55555A"/>
                        <w:spacing w:val="-2"/>
                        <w:sz w:val="20"/>
                      </w:rPr>
                      <w:t>Readiness</w:t>
                    </w:r>
                    <w:r>
                      <w:rPr>
                        <w:rFonts w:ascii="Calibri"/>
                        <w:b/>
                        <w:i/>
                        <w:color w:val="55555A"/>
                        <w:spacing w:val="-3"/>
                        <w:sz w:val="20"/>
                      </w:rPr>
                      <w:t xml:space="preserve"> </w:t>
                    </w:r>
                    <w:r>
                      <w:rPr>
                        <w:rFonts w:ascii="Calibri"/>
                        <w:b/>
                        <w:i/>
                        <w:color w:val="55555A"/>
                        <w:spacing w:val="-2"/>
                        <w:sz w:val="20"/>
                      </w:rPr>
                      <w:t>Assessment,</w:t>
                    </w:r>
                    <w:r>
                      <w:rPr>
                        <w:rFonts w:ascii="Calibri"/>
                        <w:b/>
                        <w:i/>
                        <w:color w:val="55555A"/>
                        <w:spacing w:val="-9"/>
                        <w:sz w:val="20"/>
                      </w:rPr>
                      <w:t xml:space="preserve"> </w:t>
                    </w:r>
                    <w:r>
                      <w:rPr>
                        <w:rFonts w:ascii="Calibri"/>
                        <w:b/>
                        <w:i/>
                        <w:color w:val="55555A"/>
                        <w:spacing w:val="-2"/>
                        <w:sz w:val="20"/>
                      </w:rPr>
                      <w:t>April</w:t>
                    </w:r>
                    <w:r>
                      <w:rPr>
                        <w:rFonts w:ascii="Calibri"/>
                        <w:b/>
                        <w:i/>
                        <w:color w:val="55555A"/>
                        <w:spacing w:val="-9"/>
                        <w:sz w:val="20"/>
                      </w:rPr>
                      <w:t xml:space="preserve"> </w:t>
                    </w:r>
                    <w:r>
                      <w:rPr>
                        <w:rFonts w:ascii="Calibri"/>
                        <w:b/>
                        <w:i/>
                        <w:color w:val="55555A"/>
                        <w:spacing w:val="-4"/>
                        <w:sz w:val="20"/>
                      </w:rPr>
                      <w:t>2025</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0081432C" w:rsidRDefault="00000000" w14:paraId="14087F4D" w14:textId="77777777">
    <w:pPr>
      <w:pStyle w:val="BodyText"/>
      <w:spacing w:line="14" w:lineRule="auto"/>
      <w:rPr>
        <w:sz w:val="20"/>
      </w:rPr>
    </w:pPr>
    <w:r>
      <w:rPr>
        <w:noProof/>
      </w:rPr>
      <mc:AlternateContent>
        <mc:Choice Requires="wps">
          <w:drawing>
            <wp:anchor distT="0" distB="0" distL="0" distR="0" simplePos="0" relativeHeight="251658247" behindDoc="1" locked="0" layoutInCell="1" allowOverlap="1" wp14:anchorId="7BB93ED2" wp14:editId="0CABF0DC">
              <wp:simplePos x="0" y="0"/>
              <wp:positionH relativeFrom="page">
                <wp:posOffset>3903345</wp:posOffset>
              </wp:positionH>
              <wp:positionV relativeFrom="page">
                <wp:posOffset>479171</wp:posOffset>
              </wp:positionV>
              <wp:extent cx="2694940" cy="15240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4940" cy="152400"/>
                      </a:xfrm>
                      <a:prstGeom prst="rect">
                        <a:avLst/>
                      </a:prstGeom>
                    </wps:spPr>
                    <wps:txbx>
                      <w:txbxContent>
                        <w:p w:rsidR="0081432C" w:rsidRDefault="00000000" w14:paraId="01C18770" w14:textId="77777777">
                          <w:pPr>
                            <w:spacing w:line="223" w:lineRule="exact"/>
                            <w:ind w:left="20"/>
                            <w:rPr>
                              <w:rFonts w:ascii="Calibri"/>
                              <w:b/>
                              <w:i/>
                              <w:sz w:val="20"/>
                            </w:rPr>
                          </w:pPr>
                          <w:r>
                            <w:rPr>
                              <w:rFonts w:ascii="Calibri"/>
                              <w:b/>
                              <w:i/>
                              <w:color w:val="55555A"/>
                              <w:spacing w:val="-2"/>
                              <w:sz w:val="20"/>
                            </w:rPr>
                            <w:t>Durable</w:t>
                          </w:r>
                          <w:r>
                            <w:rPr>
                              <w:rFonts w:ascii="Calibri"/>
                              <w:b/>
                              <w:i/>
                              <w:color w:val="55555A"/>
                              <w:spacing w:val="-10"/>
                              <w:sz w:val="20"/>
                            </w:rPr>
                            <w:t xml:space="preserve"> </w:t>
                          </w:r>
                          <w:r>
                            <w:rPr>
                              <w:rFonts w:ascii="Calibri"/>
                              <w:b/>
                              <w:i/>
                              <w:color w:val="55555A"/>
                              <w:spacing w:val="-2"/>
                              <w:sz w:val="20"/>
                            </w:rPr>
                            <w:t>Solutions</w:t>
                          </w:r>
                          <w:r>
                            <w:rPr>
                              <w:rFonts w:ascii="Calibri"/>
                              <w:b/>
                              <w:i/>
                              <w:color w:val="55555A"/>
                              <w:spacing w:val="-7"/>
                              <w:sz w:val="20"/>
                            </w:rPr>
                            <w:t xml:space="preserve"> </w:t>
                          </w:r>
                          <w:r>
                            <w:rPr>
                              <w:rFonts w:ascii="Calibri"/>
                              <w:b/>
                              <w:i/>
                              <w:color w:val="55555A"/>
                              <w:spacing w:val="-2"/>
                              <w:sz w:val="20"/>
                            </w:rPr>
                            <w:t>Readiness</w:t>
                          </w:r>
                          <w:r>
                            <w:rPr>
                              <w:rFonts w:ascii="Calibri"/>
                              <w:b/>
                              <w:i/>
                              <w:color w:val="55555A"/>
                              <w:spacing w:val="-3"/>
                              <w:sz w:val="20"/>
                            </w:rPr>
                            <w:t xml:space="preserve"> </w:t>
                          </w:r>
                          <w:r>
                            <w:rPr>
                              <w:rFonts w:ascii="Calibri"/>
                              <w:b/>
                              <w:i/>
                              <w:color w:val="55555A"/>
                              <w:spacing w:val="-2"/>
                              <w:sz w:val="20"/>
                            </w:rPr>
                            <w:t>Assessment,</w:t>
                          </w:r>
                          <w:r>
                            <w:rPr>
                              <w:rFonts w:ascii="Calibri"/>
                              <w:b/>
                              <w:i/>
                              <w:color w:val="55555A"/>
                              <w:spacing w:val="-9"/>
                              <w:sz w:val="20"/>
                            </w:rPr>
                            <w:t xml:space="preserve"> </w:t>
                          </w:r>
                          <w:r>
                            <w:rPr>
                              <w:rFonts w:ascii="Calibri"/>
                              <w:b/>
                              <w:i/>
                              <w:color w:val="55555A"/>
                              <w:spacing w:val="-2"/>
                              <w:sz w:val="20"/>
                            </w:rPr>
                            <w:t>April</w:t>
                          </w:r>
                          <w:r>
                            <w:rPr>
                              <w:rFonts w:ascii="Calibri"/>
                              <w:b/>
                              <w:i/>
                              <w:color w:val="55555A"/>
                              <w:spacing w:val="-9"/>
                              <w:sz w:val="20"/>
                            </w:rPr>
                            <w:t xml:space="preserve"> </w:t>
                          </w:r>
                          <w:r>
                            <w:rPr>
                              <w:rFonts w:ascii="Calibri"/>
                              <w:b/>
                              <w:i/>
                              <w:color w:val="55555A"/>
                              <w:spacing w:val="-4"/>
                              <w:sz w:val="20"/>
                            </w:rPr>
                            <w:t>2025</w:t>
                          </w:r>
                        </w:p>
                      </w:txbxContent>
                    </wps:txbx>
                    <wps:bodyPr wrap="square" lIns="0" tIns="0" rIns="0" bIns="0" rtlCol="0">
                      <a:noAutofit/>
                    </wps:bodyPr>
                  </wps:wsp>
                </a:graphicData>
              </a:graphic>
            </wp:anchor>
          </w:drawing>
        </mc:Choice>
        <mc:Fallback>
          <w:pict>
            <v:shapetype id="_x0000_t202" coordsize="21600,21600" o:spt="202" path="m,l,21600r21600,l21600,xe" w14:anchorId="7BB93ED2">
              <v:stroke joinstyle="miter"/>
              <v:path gradientshapeok="t" o:connecttype="rect"/>
            </v:shapetype>
            <v:shape id="Textbox 27" style="position:absolute;margin-left:307.35pt;margin-top:37.75pt;width:212.2pt;height:12pt;z-index:-251658229;visibility:visible;mso-wrap-style:square;mso-wrap-distance-left:0;mso-wrap-distance-top:0;mso-wrap-distance-right:0;mso-wrap-distance-bottom:0;mso-position-horizontal:absolute;mso-position-horizontal-relative:page;mso-position-vertical:absolute;mso-position-vertical-relative:page;v-text-anchor:top"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">
              <v:textbox inset="0,0,0,0">
                <w:txbxContent>
                  <w:p w:rsidR="0081432C" w:rsidRDefault="00000000" w14:paraId="01C18770" w14:textId="77777777">
                    <w:pPr>
                      <w:spacing w:line="223" w:lineRule="exact"/>
                      <w:ind w:left="20"/>
                      <w:rPr>
                        <w:rFonts w:ascii="Calibri"/>
                        <w:b/>
                        <w:i/>
                        <w:sz w:val="20"/>
                      </w:rPr>
                    </w:pPr>
                    <w:r>
                      <w:rPr>
                        <w:rFonts w:ascii="Calibri"/>
                        <w:b/>
                        <w:i/>
                        <w:color w:val="55555A"/>
                        <w:spacing w:val="-2"/>
                        <w:sz w:val="20"/>
                      </w:rPr>
                      <w:t>Durable</w:t>
                    </w:r>
                    <w:r>
                      <w:rPr>
                        <w:rFonts w:ascii="Calibri"/>
                        <w:b/>
                        <w:i/>
                        <w:color w:val="55555A"/>
                        <w:spacing w:val="-10"/>
                        <w:sz w:val="20"/>
                      </w:rPr>
                      <w:t xml:space="preserve"> </w:t>
                    </w:r>
                    <w:r>
                      <w:rPr>
                        <w:rFonts w:ascii="Calibri"/>
                        <w:b/>
                        <w:i/>
                        <w:color w:val="55555A"/>
                        <w:spacing w:val="-2"/>
                        <w:sz w:val="20"/>
                      </w:rPr>
                      <w:t>Solutions</w:t>
                    </w:r>
                    <w:r>
                      <w:rPr>
                        <w:rFonts w:ascii="Calibri"/>
                        <w:b/>
                        <w:i/>
                        <w:color w:val="55555A"/>
                        <w:spacing w:val="-7"/>
                        <w:sz w:val="20"/>
                      </w:rPr>
                      <w:t xml:space="preserve"> </w:t>
                    </w:r>
                    <w:r>
                      <w:rPr>
                        <w:rFonts w:ascii="Calibri"/>
                        <w:b/>
                        <w:i/>
                        <w:color w:val="55555A"/>
                        <w:spacing w:val="-2"/>
                        <w:sz w:val="20"/>
                      </w:rPr>
                      <w:t>Readiness</w:t>
                    </w:r>
                    <w:r>
                      <w:rPr>
                        <w:rFonts w:ascii="Calibri"/>
                        <w:b/>
                        <w:i/>
                        <w:color w:val="55555A"/>
                        <w:spacing w:val="-3"/>
                        <w:sz w:val="20"/>
                      </w:rPr>
                      <w:t xml:space="preserve"> </w:t>
                    </w:r>
                    <w:r>
                      <w:rPr>
                        <w:rFonts w:ascii="Calibri"/>
                        <w:b/>
                        <w:i/>
                        <w:color w:val="55555A"/>
                        <w:spacing w:val="-2"/>
                        <w:sz w:val="20"/>
                      </w:rPr>
                      <w:t>Assessment,</w:t>
                    </w:r>
                    <w:r>
                      <w:rPr>
                        <w:rFonts w:ascii="Calibri"/>
                        <w:b/>
                        <w:i/>
                        <w:color w:val="55555A"/>
                        <w:spacing w:val="-9"/>
                        <w:sz w:val="20"/>
                      </w:rPr>
                      <w:t xml:space="preserve"> </w:t>
                    </w:r>
                    <w:r>
                      <w:rPr>
                        <w:rFonts w:ascii="Calibri"/>
                        <w:b/>
                        <w:i/>
                        <w:color w:val="55555A"/>
                        <w:spacing w:val="-2"/>
                        <w:sz w:val="20"/>
                      </w:rPr>
                      <w:t>April</w:t>
                    </w:r>
                    <w:r>
                      <w:rPr>
                        <w:rFonts w:ascii="Calibri"/>
                        <w:b/>
                        <w:i/>
                        <w:color w:val="55555A"/>
                        <w:spacing w:val="-9"/>
                        <w:sz w:val="20"/>
                      </w:rPr>
                      <w:t xml:space="preserve"> </w:t>
                    </w:r>
                    <w:r>
                      <w:rPr>
                        <w:rFonts w:ascii="Calibri"/>
                        <w:b/>
                        <w:i/>
                        <w:color w:val="55555A"/>
                        <w:spacing w:val="-4"/>
                        <w:sz w:val="20"/>
                      </w:rPr>
                      <w:t>2025</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1432C" w:rsidRDefault="0081432C" w14:paraId="2D870069" w14:textId="77777777">
    <w:pPr>
      <w:pStyle w:val="BodyText"/>
      <w:spacing w:line="14" w:lineRule="auto"/>
      <w:rPr>
        <w:sz w:val="2"/>
      </w:rPr>
    </w:pPr>
  </w:p>
</w:hdr>
</file>

<file path=word/intelligence2.xml><?xml version="1.0" encoding="utf-8"?>
<int2:intelligence xmlns:int2="http://schemas.microsoft.com/office/intelligence/2020/intelligence" xmlns:oel="http://schemas.microsoft.com/office/2019/extlst">
  <int2:observations>
    <int2:bookmark int2:bookmarkName="_Int_GQGWLBYa" int2:invalidationBookmarkName="" int2:hashCode="/UZyDOjZyqypGX" int2:id="W8sEGUl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C66A93"/>
    <w:multiLevelType w:val="hybridMultilevel"/>
    <w:tmpl w:val="C268A0E0"/>
    <w:lvl w:ilvl="0" w:tplc="1854959A">
      <w:start w:val="1"/>
      <w:numFmt w:val="decimal"/>
      <w:lvlText w:val="%1"/>
      <w:lvlJc w:val="left"/>
      <w:pPr>
        <w:ind w:left="342" w:hanging="143"/>
      </w:pPr>
      <w:rPr>
        <w:rFonts w:hint="default"/>
        <w:spacing w:val="0"/>
        <w:w w:val="100"/>
        <w:lang w:val="en-US" w:eastAsia="en-US" w:bidi="ar-SA"/>
      </w:rPr>
    </w:lvl>
    <w:lvl w:ilvl="1" w:tplc="BE0C7FE4">
      <w:numFmt w:val="bullet"/>
      <w:lvlText w:val="•"/>
      <w:lvlJc w:val="left"/>
      <w:pPr>
        <w:ind w:left="1364" w:hanging="143"/>
      </w:pPr>
      <w:rPr>
        <w:rFonts w:hint="default"/>
        <w:lang w:val="en-US" w:eastAsia="en-US" w:bidi="ar-SA"/>
      </w:rPr>
    </w:lvl>
    <w:lvl w:ilvl="2" w:tplc="E02204A0">
      <w:numFmt w:val="bullet"/>
      <w:lvlText w:val="•"/>
      <w:lvlJc w:val="left"/>
      <w:pPr>
        <w:ind w:left="2388" w:hanging="143"/>
      </w:pPr>
      <w:rPr>
        <w:rFonts w:hint="default"/>
        <w:lang w:val="en-US" w:eastAsia="en-US" w:bidi="ar-SA"/>
      </w:rPr>
    </w:lvl>
    <w:lvl w:ilvl="3" w:tplc="C8DC575C">
      <w:numFmt w:val="bullet"/>
      <w:lvlText w:val="•"/>
      <w:lvlJc w:val="left"/>
      <w:pPr>
        <w:ind w:left="3412" w:hanging="143"/>
      </w:pPr>
      <w:rPr>
        <w:rFonts w:hint="default"/>
        <w:lang w:val="en-US" w:eastAsia="en-US" w:bidi="ar-SA"/>
      </w:rPr>
    </w:lvl>
    <w:lvl w:ilvl="4" w:tplc="E81AC1E8">
      <w:numFmt w:val="bullet"/>
      <w:lvlText w:val="•"/>
      <w:lvlJc w:val="left"/>
      <w:pPr>
        <w:ind w:left="4436" w:hanging="143"/>
      </w:pPr>
      <w:rPr>
        <w:rFonts w:hint="default"/>
        <w:lang w:val="en-US" w:eastAsia="en-US" w:bidi="ar-SA"/>
      </w:rPr>
    </w:lvl>
    <w:lvl w:ilvl="5" w:tplc="75DE420A">
      <w:numFmt w:val="bullet"/>
      <w:lvlText w:val="•"/>
      <w:lvlJc w:val="left"/>
      <w:pPr>
        <w:ind w:left="5460" w:hanging="143"/>
      </w:pPr>
      <w:rPr>
        <w:rFonts w:hint="default"/>
        <w:lang w:val="en-US" w:eastAsia="en-US" w:bidi="ar-SA"/>
      </w:rPr>
    </w:lvl>
    <w:lvl w:ilvl="6" w:tplc="CA2465D0">
      <w:numFmt w:val="bullet"/>
      <w:lvlText w:val="•"/>
      <w:lvlJc w:val="left"/>
      <w:pPr>
        <w:ind w:left="6484" w:hanging="143"/>
      </w:pPr>
      <w:rPr>
        <w:rFonts w:hint="default"/>
        <w:lang w:val="en-US" w:eastAsia="en-US" w:bidi="ar-SA"/>
      </w:rPr>
    </w:lvl>
    <w:lvl w:ilvl="7" w:tplc="4422585A">
      <w:numFmt w:val="bullet"/>
      <w:lvlText w:val="•"/>
      <w:lvlJc w:val="left"/>
      <w:pPr>
        <w:ind w:left="7508" w:hanging="143"/>
      </w:pPr>
      <w:rPr>
        <w:rFonts w:hint="default"/>
        <w:lang w:val="en-US" w:eastAsia="en-US" w:bidi="ar-SA"/>
      </w:rPr>
    </w:lvl>
    <w:lvl w:ilvl="8" w:tplc="DED08DDA">
      <w:numFmt w:val="bullet"/>
      <w:lvlText w:val="•"/>
      <w:lvlJc w:val="left"/>
      <w:pPr>
        <w:ind w:left="8532" w:hanging="143"/>
      </w:pPr>
      <w:rPr>
        <w:rFonts w:hint="default"/>
        <w:lang w:val="en-US" w:eastAsia="en-US" w:bidi="ar-SA"/>
      </w:rPr>
    </w:lvl>
  </w:abstractNum>
  <w:abstractNum w:abstractNumId="1" w15:restartNumberingAfterBreak="0">
    <w:nsid w:val="1A1E35D7"/>
    <w:multiLevelType w:val="hybridMultilevel"/>
    <w:tmpl w:val="90CEDCDE"/>
    <w:lvl w:ilvl="0" w:tplc="EB4685CC">
      <w:start w:val="1"/>
      <w:numFmt w:val="decimal"/>
      <w:lvlText w:val="%1."/>
      <w:lvlJc w:val="left"/>
      <w:pPr>
        <w:ind w:left="333" w:hanging="180"/>
      </w:pPr>
      <w:rPr>
        <w:rFonts w:hint="default" w:ascii="Segoe UI" w:hAnsi="Segoe UI" w:eastAsia="Segoe UI" w:cs="Segoe UI"/>
        <w:b w:val="0"/>
        <w:bCs w:val="0"/>
        <w:i w:val="0"/>
        <w:iCs w:val="0"/>
        <w:spacing w:val="-6"/>
        <w:w w:val="100"/>
        <w:sz w:val="18"/>
        <w:szCs w:val="18"/>
        <w:lang w:val="en-US" w:eastAsia="en-US" w:bidi="ar-SA"/>
      </w:rPr>
    </w:lvl>
    <w:lvl w:ilvl="1" w:tplc="4FCCDEF4">
      <w:start w:val="1"/>
      <w:numFmt w:val="lowerLetter"/>
      <w:lvlText w:val="%2)"/>
      <w:lvlJc w:val="left"/>
      <w:pPr>
        <w:ind w:left="693" w:hanging="180"/>
      </w:pPr>
      <w:rPr>
        <w:rFonts w:hint="default" w:ascii="Segoe UI" w:hAnsi="Segoe UI" w:eastAsia="Segoe UI" w:cs="Segoe UI"/>
        <w:b w:val="0"/>
        <w:bCs w:val="0"/>
        <w:i w:val="0"/>
        <w:iCs w:val="0"/>
        <w:spacing w:val="-1"/>
        <w:w w:val="100"/>
        <w:sz w:val="18"/>
        <w:szCs w:val="18"/>
        <w:lang w:val="en-US" w:eastAsia="en-US" w:bidi="ar-SA"/>
      </w:rPr>
    </w:lvl>
    <w:lvl w:ilvl="2" w:tplc="E6B2E0EE">
      <w:numFmt w:val="bullet"/>
      <w:lvlText w:val="•"/>
      <w:lvlJc w:val="left"/>
      <w:pPr>
        <w:ind w:left="1797" w:hanging="180"/>
      </w:pPr>
      <w:rPr>
        <w:rFonts w:hint="default"/>
        <w:lang w:val="en-US" w:eastAsia="en-US" w:bidi="ar-SA"/>
      </w:rPr>
    </w:lvl>
    <w:lvl w:ilvl="3" w:tplc="CAE093E0">
      <w:numFmt w:val="bullet"/>
      <w:lvlText w:val="•"/>
      <w:lvlJc w:val="left"/>
      <w:pPr>
        <w:ind w:left="2895" w:hanging="180"/>
      </w:pPr>
      <w:rPr>
        <w:rFonts w:hint="default"/>
        <w:lang w:val="en-US" w:eastAsia="en-US" w:bidi="ar-SA"/>
      </w:rPr>
    </w:lvl>
    <w:lvl w:ilvl="4" w:tplc="6410428C">
      <w:numFmt w:val="bullet"/>
      <w:lvlText w:val="•"/>
      <w:lvlJc w:val="left"/>
      <w:pPr>
        <w:ind w:left="3993" w:hanging="180"/>
      </w:pPr>
      <w:rPr>
        <w:rFonts w:hint="default"/>
        <w:lang w:val="en-US" w:eastAsia="en-US" w:bidi="ar-SA"/>
      </w:rPr>
    </w:lvl>
    <w:lvl w:ilvl="5" w:tplc="66927EDA">
      <w:numFmt w:val="bullet"/>
      <w:lvlText w:val="•"/>
      <w:lvlJc w:val="left"/>
      <w:pPr>
        <w:ind w:left="5091" w:hanging="180"/>
      </w:pPr>
      <w:rPr>
        <w:rFonts w:hint="default"/>
        <w:lang w:val="en-US" w:eastAsia="en-US" w:bidi="ar-SA"/>
      </w:rPr>
    </w:lvl>
    <w:lvl w:ilvl="6" w:tplc="D7463C2E">
      <w:numFmt w:val="bullet"/>
      <w:lvlText w:val="•"/>
      <w:lvlJc w:val="left"/>
      <w:pPr>
        <w:ind w:left="6189" w:hanging="180"/>
      </w:pPr>
      <w:rPr>
        <w:rFonts w:hint="default"/>
        <w:lang w:val="en-US" w:eastAsia="en-US" w:bidi="ar-SA"/>
      </w:rPr>
    </w:lvl>
    <w:lvl w:ilvl="7" w:tplc="2E76E08C">
      <w:numFmt w:val="bullet"/>
      <w:lvlText w:val="•"/>
      <w:lvlJc w:val="left"/>
      <w:pPr>
        <w:ind w:left="7287" w:hanging="180"/>
      </w:pPr>
      <w:rPr>
        <w:rFonts w:hint="default"/>
        <w:lang w:val="en-US" w:eastAsia="en-US" w:bidi="ar-SA"/>
      </w:rPr>
    </w:lvl>
    <w:lvl w:ilvl="8" w:tplc="12F6B840">
      <w:numFmt w:val="bullet"/>
      <w:lvlText w:val="•"/>
      <w:lvlJc w:val="left"/>
      <w:pPr>
        <w:ind w:left="8385" w:hanging="180"/>
      </w:pPr>
      <w:rPr>
        <w:rFonts w:hint="default"/>
        <w:lang w:val="en-US" w:eastAsia="en-US" w:bidi="ar-SA"/>
      </w:rPr>
    </w:lvl>
  </w:abstractNum>
  <w:abstractNum w:abstractNumId="2" w15:restartNumberingAfterBreak="0">
    <w:nsid w:val="2003514D"/>
    <w:multiLevelType w:val="hybridMultilevel"/>
    <w:tmpl w:val="56DCA850"/>
    <w:lvl w:ilvl="0" w:tplc="887ED598">
      <w:numFmt w:val="bullet"/>
      <w:lvlText w:val=""/>
      <w:lvlJc w:val="left"/>
      <w:pPr>
        <w:ind w:left="465" w:hanging="361"/>
      </w:pPr>
      <w:rPr>
        <w:rFonts w:hint="default" w:ascii="Symbol" w:hAnsi="Symbol" w:eastAsia="Symbol" w:cs="Symbol"/>
        <w:spacing w:val="0"/>
        <w:w w:val="94"/>
        <w:lang w:val="en-US" w:eastAsia="en-US" w:bidi="ar-SA"/>
      </w:rPr>
    </w:lvl>
    <w:lvl w:ilvl="1" w:tplc="B72488CC">
      <w:numFmt w:val="bullet"/>
      <w:lvlText w:val="•"/>
      <w:lvlJc w:val="left"/>
      <w:pPr>
        <w:ind w:left="1173" w:hanging="361"/>
      </w:pPr>
      <w:rPr>
        <w:rFonts w:hint="default"/>
        <w:lang w:val="en-US" w:eastAsia="en-US" w:bidi="ar-SA"/>
      </w:rPr>
    </w:lvl>
    <w:lvl w:ilvl="2" w:tplc="956A9A2E">
      <w:numFmt w:val="bullet"/>
      <w:lvlText w:val="•"/>
      <w:lvlJc w:val="left"/>
      <w:pPr>
        <w:ind w:left="1886" w:hanging="361"/>
      </w:pPr>
      <w:rPr>
        <w:rFonts w:hint="default"/>
        <w:lang w:val="en-US" w:eastAsia="en-US" w:bidi="ar-SA"/>
      </w:rPr>
    </w:lvl>
    <w:lvl w:ilvl="3" w:tplc="8194772E">
      <w:numFmt w:val="bullet"/>
      <w:lvlText w:val="•"/>
      <w:lvlJc w:val="left"/>
      <w:pPr>
        <w:ind w:left="2600" w:hanging="361"/>
      </w:pPr>
      <w:rPr>
        <w:rFonts w:hint="default"/>
        <w:lang w:val="en-US" w:eastAsia="en-US" w:bidi="ar-SA"/>
      </w:rPr>
    </w:lvl>
    <w:lvl w:ilvl="4" w:tplc="A5984A46">
      <w:numFmt w:val="bullet"/>
      <w:lvlText w:val="•"/>
      <w:lvlJc w:val="left"/>
      <w:pPr>
        <w:ind w:left="3313" w:hanging="361"/>
      </w:pPr>
      <w:rPr>
        <w:rFonts w:hint="default"/>
        <w:lang w:val="en-US" w:eastAsia="en-US" w:bidi="ar-SA"/>
      </w:rPr>
    </w:lvl>
    <w:lvl w:ilvl="5" w:tplc="D34A67B8">
      <w:numFmt w:val="bullet"/>
      <w:lvlText w:val="•"/>
      <w:lvlJc w:val="left"/>
      <w:pPr>
        <w:ind w:left="4027" w:hanging="361"/>
      </w:pPr>
      <w:rPr>
        <w:rFonts w:hint="default"/>
        <w:lang w:val="en-US" w:eastAsia="en-US" w:bidi="ar-SA"/>
      </w:rPr>
    </w:lvl>
    <w:lvl w:ilvl="6" w:tplc="7852726A">
      <w:numFmt w:val="bullet"/>
      <w:lvlText w:val="•"/>
      <w:lvlJc w:val="left"/>
      <w:pPr>
        <w:ind w:left="4740" w:hanging="361"/>
      </w:pPr>
      <w:rPr>
        <w:rFonts w:hint="default"/>
        <w:lang w:val="en-US" w:eastAsia="en-US" w:bidi="ar-SA"/>
      </w:rPr>
    </w:lvl>
    <w:lvl w:ilvl="7" w:tplc="E59AC9EC">
      <w:numFmt w:val="bullet"/>
      <w:lvlText w:val="•"/>
      <w:lvlJc w:val="left"/>
      <w:pPr>
        <w:ind w:left="5453" w:hanging="361"/>
      </w:pPr>
      <w:rPr>
        <w:rFonts w:hint="default"/>
        <w:lang w:val="en-US" w:eastAsia="en-US" w:bidi="ar-SA"/>
      </w:rPr>
    </w:lvl>
    <w:lvl w:ilvl="8" w:tplc="EF46FB20">
      <w:numFmt w:val="bullet"/>
      <w:lvlText w:val="•"/>
      <w:lvlJc w:val="left"/>
      <w:pPr>
        <w:ind w:left="6167" w:hanging="361"/>
      </w:pPr>
      <w:rPr>
        <w:rFonts w:hint="default"/>
        <w:lang w:val="en-US" w:eastAsia="en-US" w:bidi="ar-SA"/>
      </w:rPr>
    </w:lvl>
  </w:abstractNum>
  <w:abstractNum w:abstractNumId="3" w15:restartNumberingAfterBreak="0">
    <w:nsid w:val="317C3095"/>
    <w:multiLevelType w:val="hybridMultilevel"/>
    <w:tmpl w:val="E744CA92"/>
    <w:lvl w:ilvl="0" w:tplc="FC4A4A50">
      <w:numFmt w:val="bullet"/>
      <w:lvlText w:val="□"/>
      <w:lvlJc w:val="left"/>
      <w:pPr>
        <w:ind w:left="265" w:hanging="161"/>
      </w:pPr>
      <w:rPr>
        <w:rFonts w:hint="default" w:ascii="Arial Narrow" w:hAnsi="Arial Narrow" w:eastAsia="Arial Narrow" w:cs="Arial Narrow"/>
        <w:b w:val="0"/>
        <w:bCs w:val="0"/>
        <w:i w:val="0"/>
        <w:iCs w:val="0"/>
        <w:spacing w:val="0"/>
        <w:w w:val="92"/>
        <w:sz w:val="20"/>
        <w:szCs w:val="20"/>
        <w:lang w:val="en-US" w:eastAsia="en-US" w:bidi="ar-SA"/>
      </w:rPr>
    </w:lvl>
    <w:lvl w:ilvl="1" w:tplc="3DD46056">
      <w:numFmt w:val="bullet"/>
      <w:lvlText w:val="•"/>
      <w:lvlJc w:val="left"/>
      <w:pPr>
        <w:ind w:left="597" w:hanging="161"/>
      </w:pPr>
      <w:rPr>
        <w:rFonts w:hint="default"/>
        <w:lang w:val="en-US" w:eastAsia="en-US" w:bidi="ar-SA"/>
      </w:rPr>
    </w:lvl>
    <w:lvl w:ilvl="2" w:tplc="426A68B2">
      <w:numFmt w:val="bullet"/>
      <w:lvlText w:val="•"/>
      <w:lvlJc w:val="left"/>
      <w:pPr>
        <w:ind w:left="934" w:hanging="161"/>
      </w:pPr>
      <w:rPr>
        <w:rFonts w:hint="default"/>
        <w:lang w:val="en-US" w:eastAsia="en-US" w:bidi="ar-SA"/>
      </w:rPr>
    </w:lvl>
    <w:lvl w:ilvl="3" w:tplc="DFDA5B4C">
      <w:numFmt w:val="bullet"/>
      <w:lvlText w:val="•"/>
      <w:lvlJc w:val="left"/>
      <w:pPr>
        <w:ind w:left="1271" w:hanging="161"/>
      </w:pPr>
      <w:rPr>
        <w:rFonts w:hint="default"/>
        <w:lang w:val="en-US" w:eastAsia="en-US" w:bidi="ar-SA"/>
      </w:rPr>
    </w:lvl>
    <w:lvl w:ilvl="4" w:tplc="E5E651D4">
      <w:numFmt w:val="bullet"/>
      <w:lvlText w:val="•"/>
      <w:lvlJc w:val="left"/>
      <w:pPr>
        <w:ind w:left="1608" w:hanging="161"/>
      </w:pPr>
      <w:rPr>
        <w:rFonts w:hint="default"/>
        <w:lang w:val="en-US" w:eastAsia="en-US" w:bidi="ar-SA"/>
      </w:rPr>
    </w:lvl>
    <w:lvl w:ilvl="5" w:tplc="9084AA9E">
      <w:numFmt w:val="bullet"/>
      <w:lvlText w:val="•"/>
      <w:lvlJc w:val="left"/>
      <w:pPr>
        <w:ind w:left="1945" w:hanging="161"/>
      </w:pPr>
      <w:rPr>
        <w:rFonts w:hint="default"/>
        <w:lang w:val="en-US" w:eastAsia="en-US" w:bidi="ar-SA"/>
      </w:rPr>
    </w:lvl>
    <w:lvl w:ilvl="6" w:tplc="1194A148">
      <w:numFmt w:val="bullet"/>
      <w:lvlText w:val="•"/>
      <w:lvlJc w:val="left"/>
      <w:pPr>
        <w:ind w:left="2282" w:hanging="161"/>
      </w:pPr>
      <w:rPr>
        <w:rFonts w:hint="default"/>
        <w:lang w:val="en-US" w:eastAsia="en-US" w:bidi="ar-SA"/>
      </w:rPr>
    </w:lvl>
    <w:lvl w:ilvl="7" w:tplc="F6061042">
      <w:numFmt w:val="bullet"/>
      <w:lvlText w:val="•"/>
      <w:lvlJc w:val="left"/>
      <w:pPr>
        <w:ind w:left="2619" w:hanging="161"/>
      </w:pPr>
      <w:rPr>
        <w:rFonts w:hint="default"/>
        <w:lang w:val="en-US" w:eastAsia="en-US" w:bidi="ar-SA"/>
      </w:rPr>
    </w:lvl>
    <w:lvl w:ilvl="8" w:tplc="015C7234">
      <w:numFmt w:val="bullet"/>
      <w:lvlText w:val="•"/>
      <w:lvlJc w:val="left"/>
      <w:pPr>
        <w:ind w:left="2956" w:hanging="161"/>
      </w:pPr>
      <w:rPr>
        <w:rFonts w:hint="default"/>
        <w:lang w:val="en-US" w:eastAsia="en-US" w:bidi="ar-SA"/>
      </w:rPr>
    </w:lvl>
  </w:abstractNum>
  <w:abstractNum w:abstractNumId="4" w15:restartNumberingAfterBreak="0">
    <w:nsid w:val="45AF008F"/>
    <w:multiLevelType w:val="hybridMultilevel"/>
    <w:tmpl w:val="13F4ED80"/>
    <w:lvl w:ilvl="0" w:tplc="E1B0B76A">
      <w:numFmt w:val="bullet"/>
      <w:lvlText w:val="□"/>
      <w:lvlJc w:val="left"/>
      <w:pPr>
        <w:ind w:left="270" w:hanging="164"/>
      </w:pPr>
      <w:rPr>
        <w:rFonts w:hint="default" w:ascii="Arial Narrow" w:hAnsi="Arial Narrow" w:eastAsia="Arial Narrow" w:cs="Arial Narrow"/>
        <w:b w:val="0"/>
        <w:bCs w:val="0"/>
        <w:i w:val="0"/>
        <w:iCs w:val="0"/>
        <w:spacing w:val="0"/>
        <w:w w:val="92"/>
        <w:sz w:val="20"/>
        <w:szCs w:val="20"/>
        <w:lang w:val="en-US" w:eastAsia="en-US" w:bidi="ar-SA"/>
      </w:rPr>
    </w:lvl>
    <w:lvl w:ilvl="1" w:tplc="F8989BD8">
      <w:numFmt w:val="bullet"/>
      <w:lvlText w:val="•"/>
      <w:lvlJc w:val="left"/>
      <w:pPr>
        <w:ind w:left="647" w:hanging="164"/>
      </w:pPr>
      <w:rPr>
        <w:rFonts w:hint="default"/>
        <w:lang w:val="en-US" w:eastAsia="en-US" w:bidi="ar-SA"/>
      </w:rPr>
    </w:lvl>
    <w:lvl w:ilvl="2" w:tplc="2668B28C">
      <w:numFmt w:val="bullet"/>
      <w:lvlText w:val="•"/>
      <w:lvlJc w:val="left"/>
      <w:pPr>
        <w:ind w:left="1014" w:hanging="164"/>
      </w:pPr>
      <w:rPr>
        <w:rFonts w:hint="default"/>
        <w:lang w:val="en-US" w:eastAsia="en-US" w:bidi="ar-SA"/>
      </w:rPr>
    </w:lvl>
    <w:lvl w:ilvl="3" w:tplc="34920EB0">
      <w:numFmt w:val="bullet"/>
      <w:lvlText w:val="•"/>
      <w:lvlJc w:val="left"/>
      <w:pPr>
        <w:ind w:left="1382" w:hanging="164"/>
      </w:pPr>
      <w:rPr>
        <w:rFonts w:hint="default"/>
        <w:lang w:val="en-US" w:eastAsia="en-US" w:bidi="ar-SA"/>
      </w:rPr>
    </w:lvl>
    <w:lvl w:ilvl="4" w:tplc="E618BC10">
      <w:numFmt w:val="bullet"/>
      <w:lvlText w:val="•"/>
      <w:lvlJc w:val="left"/>
      <w:pPr>
        <w:ind w:left="1749" w:hanging="164"/>
      </w:pPr>
      <w:rPr>
        <w:rFonts w:hint="default"/>
        <w:lang w:val="en-US" w:eastAsia="en-US" w:bidi="ar-SA"/>
      </w:rPr>
    </w:lvl>
    <w:lvl w:ilvl="5" w:tplc="3C3A11C0">
      <w:numFmt w:val="bullet"/>
      <w:lvlText w:val="•"/>
      <w:lvlJc w:val="left"/>
      <w:pPr>
        <w:ind w:left="2117" w:hanging="164"/>
      </w:pPr>
      <w:rPr>
        <w:rFonts w:hint="default"/>
        <w:lang w:val="en-US" w:eastAsia="en-US" w:bidi="ar-SA"/>
      </w:rPr>
    </w:lvl>
    <w:lvl w:ilvl="6" w:tplc="5292FFD2">
      <w:numFmt w:val="bullet"/>
      <w:lvlText w:val="•"/>
      <w:lvlJc w:val="left"/>
      <w:pPr>
        <w:ind w:left="2484" w:hanging="164"/>
      </w:pPr>
      <w:rPr>
        <w:rFonts w:hint="default"/>
        <w:lang w:val="en-US" w:eastAsia="en-US" w:bidi="ar-SA"/>
      </w:rPr>
    </w:lvl>
    <w:lvl w:ilvl="7" w:tplc="DFE4EDE6">
      <w:numFmt w:val="bullet"/>
      <w:lvlText w:val="•"/>
      <w:lvlJc w:val="left"/>
      <w:pPr>
        <w:ind w:left="2851" w:hanging="164"/>
      </w:pPr>
      <w:rPr>
        <w:rFonts w:hint="default"/>
        <w:lang w:val="en-US" w:eastAsia="en-US" w:bidi="ar-SA"/>
      </w:rPr>
    </w:lvl>
    <w:lvl w:ilvl="8" w:tplc="54F4646C">
      <w:numFmt w:val="bullet"/>
      <w:lvlText w:val="•"/>
      <w:lvlJc w:val="left"/>
      <w:pPr>
        <w:ind w:left="3219" w:hanging="164"/>
      </w:pPr>
      <w:rPr>
        <w:rFonts w:hint="default"/>
        <w:lang w:val="en-US" w:eastAsia="en-US" w:bidi="ar-SA"/>
      </w:rPr>
    </w:lvl>
  </w:abstractNum>
  <w:abstractNum w:abstractNumId="5" w15:restartNumberingAfterBreak="0">
    <w:nsid w:val="4A4A3F86"/>
    <w:multiLevelType w:val="multilevel"/>
    <w:tmpl w:val="4E3A5544"/>
    <w:lvl w:ilvl="0">
      <w:start w:val="1"/>
      <w:numFmt w:val="decimal"/>
      <w:lvlText w:val="%1"/>
      <w:lvlJc w:val="left"/>
      <w:pPr>
        <w:ind w:left="712" w:hanging="380"/>
      </w:pPr>
      <w:rPr>
        <w:rFonts w:hint="default"/>
        <w:lang w:val="en-US" w:eastAsia="en-US" w:bidi="ar-SA"/>
      </w:rPr>
    </w:lvl>
    <w:lvl w:ilvl="1">
      <w:start w:val="1"/>
      <w:numFmt w:val="decimal"/>
      <w:lvlText w:val="%1.%2."/>
      <w:lvlJc w:val="left"/>
      <w:pPr>
        <w:ind w:left="712" w:hanging="380"/>
        <w:jc w:val="right"/>
      </w:pPr>
      <w:rPr>
        <w:rFonts w:hint="default" w:ascii="Arial Narrow" w:hAnsi="Arial Narrow" w:eastAsia="Arial Narrow" w:cs="Arial Narrow"/>
        <w:b/>
        <w:bCs/>
        <w:i w:val="0"/>
        <w:iCs w:val="0"/>
        <w:spacing w:val="-2"/>
        <w:w w:val="100"/>
        <w:sz w:val="24"/>
        <w:szCs w:val="24"/>
        <w:lang w:val="en-US" w:eastAsia="en-US" w:bidi="ar-SA"/>
      </w:rPr>
    </w:lvl>
    <w:lvl w:ilvl="2">
      <w:numFmt w:val="bullet"/>
      <w:lvlText w:val="•"/>
      <w:lvlJc w:val="left"/>
      <w:pPr>
        <w:ind w:left="2692" w:hanging="380"/>
      </w:pPr>
      <w:rPr>
        <w:rFonts w:hint="default"/>
        <w:lang w:val="en-US" w:eastAsia="en-US" w:bidi="ar-SA"/>
      </w:rPr>
    </w:lvl>
    <w:lvl w:ilvl="3">
      <w:numFmt w:val="bullet"/>
      <w:lvlText w:val="•"/>
      <w:lvlJc w:val="left"/>
      <w:pPr>
        <w:ind w:left="3678" w:hanging="380"/>
      </w:pPr>
      <w:rPr>
        <w:rFonts w:hint="default"/>
        <w:lang w:val="en-US" w:eastAsia="en-US" w:bidi="ar-SA"/>
      </w:rPr>
    </w:lvl>
    <w:lvl w:ilvl="4">
      <w:numFmt w:val="bullet"/>
      <w:lvlText w:val="•"/>
      <w:lvlJc w:val="left"/>
      <w:pPr>
        <w:ind w:left="4664" w:hanging="380"/>
      </w:pPr>
      <w:rPr>
        <w:rFonts w:hint="default"/>
        <w:lang w:val="en-US" w:eastAsia="en-US" w:bidi="ar-SA"/>
      </w:rPr>
    </w:lvl>
    <w:lvl w:ilvl="5">
      <w:numFmt w:val="bullet"/>
      <w:lvlText w:val="•"/>
      <w:lvlJc w:val="left"/>
      <w:pPr>
        <w:ind w:left="5650" w:hanging="380"/>
      </w:pPr>
      <w:rPr>
        <w:rFonts w:hint="default"/>
        <w:lang w:val="en-US" w:eastAsia="en-US" w:bidi="ar-SA"/>
      </w:rPr>
    </w:lvl>
    <w:lvl w:ilvl="6">
      <w:numFmt w:val="bullet"/>
      <w:lvlText w:val="•"/>
      <w:lvlJc w:val="left"/>
      <w:pPr>
        <w:ind w:left="6636" w:hanging="380"/>
      </w:pPr>
      <w:rPr>
        <w:rFonts w:hint="default"/>
        <w:lang w:val="en-US" w:eastAsia="en-US" w:bidi="ar-SA"/>
      </w:rPr>
    </w:lvl>
    <w:lvl w:ilvl="7">
      <w:numFmt w:val="bullet"/>
      <w:lvlText w:val="•"/>
      <w:lvlJc w:val="left"/>
      <w:pPr>
        <w:ind w:left="7622" w:hanging="380"/>
      </w:pPr>
      <w:rPr>
        <w:rFonts w:hint="default"/>
        <w:lang w:val="en-US" w:eastAsia="en-US" w:bidi="ar-SA"/>
      </w:rPr>
    </w:lvl>
    <w:lvl w:ilvl="8">
      <w:numFmt w:val="bullet"/>
      <w:lvlText w:val="•"/>
      <w:lvlJc w:val="left"/>
      <w:pPr>
        <w:ind w:left="8608" w:hanging="380"/>
      </w:pPr>
      <w:rPr>
        <w:rFonts w:hint="default"/>
        <w:lang w:val="en-US" w:eastAsia="en-US" w:bidi="ar-SA"/>
      </w:rPr>
    </w:lvl>
  </w:abstractNum>
  <w:abstractNum w:abstractNumId="6" w15:restartNumberingAfterBreak="0">
    <w:nsid w:val="4B02440D"/>
    <w:multiLevelType w:val="hybridMultilevel"/>
    <w:tmpl w:val="CFC07E9C"/>
    <w:lvl w:ilvl="0" w:tplc="9CDAD8DE">
      <w:numFmt w:val="bullet"/>
      <w:lvlText w:val=""/>
      <w:lvlJc w:val="left"/>
      <w:pPr>
        <w:ind w:left="465" w:hanging="359"/>
      </w:pPr>
      <w:rPr>
        <w:rFonts w:hint="default" w:ascii="Symbol" w:hAnsi="Symbol" w:eastAsia="Symbol" w:cs="Symbol"/>
        <w:b w:val="0"/>
        <w:bCs w:val="0"/>
        <w:i w:val="0"/>
        <w:iCs w:val="0"/>
        <w:spacing w:val="0"/>
        <w:w w:val="95"/>
        <w:sz w:val="20"/>
        <w:szCs w:val="20"/>
        <w:lang w:val="en-US" w:eastAsia="en-US" w:bidi="ar-SA"/>
      </w:rPr>
    </w:lvl>
    <w:lvl w:ilvl="1" w:tplc="6002A436">
      <w:numFmt w:val="bullet"/>
      <w:lvlText w:val="•"/>
      <w:lvlJc w:val="left"/>
      <w:pPr>
        <w:ind w:left="1174" w:hanging="359"/>
      </w:pPr>
      <w:rPr>
        <w:rFonts w:hint="default"/>
        <w:lang w:val="en-US" w:eastAsia="en-US" w:bidi="ar-SA"/>
      </w:rPr>
    </w:lvl>
    <w:lvl w:ilvl="2" w:tplc="2C52CEBA">
      <w:numFmt w:val="bullet"/>
      <w:lvlText w:val="•"/>
      <w:lvlJc w:val="left"/>
      <w:pPr>
        <w:ind w:left="1888" w:hanging="359"/>
      </w:pPr>
      <w:rPr>
        <w:rFonts w:hint="default"/>
        <w:lang w:val="en-US" w:eastAsia="en-US" w:bidi="ar-SA"/>
      </w:rPr>
    </w:lvl>
    <w:lvl w:ilvl="3" w:tplc="2C82BAD2">
      <w:numFmt w:val="bullet"/>
      <w:lvlText w:val="•"/>
      <w:lvlJc w:val="left"/>
      <w:pPr>
        <w:ind w:left="2602" w:hanging="359"/>
      </w:pPr>
      <w:rPr>
        <w:rFonts w:hint="default"/>
        <w:lang w:val="en-US" w:eastAsia="en-US" w:bidi="ar-SA"/>
      </w:rPr>
    </w:lvl>
    <w:lvl w:ilvl="4" w:tplc="BEE624AA">
      <w:numFmt w:val="bullet"/>
      <w:lvlText w:val="•"/>
      <w:lvlJc w:val="left"/>
      <w:pPr>
        <w:ind w:left="3316" w:hanging="359"/>
      </w:pPr>
      <w:rPr>
        <w:rFonts w:hint="default"/>
        <w:lang w:val="en-US" w:eastAsia="en-US" w:bidi="ar-SA"/>
      </w:rPr>
    </w:lvl>
    <w:lvl w:ilvl="5" w:tplc="CFA2027A">
      <w:numFmt w:val="bullet"/>
      <w:lvlText w:val="•"/>
      <w:lvlJc w:val="left"/>
      <w:pPr>
        <w:ind w:left="4031" w:hanging="359"/>
      </w:pPr>
      <w:rPr>
        <w:rFonts w:hint="default"/>
        <w:lang w:val="en-US" w:eastAsia="en-US" w:bidi="ar-SA"/>
      </w:rPr>
    </w:lvl>
    <w:lvl w:ilvl="6" w:tplc="631CA93A">
      <w:numFmt w:val="bullet"/>
      <w:lvlText w:val="•"/>
      <w:lvlJc w:val="left"/>
      <w:pPr>
        <w:ind w:left="4745" w:hanging="359"/>
      </w:pPr>
      <w:rPr>
        <w:rFonts w:hint="default"/>
        <w:lang w:val="en-US" w:eastAsia="en-US" w:bidi="ar-SA"/>
      </w:rPr>
    </w:lvl>
    <w:lvl w:ilvl="7" w:tplc="849E19F6">
      <w:numFmt w:val="bullet"/>
      <w:lvlText w:val="•"/>
      <w:lvlJc w:val="left"/>
      <w:pPr>
        <w:ind w:left="5459" w:hanging="359"/>
      </w:pPr>
      <w:rPr>
        <w:rFonts w:hint="default"/>
        <w:lang w:val="en-US" w:eastAsia="en-US" w:bidi="ar-SA"/>
      </w:rPr>
    </w:lvl>
    <w:lvl w:ilvl="8" w:tplc="4DFAE744">
      <w:numFmt w:val="bullet"/>
      <w:lvlText w:val="•"/>
      <w:lvlJc w:val="left"/>
      <w:pPr>
        <w:ind w:left="6173" w:hanging="359"/>
      </w:pPr>
      <w:rPr>
        <w:rFonts w:hint="default"/>
        <w:lang w:val="en-US" w:eastAsia="en-US" w:bidi="ar-SA"/>
      </w:rPr>
    </w:lvl>
  </w:abstractNum>
  <w:abstractNum w:abstractNumId="7" w15:restartNumberingAfterBreak="0">
    <w:nsid w:val="4B3A4055"/>
    <w:multiLevelType w:val="hybridMultilevel"/>
    <w:tmpl w:val="7EF04F66"/>
    <w:lvl w:ilvl="0" w:tplc="801C34F2">
      <w:numFmt w:val="bullet"/>
      <w:lvlText w:val="□"/>
      <w:lvlJc w:val="left"/>
      <w:pPr>
        <w:ind w:left="203" w:hanging="95"/>
      </w:pPr>
      <w:rPr>
        <w:rFonts w:hint="default" w:ascii="Arial Narrow" w:hAnsi="Arial Narrow" w:eastAsia="Arial Narrow" w:cs="Arial Narrow"/>
        <w:b w:val="0"/>
        <w:bCs w:val="0"/>
        <w:i w:val="0"/>
        <w:iCs w:val="0"/>
        <w:spacing w:val="0"/>
        <w:w w:val="96"/>
        <w:sz w:val="14"/>
        <w:szCs w:val="14"/>
        <w:lang w:val="en-US" w:eastAsia="en-US" w:bidi="ar-SA"/>
      </w:rPr>
    </w:lvl>
    <w:lvl w:ilvl="1" w:tplc="906616FE">
      <w:numFmt w:val="bullet"/>
      <w:lvlText w:val="•"/>
      <w:lvlJc w:val="left"/>
      <w:pPr>
        <w:ind w:left="236" w:hanging="95"/>
      </w:pPr>
      <w:rPr>
        <w:rFonts w:hint="default"/>
        <w:lang w:val="en-US" w:eastAsia="en-US" w:bidi="ar-SA"/>
      </w:rPr>
    </w:lvl>
    <w:lvl w:ilvl="2" w:tplc="6ECC1E9C">
      <w:numFmt w:val="bullet"/>
      <w:lvlText w:val="•"/>
      <w:lvlJc w:val="left"/>
      <w:pPr>
        <w:ind w:left="272" w:hanging="95"/>
      </w:pPr>
      <w:rPr>
        <w:rFonts w:hint="default"/>
        <w:lang w:val="en-US" w:eastAsia="en-US" w:bidi="ar-SA"/>
      </w:rPr>
    </w:lvl>
    <w:lvl w:ilvl="3" w:tplc="A62C8F2E">
      <w:numFmt w:val="bullet"/>
      <w:lvlText w:val="•"/>
      <w:lvlJc w:val="left"/>
      <w:pPr>
        <w:ind w:left="308" w:hanging="95"/>
      </w:pPr>
      <w:rPr>
        <w:rFonts w:hint="default"/>
        <w:lang w:val="en-US" w:eastAsia="en-US" w:bidi="ar-SA"/>
      </w:rPr>
    </w:lvl>
    <w:lvl w:ilvl="4" w:tplc="58926AAA">
      <w:numFmt w:val="bullet"/>
      <w:lvlText w:val="•"/>
      <w:lvlJc w:val="left"/>
      <w:pPr>
        <w:ind w:left="344" w:hanging="95"/>
      </w:pPr>
      <w:rPr>
        <w:rFonts w:hint="default"/>
        <w:lang w:val="en-US" w:eastAsia="en-US" w:bidi="ar-SA"/>
      </w:rPr>
    </w:lvl>
    <w:lvl w:ilvl="5" w:tplc="921EFB64">
      <w:numFmt w:val="bullet"/>
      <w:lvlText w:val="•"/>
      <w:lvlJc w:val="left"/>
      <w:pPr>
        <w:ind w:left="380" w:hanging="95"/>
      </w:pPr>
      <w:rPr>
        <w:rFonts w:hint="default"/>
        <w:lang w:val="en-US" w:eastAsia="en-US" w:bidi="ar-SA"/>
      </w:rPr>
    </w:lvl>
    <w:lvl w:ilvl="6" w:tplc="E8E67BA4">
      <w:numFmt w:val="bullet"/>
      <w:lvlText w:val="•"/>
      <w:lvlJc w:val="left"/>
      <w:pPr>
        <w:ind w:left="416" w:hanging="95"/>
      </w:pPr>
      <w:rPr>
        <w:rFonts w:hint="default"/>
        <w:lang w:val="en-US" w:eastAsia="en-US" w:bidi="ar-SA"/>
      </w:rPr>
    </w:lvl>
    <w:lvl w:ilvl="7" w:tplc="CC50CEAA">
      <w:numFmt w:val="bullet"/>
      <w:lvlText w:val="•"/>
      <w:lvlJc w:val="left"/>
      <w:pPr>
        <w:ind w:left="452" w:hanging="95"/>
      </w:pPr>
      <w:rPr>
        <w:rFonts w:hint="default"/>
        <w:lang w:val="en-US" w:eastAsia="en-US" w:bidi="ar-SA"/>
      </w:rPr>
    </w:lvl>
    <w:lvl w:ilvl="8" w:tplc="E30CD186">
      <w:numFmt w:val="bullet"/>
      <w:lvlText w:val="•"/>
      <w:lvlJc w:val="left"/>
      <w:pPr>
        <w:ind w:left="488" w:hanging="95"/>
      </w:pPr>
      <w:rPr>
        <w:rFonts w:hint="default"/>
        <w:lang w:val="en-US" w:eastAsia="en-US" w:bidi="ar-SA"/>
      </w:rPr>
    </w:lvl>
  </w:abstractNum>
  <w:abstractNum w:abstractNumId="8" w15:restartNumberingAfterBreak="0">
    <w:nsid w:val="55322430"/>
    <w:multiLevelType w:val="hybridMultilevel"/>
    <w:tmpl w:val="06C4FAC8"/>
    <w:lvl w:ilvl="0" w:tplc="5ACCA3FC">
      <w:numFmt w:val="bullet"/>
      <w:lvlText w:val="□"/>
      <w:lvlJc w:val="left"/>
      <w:pPr>
        <w:ind w:left="202" w:hanging="95"/>
      </w:pPr>
      <w:rPr>
        <w:rFonts w:hint="default" w:ascii="Arial Narrow" w:hAnsi="Arial Narrow" w:eastAsia="Arial Narrow" w:cs="Arial Narrow"/>
        <w:b w:val="0"/>
        <w:bCs w:val="0"/>
        <w:i w:val="0"/>
        <w:iCs w:val="0"/>
        <w:spacing w:val="0"/>
        <w:w w:val="96"/>
        <w:sz w:val="14"/>
        <w:szCs w:val="14"/>
        <w:lang w:val="en-US" w:eastAsia="en-US" w:bidi="ar-SA"/>
      </w:rPr>
    </w:lvl>
    <w:lvl w:ilvl="1" w:tplc="A00A3290">
      <w:numFmt w:val="bullet"/>
      <w:lvlText w:val="•"/>
      <w:lvlJc w:val="left"/>
      <w:pPr>
        <w:ind w:left="213" w:hanging="95"/>
      </w:pPr>
      <w:rPr>
        <w:rFonts w:hint="default"/>
        <w:lang w:val="en-US" w:eastAsia="en-US" w:bidi="ar-SA"/>
      </w:rPr>
    </w:lvl>
    <w:lvl w:ilvl="2" w:tplc="3A1A5558">
      <w:numFmt w:val="bullet"/>
      <w:lvlText w:val="•"/>
      <w:lvlJc w:val="left"/>
      <w:pPr>
        <w:ind w:left="226" w:hanging="95"/>
      </w:pPr>
      <w:rPr>
        <w:rFonts w:hint="default"/>
        <w:lang w:val="en-US" w:eastAsia="en-US" w:bidi="ar-SA"/>
      </w:rPr>
    </w:lvl>
    <w:lvl w:ilvl="3" w:tplc="A43AB850">
      <w:numFmt w:val="bullet"/>
      <w:lvlText w:val="•"/>
      <w:lvlJc w:val="left"/>
      <w:pPr>
        <w:ind w:left="240" w:hanging="95"/>
      </w:pPr>
      <w:rPr>
        <w:rFonts w:hint="default"/>
        <w:lang w:val="en-US" w:eastAsia="en-US" w:bidi="ar-SA"/>
      </w:rPr>
    </w:lvl>
    <w:lvl w:ilvl="4" w:tplc="8576A6EA">
      <w:numFmt w:val="bullet"/>
      <w:lvlText w:val="•"/>
      <w:lvlJc w:val="left"/>
      <w:pPr>
        <w:ind w:left="253" w:hanging="95"/>
      </w:pPr>
      <w:rPr>
        <w:rFonts w:hint="default"/>
        <w:lang w:val="en-US" w:eastAsia="en-US" w:bidi="ar-SA"/>
      </w:rPr>
    </w:lvl>
    <w:lvl w:ilvl="5" w:tplc="F26A8CAA">
      <w:numFmt w:val="bullet"/>
      <w:lvlText w:val="•"/>
      <w:lvlJc w:val="left"/>
      <w:pPr>
        <w:ind w:left="267" w:hanging="95"/>
      </w:pPr>
      <w:rPr>
        <w:rFonts w:hint="default"/>
        <w:lang w:val="en-US" w:eastAsia="en-US" w:bidi="ar-SA"/>
      </w:rPr>
    </w:lvl>
    <w:lvl w:ilvl="6" w:tplc="B798DD46">
      <w:numFmt w:val="bullet"/>
      <w:lvlText w:val="•"/>
      <w:lvlJc w:val="left"/>
      <w:pPr>
        <w:ind w:left="280" w:hanging="95"/>
      </w:pPr>
      <w:rPr>
        <w:rFonts w:hint="default"/>
        <w:lang w:val="en-US" w:eastAsia="en-US" w:bidi="ar-SA"/>
      </w:rPr>
    </w:lvl>
    <w:lvl w:ilvl="7" w:tplc="6D4EB07E">
      <w:numFmt w:val="bullet"/>
      <w:lvlText w:val="•"/>
      <w:lvlJc w:val="left"/>
      <w:pPr>
        <w:ind w:left="293" w:hanging="95"/>
      </w:pPr>
      <w:rPr>
        <w:rFonts w:hint="default"/>
        <w:lang w:val="en-US" w:eastAsia="en-US" w:bidi="ar-SA"/>
      </w:rPr>
    </w:lvl>
    <w:lvl w:ilvl="8" w:tplc="42BC70AA">
      <w:numFmt w:val="bullet"/>
      <w:lvlText w:val="•"/>
      <w:lvlJc w:val="left"/>
      <w:pPr>
        <w:ind w:left="307" w:hanging="95"/>
      </w:pPr>
      <w:rPr>
        <w:rFonts w:hint="default"/>
        <w:lang w:val="en-US" w:eastAsia="en-US" w:bidi="ar-SA"/>
      </w:rPr>
    </w:lvl>
  </w:abstractNum>
  <w:abstractNum w:abstractNumId="9" w15:restartNumberingAfterBreak="0">
    <w:nsid w:val="56152A86"/>
    <w:multiLevelType w:val="hybridMultilevel"/>
    <w:tmpl w:val="44F8686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5A035E8A"/>
    <w:multiLevelType w:val="hybridMultilevel"/>
    <w:tmpl w:val="22B8367C"/>
    <w:lvl w:ilvl="0" w:tplc="8AECF06C">
      <w:numFmt w:val="bullet"/>
      <w:lvlText w:val="□"/>
      <w:lvlJc w:val="left"/>
      <w:pPr>
        <w:ind w:left="202" w:hanging="95"/>
      </w:pPr>
      <w:rPr>
        <w:rFonts w:hint="default" w:ascii="Arial Narrow" w:hAnsi="Arial Narrow" w:eastAsia="Arial Narrow" w:cs="Arial Narrow"/>
        <w:b w:val="0"/>
        <w:bCs w:val="0"/>
        <w:i w:val="0"/>
        <w:iCs w:val="0"/>
        <w:spacing w:val="0"/>
        <w:w w:val="96"/>
        <w:sz w:val="14"/>
        <w:szCs w:val="14"/>
        <w:lang w:val="en-US" w:eastAsia="en-US" w:bidi="ar-SA"/>
      </w:rPr>
    </w:lvl>
    <w:lvl w:ilvl="1" w:tplc="0D8E86D2">
      <w:numFmt w:val="bullet"/>
      <w:lvlText w:val="•"/>
      <w:lvlJc w:val="left"/>
      <w:pPr>
        <w:ind w:left="213" w:hanging="95"/>
      </w:pPr>
      <w:rPr>
        <w:rFonts w:hint="default"/>
        <w:lang w:val="en-US" w:eastAsia="en-US" w:bidi="ar-SA"/>
      </w:rPr>
    </w:lvl>
    <w:lvl w:ilvl="2" w:tplc="91ACED1C">
      <w:numFmt w:val="bullet"/>
      <w:lvlText w:val="•"/>
      <w:lvlJc w:val="left"/>
      <w:pPr>
        <w:ind w:left="226" w:hanging="95"/>
      </w:pPr>
      <w:rPr>
        <w:rFonts w:hint="default"/>
        <w:lang w:val="en-US" w:eastAsia="en-US" w:bidi="ar-SA"/>
      </w:rPr>
    </w:lvl>
    <w:lvl w:ilvl="3" w:tplc="EF0891A2">
      <w:numFmt w:val="bullet"/>
      <w:lvlText w:val="•"/>
      <w:lvlJc w:val="left"/>
      <w:pPr>
        <w:ind w:left="240" w:hanging="95"/>
      </w:pPr>
      <w:rPr>
        <w:rFonts w:hint="default"/>
        <w:lang w:val="en-US" w:eastAsia="en-US" w:bidi="ar-SA"/>
      </w:rPr>
    </w:lvl>
    <w:lvl w:ilvl="4" w:tplc="A11EA6E4">
      <w:numFmt w:val="bullet"/>
      <w:lvlText w:val="•"/>
      <w:lvlJc w:val="left"/>
      <w:pPr>
        <w:ind w:left="253" w:hanging="95"/>
      </w:pPr>
      <w:rPr>
        <w:rFonts w:hint="default"/>
        <w:lang w:val="en-US" w:eastAsia="en-US" w:bidi="ar-SA"/>
      </w:rPr>
    </w:lvl>
    <w:lvl w:ilvl="5" w:tplc="188C10DA">
      <w:numFmt w:val="bullet"/>
      <w:lvlText w:val="•"/>
      <w:lvlJc w:val="left"/>
      <w:pPr>
        <w:ind w:left="267" w:hanging="95"/>
      </w:pPr>
      <w:rPr>
        <w:rFonts w:hint="default"/>
        <w:lang w:val="en-US" w:eastAsia="en-US" w:bidi="ar-SA"/>
      </w:rPr>
    </w:lvl>
    <w:lvl w:ilvl="6" w:tplc="E9A8914A">
      <w:numFmt w:val="bullet"/>
      <w:lvlText w:val="•"/>
      <w:lvlJc w:val="left"/>
      <w:pPr>
        <w:ind w:left="280" w:hanging="95"/>
      </w:pPr>
      <w:rPr>
        <w:rFonts w:hint="default"/>
        <w:lang w:val="en-US" w:eastAsia="en-US" w:bidi="ar-SA"/>
      </w:rPr>
    </w:lvl>
    <w:lvl w:ilvl="7" w:tplc="2F788E74">
      <w:numFmt w:val="bullet"/>
      <w:lvlText w:val="•"/>
      <w:lvlJc w:val="left"/>
      <w:pPr>
        <w:ind w:left="293" w:hanging="95"/>
      </w:pPr>
      <w:rPr>
        <w:rFonts w:hint="default"/>
        <w:lang w:val="en-US" w:eastAsia="en-US" w:bidi="ar-SA"/>
      </w:rPr>
    </w:lvl>
    <w:lvl w:ilvl="8" w:tplc="6AD26A2E">
      <w:numFmt w:val="bullet"/>
      <w:lvlText w:val="•"/>
      <w:lvlJc w:val="left"/>
      <w:pPr>
        <w:ind w:left="307" w:hanging="95"/>
      </w:pPr>
      <w:rPr>
        <w:rFonts w:hint="default"/>
        <w:lang w:val="en-US" w:eastAsia="en-US" w:bidi="ar-SA"/>
      </w:rPr>
    </w:lvl>
  </w:abstractNum>
  <w:abstractNum w:abstractNumId="11" w15:restartNumberingAfterBreak="0">
    <w:nsid w:val="5AD60F4F"/>
    <w:multiLevelType w:val="hybridMultilevel"/>
    <w:tmpl w:val="E4DA0C6C"/>
    <w:lvl w:ilvl="0" w:tplc="ECEEEF9E">
      <w:start w:val="2"/>
      <w:numFmt w:val="decimal"/>
      <w:lvlText w:val="%1."/>
      <w:lvlJc w:val="left"/>
      <w:pPr>
        <w:ind w:left="1149" w:hanging="816"/>
      </w:pPr>
      <w:rPr>
        <w:rFonts w:hint="default" w:ascii="Arial Narrow" w:hAnsi="Arial Narrow" w:eastAsia="Arial Narrow" w:cs="Arial Narrow"/>
        <w:b/>
        <w:bCs/>
        <w:i w:val="0"/>
        <w:iCs w:val="0"/>
        <w:color w:val="EB5556"/>
        <w:spacing w:val="0"/>
        <w:w w:val="95"/>
        <w:sz w:val="32"/>
        <w:szCs w:val="32"/>
        <w:lang w:val="en-US" w:eastAsia="en-US" w:bidi="ar-SA"/>
      </w:rPr>
    </w:lvl>
    <w:lvl w:ilvl="1" w:tplc="FEA6E726">
      <w:numFmt w:val="bullet"/>
      <w:lvlText w:val="•"/>
      <w:lvlJc w:val="left"/>
      <w:pPr>
        <w:ind w:left="2084" w:hanging="816"/>
      </w:pPr>
      <w:rPr>
        <w:rFonts w:hint="default"/>
        <w:lang w:val="en-US" w:eastAsia="en-US" w:bidi="ar-SA"/>
      </w:rPr>
    </w:lvl>
    <w:lvl w:ilvl="2" w:tplc="19E4A14E">
      <w:numFmt w:val="bullet"/>
      <w:lvlText w:val="•"/>
      <w:lvlJc w:val="left"/>
      <w:pPr>
        <w:ind w:left="3028" w:hanging="816"/>
      </w:pPr>
      <w:rPr>
        <w:rFonts w:hint="default"/>
        <w:lang w:val="en-US" w:eastAsia="en-US" w:bidi="ar-SA"/>
      </w:rPr>
    </w:lvl>
    <w:lvl w:ilvl="3" w:tplc="C2DC072C">
      <w:numFmt w:val="bullet"/>
      <w:lvlText w:val="•"/>
      <w:lvlJc w:val="left"/>
      <w:pPr>
        <w:ind w:left="3972" w:hanging="816"/>
      </w:pPr>
      <w:rPr>
        <w:rFonts w:hint="default"/>
        <w:lang w:val="en-US" w:eastAsia="en-US" w:bidi="ar-SA"/>
      </w:rPr>
    </w:lvl>
    <w:lvl w:ilvl="4" w:tplc="6F625C52">
      <w:numFmt w:val="bullet"/>
      <w:lvlText w:val="•"/>
      <w:lvlJc w:val="left"/>
      <w:pPr>
        <w:ind w:left="4916" w:hanging="816"/>
      </w:pPr>
      <w:rPr>
        <w:rFonts w:hint="default"/>
        <w:lang w:val="en-US" w:eastAsia="en-US" w:bidi="ar-SA"/>
      </w:rPr>
    </w:lvl>
    <w:lvl w:ilvl="5" w:tplc="21482B38">
      <w:numFmt w:val="bullet"/>
      <w:lvlText w:val="•"/>
      <w:lvlJc w:val="left"/>
      <w:pPr>
        <w:ind w:left="5860" w:hanging="816"/>
      </w:pPr>
      <w:rPr>
        <w:rFonts w:hint="default"/>
        <w:lang w:val="en-US" w:eastAsia="en-US" w:bidi="ar-SA"/>
      </w:rPr>
    </w:lvl>
    <w:lvl w:ilvl="6" w:tplc="7320181E">
      <w:numFmt w:val="bullet"/>
      <w:lvlText w:val="•"/>
      <w:lvlJc w:val="left"/>
      <w:pPr>
        <w:ind w:left="6804" w:hanging="816"/>
      </w:pPr>
      <w:rPr>
        <w:rFonts w:hint="default"/>
        <w:lang w:val="en-US" w:eastAsia="en-US" w:bidi="ar-SA"/>
      </w:rPr>
    </w:lvl>
    <w:lvl w:ilvl="7" w:tplc="7AB04734">
      <w:numFmt w:val="bullet"/>
      <w:lvlText w:val="•"/>
      <w:lvlJc w:val="left"/>
      <w:pPr>
        <w:ind w:left="7748" w:hanging="816"/>
      </w:pPr>
      <w:rPr>
        <w:rFonts w:hint="default"/>
        <w:lang w:val="en-US" w:eastAsia="en-US" w:bidi="ar-SA"/>
      </w:rPr>
    </w:lvl>
    <w:lvl w:ilvl="8" w:tplc="FE1ACBEA">
      <w:numFmt w:val="bullet"/>
      <w:lvlText w:val="•"/>
      <w:lvlJc w:val="left"/>
      <w:pPr>
        <w:ind w:left="8692" w:hanging="816"/>
      </w:pPr>
      <w:rPr>
        <w:rFonts w:hint="default"/>
        <w:lang w:val="en-US" w:eastAsia="en-US" w:bidi="ar-SA"/>
      </w:rPr>
    </w:lvl>
  </w:abstractNum>
  <w:abstractNum w:abstractNumId="12" w15:restartNumberingAfterBreak="0">
    <w:nsid w:val="5DD46737"/>
    <w:multiLevelType w:val="hybridMultilevel"/>
    <w:tmpl w:val="C900A9AE"/>
    <w:lvl w:ilvl="0" w:tplc="2D1026B0">
      <w:numFmt w:val="bullet"/>
      <w:lvlText w:val="□"/>
      <w:lvlJc w:val="left"/>
      <w:pPr>
        <w:ind w:left="202" w:hanging="95"/>
      </w:pPr>
      <w:rPr>
        <w:rFonts w:hint="default" w:ascii="Arial Narrow" w:hAnsi="Arial Narrow" w:eastAsia="Arial Narrow" w:cs="Arial Narrow"/>
        <w:b w:val="0"/>
        <w:bCs w:val="0"/>
        <w:i w:val="0"/>
        <w:iCs w:val="0"/>
        <w:spacing w:val="0"/>
        <w:w w:val="96"/>
        <w:sz w:val="14"/>
        <w:szCs w:val="14"/>
        <w:lang w:val="en-US" w:eastAsia="en-US" w:bidi="ar-SA"/>
      </w:rPr>
    </w:lvl>
    <w:lvl w:ilvl="1" w:tplc="995C0576">
      <w:numFmt w:val="bullet"/>
      <w:lvlText w:val="•"/>
      <w:lvlJc w:val="left"/>
      <w:pPr>
        <w:ind w:left="213" w:hanging="95"/>
      </w:pPr>
      <w:rPr>
        <w:rFonts w:hint="default"/>
        <w:lang w:val="en-US" w:eastAsia="en-US" w:bidi="ar-SA"/>
      </w:rPr>
    </w:lvl>
    <w:lvl w:ilvl="2" w:tplc="E826AC3C">
      <w:numFmt w:val="bullet"/>
      <w:lvlText w:val="•"/>
      <w:lvlJc w:val="left"/>
      <w:pPr>
        <w:ind w:left="227" w:hanging="95"/>
      </w:pPr>
      <w:rPr>
        <w:rFonts w:hint="default"/>
        <w:lang w:val="en-US" w:eastAsia="en-US" w:bidi="ar-SA"/>
      </w:rPr>
    </w:lvl>
    <w:lvl w:ilvl="3" w:tplc="FC76D9C6">
      <w:numFmt w:val="bullet"/>
      <w:lvlText w:val="•"/>
      <w:lvlJc w:val="left"/>
      <w:pPr>
        <w:ind w:left="241" w:hanging="95"/>
      </w:pPr>
      <w:rPr>
        <w:rFonts w:hint="default"/>
        <w:lang w:val="en-US" w:eastAsia="en-US" w:bidi="ar-SA"/>
      </w:rPr>
    </w:lvl>
    <w:lvl w:ilvl="4" w:tplc="03D44E3C">
      <w:numFmt w:val="bullet"/>
      <w:lvlText w:val="•"/>
      <w:lvlJc w:val="left"/>
      <w:pPr>
        <w:ind w:left="254" w:hanging="95"/>
      </w:pPr>
      <w:rPr>
        <w:rFonts w:hint="default"/>
        <w:lang w:val="en-US" w:eastAsia="en-US" w:bidi="ar-SA"/>
      </w:rPr>
    </w:lvl>
    <w:lvl w:ilvl="5" w:tplc="C1A69908">
      <w:numFmt w:val="bullet"/>
      <w:lvlText w:val="•"/>
      <w:lvlJc w:val="left"/>
      <w:pPr>
        <w:ind w:left="268" w:hanging="95"/>
      </w:pPr>
      <w:rPr>
        <w:rFonts w:hint="default"/>
        <w:lang w:val="en-US" w:eastAsia="en-US" w:bidi="ar-SA"/>
      </w:rPr>
    </w:lvl>
    <w:lvl w:ilvl="6" w:tplc="3E603570">
      <w:numFmt w:val="bullet"/>
      <w:lvlText w:val="•"/>
      <w:lvlJc w:val="left"/>
      <w:pPr>
        <w:ind w:left="282" w:hanging="95"/>
      </w:pPr>
      <w:rPr>
        <w:rFonts w:hint="default"/>
        <w:lang w:val="en-US" w:eastAsia="en-US" w:bidi="ar-SA"/>
      </w:rPr>
    </w:lvl>
    <w:lvl w:ilvl="7" w:tplc="7048F618">
      <w:numFmt w:val="bullet"/>
      <w:lvlText w:val="•"/>
      <w:lvlJc w:val="left"/>
      <w:pPr>
        <w:ind w:left="295" w:hanging="95"/>
      </w:pPr>
      <w:rPr>
        <w:rFonts w:hint="default"/>
        <w:lang w:val="en-US" w:eastAsia="en-US" w:bidi="ar-SA"/>
      </w:rPr>
    </w:lvl>
    <w:lvl w:ilvl="8" w:tplc="A2E0D41A">
      <w:numFmt w:val="bullet"/>
      <w:lvlText w:val="•"/>
      <w:lvlJc w:val="left"/>
      <w:pPr>
        <w:ind w:left="309" w:hanging="95"/>
      </w:pPr>
      <w:rPr>
        <w:rFonts w:hint="default"/>
        <w:lang w:val="en-US" w:eastAsia="en-US" w:bidi="ar-SA"/>
      </w:rPr>
    </w:lvl>
  </w:abstractNum>
  <w:abstractNum w:abstractNumId="13" w15:restartNumberingAfterBreak="0">
    <w:nsid w:val="62384BC6"/>
    <w:multiLevelType w:val="multilevel"/>
    <w:tmpl w:val="65946634"/>
    <w:lvl w:ilvl="0">
      <w:start w:val="1"/>
      <w:numFmt w:val="decimal"/>
      <w:lvlText w:val="%1."/>
      <w:lvlJc w:val="left"/>
      <w:pPr>
        <w:ind w:left="604" w:hanging="272"/>
      </w:pPr>
      <w:rPr>
        <w:rFonts w:hint="default" w:ascii="Arial Narrow" w:hAnsi="Arial Narrow" w:eastAsia="Arial Narrow" w:cs="Arial Narrow"/>
        <w:b/>
        <w:bCs/>
        <w:i w:val="0"/>
        <w:iCs w:val="0"/>
        <w:color w:val="EB5556"/>
        <w:spacing w:val="0"/>
        <w:w w:val="95"/>
        <w:sz w:val="32"/>
        <w:szCs w:val="32"/>
        <w:lang w:val="en-US" w:eastAsia="en-US" w:bidi="ar-SA"/>
      </w:rPr>
    </w:lvl>
    <w:lvl w:ilvl="1">
      <w:start w:val="1"/>
      <w:numFmt w:val="decimal"/>
      <w:lvlText w:val="%1.%2."/>
      <w:lvlJc w:val="left"/>
      <w:pPr>
        <w:ind w:left="710" w:hanging="377"/>
      </w:pPr>
      <w:rPr>
        <w:rFonts w:hint="default" w:ascii="Arial Narrow" w:hAnsi="Arial Narrow" w:eastAsia="Arial Narrow" w:cs="Arial Narrow"/>
        <w:b/>
        <w:bCs/>
        <w:i w:val="0"/>
        <w:iCs w:val="0"/>
        <w:spacing w:val="-2"/>
        <w:w w:val="100"/>
        <w:sz w:val="24"/>
        <w:szCs w:val="24"/>
        <w:lang w:val="en-US" w:eastAsia="en-US" w:bidi="ar-SA"/>
      </w:rPr>
    </w:lvl>
    <w:lvl w:ilvl="2">
      <w:numFmt w:val="bullet"/>
      <w:lvlText w:val="•"/>
      <w:lvlJc w:val="left"/>
      <w:pPr>
        <w:ind w:left="1815" w:hanging="377"/>
      </w:pPr>
      <w:rPr>
        <w:rFonts w:hint="default"/>
        <w:lang w:val="en-US" w:eastAsia="en-US" w:bidi="ar-SA"/>
      </w:rPr>
    </w:lvl>
    <w:lvl w:ilvl="3">
      <w:numFmt w:val="bullet"/>
      <w:lvlText w:val="•"/>
      <w:lvlJc w:val="left"/>
      <w:pPr>
        <w:ind w:left="2911" w:hanging="377"/>
      </w:pPr>
      <w:rPr>
        <w:rFonts w:hint="default"/>
        <w:lang w:val="en-US" w:eastAsia="en-US" w:bidi="ar-SA"/>
      </w:rPr>
    </w:lvl>
    <w:lvl w:ilvl="4">
      <w:numFmt w:val="bullet"/>
      <w:lvlText w:val="•"/>
      <w:lvlJc w:val="left"/>
      <w:pPr>
        <w:ind w:left="4006" w:hanging="377"/>
      </w:pPr>
      <w:rPr>
        <w:rFonts w:hint="default"/>
        <w:lang w:val="en-US" w:eastAsia="en-US" w:bidi="ar-SA"/>
      </w:rPr>
    </w:lvl>
    <w:lvl w:ilvl="5">
      <w:numFmt w:val="bullet"/>
      <w:lvlText w:val="•"/>
      <w:lvlJc w:val="left"/>
      <w:pPr>
        <w:ind w:left="5102" w:hanging="377"/>
      </w:pPr>
      <w:rPr>
        <w:rFonts w:hint="default"/>
        <w:lang w:val="en-US" w:eastAsia="en-US" w:bidi="ar-SA"/>
      </w:rPr>
    </w:lvl>
    <w:lvl w:ilvl="6">
      <w:numFmt w:val="bullet"/>
      <w:lvlText w:val="•"/>
      <w:lvlJc w:val="left"/>
      <w:pPr>
        <w:ind w:left="6198" w:hanging="377"/>
      </w:pPr>
      <w:rPr>
        <w:rFonts w:hint="default"/>
        <w:lang w:val="en-US" w:eastAsia="en-US" w:bidi="ar-SA"/>
      </w:rPr>
    </w:lvl>
    <w:lvl w:ilvl="7">
      <w:numFmt w:val="bullet"/>
      <w:lvlText w:val="•"/>
      <w:lvlJc w:val="left"/>
      <w:pPr>
        <w:ind w:left="7293" w:hanging="377"/>
      </w:pPr>
      <w:rPr>
        <w:rFonts w:hint="default"/>
        <w:lang w:val="en-US" w:eastAsia="en-US" w:bidi="ar-SA"/>
      </w:rPr>
    </w:lvl>
    <w:lvl w:ilvl="8">
      <w:numFmt w:val="bullet"/>
      <w:lvlText w:val="•"/>
      <w:lvlJc w:val="left"/>
      <w:pPr>
        <w:ind w:left="8389" w:hanging="377"/>
      </w:pPr>
      <w:rPr>
        <w:rFonts w:hint="default"/>
        <w:lang w:val="en-US" w:eastAsia="en-US" w:bidi="ar-SA"/>
      </w:rPr>
    </w:lvl>
  </w:abstractNum>
  <w:abstractNum w:abstractNumId="14" w15:restartNumberingAfterBreak="0">
    <w:nsid w:val="72F60F7F"/>
    <w:multiLevelType w:val="hybridMultilevel"/>
    <w:tmpl w:val="4B8EF086"/>
    <w:lvl w:ilvl="0" w:tplc="DAA0CA00">
      <w:numFmt w:val="bullet"/>
      <w:lvlText w:val="□"/>
      <w:lvlJc w:val="left"/>
      <w:pPr>
        <w:ind w:left="203" w:hanging="95"/>
      </w:pPr>
      <w:rPr>
        <w:rFonts w:hint="default" w:ascii="Arial Narrow" w:hAnsi="Arial Narrow" w:eastAsia="Arial Narrow" w:cs="Arial Narrow"/>
        <w:b w:val="0"/>
        <w:bCs w:val="0"/>
        <w:i w:val="0"/>
        <w:iCs w:val="0"/>
        <w:spacing w:val="0"/>
        <w:w w:val="96"/>
        <w:sz w:val="14"/>
        <w:szCs w:val="14"/>
        <w:lang w:val="en-US" w:eastAsia="en-US" w:bidi="ar-SA"/>
      </w:rPr>
    </w:lvl>
    <w:lvl w:ilvl="1" w:tplc="1FBE2538">
      <w:numFmt w:val="bullet"/>
      <w:lvlText w:val="•"/>
      <w:lvlJc w:val="left"/>
      <w:pPr>
        <w:ind w:left="236" w:hanging="95"/>
      </w:pPr>
      <w:rPr>
        <w:rFonts w:hint="default"/>
        <w:lang w:val="en-US" w:eastAsia="en-US" w:bidi="ar-SA"/>
      </w:rPr>
    </w:lvl>
    <w:lvl w:ilvl="2" w:tplc="43A80416">
      <w:numFmt w:val="bullet"/>
      <w:lvlText w:val="•"/>
      <w:lvlJc w:val="left"/>
      <w:pPr>
        <w:ind w:left="272" w:hanging="95"/>
      </w:pPr>
      <w:rPr>
        <w:rFonts w:hint="default"/>
        <w:lang w:val="en-US" w:eastAsia="en-US" w:bidi="ar-SA"/>
      </w:rPr>
    </w:lvl>
    <w:lvl w:ilvl="3" w:tplc="0298D8AE">
      <w:numFmt w:val="bullet"/>
      <w:lvlText w:val="•"/>
      <w:lvlJc w:val="left"/>
      <w:pPr>
        <w:ind w:left="308" w:hanging="95"/>
      </w:pPr>
      <w:rPr>
        <w:rFonts w:hint="default"/>
        <w:lang w:val="en-US" w:eastAsia="en-US" w:bidi="ar-SA"/>
      </w:rPr>
    </w:lvl>
    <w:lvl w:ilvl="4" w:tplc="4916426C">
      <w:numFmt w:val="bullet"/>
      <w:lvlText w:val="•"/>
      <w:lvlJc w:val="left"/>
      <w:pPr>
        <w:ind w:left="344" w:hanging="95"/>
      </w:pPr>
      <w:rPr>
        <w:rFonts w:hint="default"/>
        <w:lang w:val="en-US" w:eastAsia="en-US" w:bidi="ar-SA"/>
      </w:rPr>
    </w:lvl>
    <w:lvl w:ilvl="5" w:tplc="A10819E8">
      <w:numFmt w:val="bullet"/>
      <w:lvlText w:val="•"/>
      <w:lvlJc w:val="left"/>
      <w:pPr>
        <w:ind w:left="380" w:hanging="95"/>
      </w:pPr>
      <w:rPr>
        <w:rFonts w:hint="default"/>
        <w:lang w:val="en-US" w:eastAsia="en-US" w:bidi="ar-SA"/>
      </w:rPr>
    </w:lvl>
    <w:lvl w:ilvl="6" w:tplc="5666F508">
      <w:numFmt w:val="bullet"/>
      <w:lvlText w:val="•"/>
      <w:lvlJc w:val="left"/>
      <w:pPr>
        <w:ind w:left="416" w:hanging="95"/>
      </w:pPr>
      <w:rPr>
        <w:rFonts w:hint="default"/>
        <w:lang w:val="en-US" w:eastAsia="en-US" w:bidi="ar-SA"/>
      </w:rPr>
    </w:lvl>
    <w:lvl w:ilvl="7" w:tplc="C4CA22B8">
      <w:numFmt w:val="bullet"/>
      <w:lvlText w:val="•"/>
      <w:lvlJc w:val="left"/>
      <w:pPr>
        <w:ind w:left="452" w:hanging="95"/>
      </w:pPr>
      <w:rPr>
        <w:rFonts w:hint="default"/>
        <w:lang w:val="en-US" w:eastAsia="en-US" w:bidi="ar-SA"/>
      </w:rPr>
    </w:lvl>
    <w:lvl w:ilvl="8" w:tplc="629EB700">
      <w:numFmt w:val="bullet"/>
      <w:lvlText w:val="•"/>
      <w:lvlJc w:val="left"/>
      <w:pPr>
        <w:ind w:left="488" w:hanging="95"/>
      </w:pPr>
      <w:rPr>
        <w:rFonts w:hint="default"/>
        <w:lang w:val="en-US" w:eastAsia="en-US" w:bidi="ar-SA"/>
      </w:rPr>
    </w:lvl>
  </w:abstractNum>
  <w:abstractNum w:abstractNumId="15" w15:restartNumberingAfterBreak="0">
    <w:nsid w:val="74D13A30"/>
    <w:multiLevelType w:val="hybridMultilevel"/>
    <w:tmpl w:val="9530F328"/>
    <w:lvl w:ilvl="0" w:tplc="4C1E9390">
      <w:numFmt w:val="bullet"/>
      <w:lvlText w:val=""/>
      <w:lvlJc w:val="left"/>
      <w:pPr>
        <w:ind w:left="1053" w:hanging="360"/>
      </w:pPr>
      <w:rPr>
        <w:rFonts w:hint="default" w:ascii="Symbol" w:hAnsi="Symbol" w:eastAsia="Symbol" w:cs="Symbol"/>
        <w:spacing w:val="0"/>
        <w:w w:val="100"/>
        <w:lang w:val="en-US" w:eastAsia="en-US" w:bidi="ar-SA"/>
      </w:rPr>
    </w:lvl>
    <w:lvl w:ilvl="1" w:tplc="9EEC49F2">
      <w:numFmt w:val="bullet"/>
      <w:lvlText w:val="•"/>
      <w:lvlJc w:val="left"/>
      <w:pPr>
        <w:ind w:left="2012" w:hanging="360"/>
      </w:pPr>
      <w:rPr>
        <w:rFonts w:hint="default"/>
        <w:lang w:val="en-US" w:eastAsia="en-US" w:bidi="ar-SA"/>
      </w:rPr>
    </w:lvl>
    <w:lvl w:ilvl="2" w:tplc="4E5ED008">
      <w:numFmt w:val="bullet"/>
      <w:lvlText w:val="•"/>
      <w:lvlJc w:val="left"/>
      <w:pPr>
        <w:ind w:left="2964" w:hanging="360"/>
      </w:pPr>
      <w:rPr>
        <w:rFonts w:hint="default"/>
        <w:lang w:val="en-US" w:eastAsia="en-US" w:bidi="ar-SA"/>
      </w:rPr>
    </w:lvl>
    <w:lvl w:ilvl="3" w:tplc="3DF084AC">
      <w:numFmt w:val="bullet"/>
      <w:lvlText w:val="•"/>
      <w:lvlJc w:val="left"/>
      <w:pPr>
        <w:ind w:left="3916" w:hanging="360"/>
      </w:pPr>
      <w:rPr>
        <w:rFonts w:hint="default"/>
        <w:lang w:val="en-US" w:eastAsia="en-US" w:bidi="ar-SA"/>
      </w:rPr>
    </w:lvl>
    <w:lvl w:ilvl="4" w:tplc="45F2DE20">
      <w:numFmt w:val="bullet"/>
      <w:lvlText w:val="•"/>
      <w:lvlJc w:val="left"/>
      <w:pPr>
        <w:ind w:left="4868" w:hanging="360"/>
      </w:pPr>
      <w:rPr>
        <w:rFonts w:hint="default"/>
        <w:lang w:val="en-US" w:eastAsia="en-US" w:bidi="ar-SA"/>
      </w:rPr>
    </w:lvl>
    <w:lvl w:ilvl="5" w:tplc="0908E0B0">
      <w:numFmt w:val="bullet"/>
      <w:lvlText w:val="•"/>
      <w:lvlJc w:val="left"/>
      <w:pPr>
        <w:ind w:left="5820" w:hanging="360"/>
      </w:pPr>
      <w:rPr>
        <w:rFonts w:hint="default"/>
        <w:lang w:val="en-US" w:eastAsia="en-US" w:bidi="ar-SA"/>
      </w:rPr>
    </w:lvl>
    <w:lvl w:ilvl="6" w:tplc="788E6D8A">
      <w:numFmt w:val="bullet"/>
      <w:lvlText w:val="•"/>
      <w:lvlJc w:val="left"/>
      <w:pPr>
        <w:ind w:left="6772" w:hanging="360"/>
      </w:pPr>
      <w:rPr>
        <w:rFonts w:hint="default"/>
        <w:lang w:val="en-US" w:eastAsia="en-US" w:bidi="ar-SA"/>
      </w:rPr>
    </w:lvl>
    <w:lvl w:ilvl="7" w:tplc="B9684924">
      <w:numFmt w:val="bullet"/>
      <w:lvlText w:val="•"/>
      <w:lvlJc w:val="left"/>
      <w:pPr>
        <w:ind w:left="7724" w:hanging="360"/>
      </w:pPr>
      <w:rPr>
        <w:rFonts w:hint="default"/>
        <w:lang w:val="en-US" w:eastAsia="en-US" w:bidi="ar-SA"/>
      </w:rPr>
    </w:lvl>
    <w:lvl w:ilvl="8" w:tplc="4644E9EC">
      <w:numFmt w:val="bullet"/>
      <w:lvlText w:val="•"/>
      <w:lvlJc w:val="left"/>
      <w:pPr>
        <w:ind w:left="8676" w:hanging="360"/>
      </w:pPr>
      <w:rPr>
        <w:rFonts w:hint="default"/>
        <w:lang w:val="en-US" w:eastAsia="en-US" w:bidi="ar-SA"/>
      </w:rPr>
    </w:lvl>
  </w:abstractNum>
  <w:abstractNum w:abstractNumId="16" w15:restartNumberingAfterBreak="0">
    <w:nsid w:val="7B0C57A1"/>
    <w:multiLevelType w:val="hybridMultilevel"/>
    <w:tmpl w:val="EB2A6680"/>
    <w:lvl w:ilvl="0" w:tplc="DAF6CF98">
      <w:numFmt w:val="bullet"/>
      <w:lvlText w:val=""/>
      <w:lvlJc w:val="left"/>
      <w:pPr>
        <w:ind w:left="465" w:hanging="359"/>
      </w:pPr>
      <w:rPr>
        <w:rFonts w:hint="default" w:ascii="Symbol" w:hAnsi="Symbol" w:eastAsia="Symbol" w:cs="Symbol"/>
        <w:b w:val="0"/>
        <w:bCs w:val="0"/>
        <w:i w:val="0"/>
        <w:iCs w:val="0"/>
        <w:spacing w:val="0"/>
        <w:w w:val="95"/>
        <w:sz w:val="20"/>
        <w:szCs w:val="20"/>
        <w:lang w:val="en-US" w:eastAsia="en-US" w:bidi="ar-SA"/>
      </w:rPr>
    </w:lvl>
    <w:lvl w:ilvl="1" w:tplc="AFAE17DC">
      <w:numFmt w:val="bullet"/>
      <w:lvlText w:val="•"/>
      <w:lvlJc w:val="left"/>
      <w:pPr>
        <w:ind w:left="1174" w:hanging="359"/>
      </w:pPr>
      <w:rPr>
        <w:rFonts w:hint="default"/>
        <w:lang w:val="en-US" w:eastAsia="en-US" w:bidi="ar-SA"/>
      </w:rPr>
    </w:lvl>
    <w:lvl w:ilvl="2" w:tplc="B6DEF284">
      <w:numFmt w:val="bullet"/>
      <w:lvlText w:val="•"/>
      <w:lvlJc w:val="left"/>
      <w:pPr>
        <w:ind w:left="1888" w:hanging="359"/>
      </w:pPr>
      <w:rPr>
        <w:rFonts w:hint="default"/>
        <w:lang w:val="en-US" w:eastAsia="en-US" w:bidi="ar-SA"/>
      </w:rPr>
    </w:lvl>
    <w:lvl w:ilvl="3" w:tplc="6AB2A6F4">
      <w:numFmt w:val="bullet"/>
      <w:lvlText w:val="•"/>
      <w:lvlJc w:val="left"/>
      <w:pPr>
        <w:ind w:left="2602" w:hanging="359"/>
      </w:pPr>
      <w:rPr>
        <w:rFonts w:hint="default"/>
        <w:lang w:val="en-US" w:eastAsia="en-US" w:bidi="ar-SA"/>
      </w:rPr>
    </w:lvl>
    <w:lvl w:ilvl="4" w:tplc="63CCF512">
      <w:numFmt w:val="bullet"/>
      <w:lvlText w:val="•"/>
      <w:lvlJc w:val="left"/>
      <w:pPr>
        <w:ind w:left="3316" w:hanging="359"/>
      </w:pPr>
      <w:rPr>
        <w:rFonts w:hint="default"/>
        <w:lang w:val="en-US" w:eastAsia="en-US" w:bidi="ar-SA"/>
      </w:rPr>
    </w:lvl>
    <w:lvl w:ilvl="5" w:tplc="44224102">
      <w:numFmt w:val="bullet"/>
      <w:lvlText w:val="•"/>
      <w:lvlJc w:val="left"/>
      <w:pPr>
        <w:ind w:left="4031" w:hanging="359"/>
      </w:pPr>
      <w:rPr>
        <w:rFonts w:hint="default"/>
        <w:lang w:val="en-US" w:eastAsia="en-US" w:bidi="ar-SA"/>
      </w:rPr>
    </w:lvl>
    <w:lvl w:ilvl="6" w:tplc="631816C4">
      <w:numFmt w:val="bullet"/>
      <w:lvlText w:val="•"/>
      <w:lvlJc w:val="left"/>
      <w:pPr>
        <w:ind w:left="4745" w:hanging="359"/>
      </w:pPr>
      <w:rPr>
        <w:rFonts w:hint="default"/>
        <w:lang w:val="en-US" w:eastAsia="en-US" w:bidi="ar-SA"/>
      </w:rPr>
    </w:lvl>
    <w:lvl w:ilvl="7" w:tplc="C11E3554">
      <w:numFmt w:val="bullet"/>
      <w:lvlText w:val="•"/>
      <w:lvlJc w:val="left"/>
      <w:pPr>
        <w:ind w:left="5459" w:hanging="359"/>
      </w:pPr>
      <w:rPr>
        <w:rFonts w:hint="default"/>
        <w:lang w:val="en-US" w:eastAsia="en-US" w:bidi="ar-SA"/>
      </w:rPr>
    </w:lvl>
    <w:lvl w:ilvl="8" w:tplc="3544EE1A">
      <w:numFmt w:val="bullet"/>
      <w:lvlText w:val="•"/>
      <w:lvlJc w:val="left"/>
      <w:pPr>
        <w:ind w:left="6173" w:hanging="359"/>
      </w:pPr>
      <w:rPr>
        <w:rFonts w:hint="default"/>
        <w:lang w:val="en-US" w:eastAsia="en-US" w:bidi="ar-SA"/>
      </w:rPr>
    </w:lvl>
  </w:abstractNum>
  <w:abstractNum w:abstractNumId="17" w15:restartNumberingAfterBreak="0">
    <w:nsid w:val="7BB10362"/>
    <w:multiLevelType w:val="hybridMultilevel"/>
    <w:tmpl w:val="D3A88DDC"/>
    <w:lvl w:ilvl="0" w:tplc="BE94CA9E">
      <w:numFmt w:val="bullet"/>
      <w:lvlText w:val="□"/>
      <w:lvlJc w:val="left"/>
      <w:pPr>
        <w:ind w:left="203" w:hanging="95"/>
      </w:pPr>
      <w:rPr>
        <w:rFonts w:hint="default" w:ascii="Arial Narrow" w:hAnsi="Arial Narrow" w:eastAsia="Arial Narrow" w:cs="Arial Narrow"/>
        <w:b w:val="0"/>
        <w:bCs w:val="0"/>
        <w:i w:val="0"/>
        <w:iCs w:val="0"/>
        <w:spacing w:val="0"/>
        <w:w w:val="96"/>
        <w:sz w:val="14"/>
        <w:szCs w:val="14"/>
        <w:lang w:val="en-US" w:eastAsia="en-US" w:bidi="ar-SA"/>
      </w:rPr>
    </w:lvl>
    <w:lvl w:ilvl="1" w:tplc="8EE8BF36">
      <w:numFmt w:val="bullet"/>
      <w:lvlText w:val="•"/>
      <w:lvlJc w:val="left"/>
      <w:pPr>
        <w:ind w:left="236" w:hanging="95"/>
      </w:pPr>
      <w:rPr>
        <w:rFonts w:hint="default"/>
        <w:lang w:val="en-US" w:eastAsia="en-US" w:bidi="ar-SA"/>
      </w:rPr>
    </w:lvl>
    <w:lvl w:ilvl="2" w:tplc="2C087FB2">
      <w:numFmt w:val="bullet"/>
      <w:lvlText w:val="•"/>
      <w:lvlJc w:val="left"/>
      <w:pPr>
        <w:ind w:left="272" w:hanging="95"/>
      </w:pPr>
      <w:rPr>
        <w:rFonts w:hint="default"/>
        <w:lang w:val="en-US" w:eastAsia="en-US" w:bidi="ar-SA"/>
      </w:rPr>
    </w:lvl>
    <w:lvl w:ilvl="3" w:tplc="5E2C1A60">
      <w:numFmt w:val="bullet"/>
      <w:lvlText w:val="•"/>
      <w:lvlJc w:val="left"/>
      <w:pPr>
        <w:ind w:left="308" w:hanging="95"/>
      </w:pPr>
      <w:rPr>
        <w:rFonts w:hint="default"/>
        <w:lang w:val="en-US" w:eastAsia="en-US" w:bidi="ar-SA"/>
      </w:rPr>
    </w:lvl>
    <w:lvl w:ilvl="4" w:tplc="28C8DA60">
      <w:numFmt w:val="bullet"/>
      <w:lvlText w:val="•"/>
      <w:lvlJc w:val="left"/>
      <w:pPr>
        <w:ind w:left="344" w:hanging="95"/>
      </w:pPr>
      <w:rPr>
        <w:rFonts w:hint="default"/>
        <w:lang w:val="en-US" w:eastAsia="en-US" w:bidi="ar-SA"/>
      </w:rPr>
    </w:lvl>
    <w:lvl w:ilvl="5" w:tplc="0F36F1D4">
      <w:numFmt w:val="bullet"/>
      <w:lvlText w:val="•"/>
      <w:lvlJc w:val="left"/>
      <w:pPr>
        <w:ind w:left="380" w:hanging="95"/>
      </w:pPr>
      <w:rPr>
        <w:rFonts w:hint="default"/>
        <w:lang w:val="en-US" w:eastAsia="en-US" w:bidi="ar-SA"/>
      </w:rPr>
    </w:lvl>
    <w:lvl w:ilvl="6" w:tplc="E182BAAE">
      <w:numFmt w:val="bullet"/>
      <w:lvlText w:val="•"/>
      <w:lvlJc w:val="left"/>
      <w:pPr>
        <w:ind w:left="416" w:hanging="95"/>
      </w:pPr>
      <w:rPr>
        <w:rFonts w:hint="default"/>
        <w:lang w:val="en-US" w:eastAsia="en-US" w:bidi="ar-SA"/>
      </w:rPr>
    </w:lvl>
    <w:lvl w:ilvl="7" w:tplc="5C60561C">
      <w:numFmt w:val="bullet"/>
      <w:lvlText w:val="•"/>
      <w:lvlJc w:val="left"/>
      <w:pPr>
        <w:ind w:left="452" w:hanging="95"/>
      </w:pPr>
      <w:rPr>
        <w:rFonts w:hint="default"/>
        <w:lang w:val="en-US" w:eastAsia="en-US" w:bidi="ar-SA"/>
      </w:rPr>
    </w:lvl>
    <w:lvl w:ilvl="8" w:tplc="C0BEC9B8">
      <w:numFmt w:val="bullet"/>
      <w:lvlText w:val="•"/>
      <w:lvlJc w:val="left"/>
      <w:pPr>
        <w:ind w:left="488" w:hanging="95"/>
      </w:pPr>
      <w:rPr>
        <w:rFonts w:hint="default"/>
        <w:lang w:val="en-US" w:eastAsia="en-US" w:bidi="ar-SA"/>
      </w:rPr>
    </w:lvl>
  </w:abstractNum>
  <w:abstractNum w:abstractNumId="18" w15:restartNumberingAfterBreak="0">
    <w:nsid w:val="7C203030"/>
    <w:multiLevelType w:val="hybridMultilevel"/>
    <w:tmpl w:val="B184954A"/>
    <w:lvl w:ilvl="0" w:tplc="B428F8A8">
      <w:numFmt w:val="bullet"/>
      <w:lvlText w:val="□"/>
      <w:lvlJc w:val="left"/>
      <w:pPr>
        <w:ind w:left="203" w:hanging="95"/>
      </w:pPr>
      <w:rPr>
        <w:rFonts w:hint="default" w:ascii="Arial Narrow" w:hAnsi="Arial Narrow" w:eastAsia="Arial Narrow" w:cs="Arial Narrow"/>
        <w:b w:val="0"/>
        <w:bCs w:val="0"/>
        <w:i w:val="0"/>
        <w:iCs w:val="0"/>
        <w:spacing w:val="0"/>
        <w:w w:val="96"/>
        <w:sz w:val="14"/>
        <w:szCs w:val="14"/>
        <w:lang w:val="en-US" w:eastAsia="en-US" w:bidi="ar-SA"/>
      </w:rPr>
    </w:lvl>
    <w:lvl w:ilvl="1" w:tplc="DFD6BEFC">
      <w:numFmt w:val="bullet"/>
      <w:lvlText w:val="•"/>
      <w:lvlJc w:val="left"/>
      <w:pPr>
        <w:ind w:left="236" w:hanging="95"/>
      </w:pPr>
      <w:rPr>
        <w:rFonts w:hint="default"/>
        <w:lang w:val="en-US" w:eastAsia="en-US" w:bidi="ar-SA"/>
      </w:rPr>
    </w:lvl>
    <w:lvl w:ilvl="2" w:tplc="6CA679E4">
      <w:numFmt w:val="bullet"/>
      <w:lvlText w:val="•"/>
      <w:lvlJc w:val="left"/>
      <w:pPr>
        <w:ind w:left="272" w:hanging="95"/>
      </w:pPr>
      <w:rPr>
        <w:rFonts w:hint="default"/>
        <w:lang w:val="en-US" w:eastAsia="en-US" w:bidi="ar-SA"/>
      </w:rPr>
    </w:lvl>
    <w:lvl w:ilvl="3" w:tplc="AD38EDB6">
      <w:numFmt w:val="bullet"/>
      <w:lvlText w:val="•"/>
      <w:lvlJc w:val="left"/>
      <w:pPr>
        <w:ind w:left="308" w:hanging="95"/>
      </w:pPr>
      <w:rPr>
        <w:rFonts w:hint="default"/>
        <w:lang w:val="en-US" w:eastAsia="en-US" w:bidi="ar-SA"/>
      </w:rPr>
    </w:lvl>
    <w:lvl w:ilvl="4" w:tplc="0D68CE54">
      <w:numFmt w:val="bullet"/>
      <w:lvlText w:val="•"/>
      <w:lvlJc w:val="left"/>
      <w:pPr>
        <w:ind w:left="344" w:hanging="95"/>
      </w:pPr>
      <w:rPr>
        <w:rFonts w:hint="default"/>
        <w:lang w:val="en-US" w:eastAsia="en-US" w:bidi="ar-SA"/>
      </w:rPr>
    </w:lvl>
    <w:lvl w:ilvl="5" w:tplc="026EAF38">
      <w:numFmt w:val="bullet"/>
      <w:lvlText w:val="•"/>
      <w:lvlJc w:val="left"/>
      <w:pPr>
        <w:ind w:left="380" w:hanging="95"/>
      </w:pPr>
      <w:rPr>
        <w:rFonts w:hint="default"/>
        <w:lang w:val="en-US" w:eastAsia="en-US" w:bidi="ar-SA"/>
      </w:rPr>
    </w:lvl>
    <w:lvl w:ilvl="6" w:tplc="A9C219CA">
      <w:numFmt w:val="bullet"/>
      <w:lvlText w:val="•"/>
      <w:lvlJc w:val="left"/>
      <w:pPr>
        <w:ind w:left="416" w:hanging="95"/>
      </w:pPr>
      <w:rPr>
        <w:rFonts w:hint="default"/>
        <w:lang w:val="en-US" w:eastAsia="en-US" w:bidi="ar-SA"/>
      </w:rPr>
    </w:lvl>
    <w:lvl w:ilvl="7" w:tplc="E1DE7C7A">
      <w:numFmt w:val="bullet"/>
      <w:lvlText w:val="•"/>
      <w:lvlJc w:val="left"/>
      <w:pPr>
        <w:ind w:left="452" w:hanging="95"/>
      </w:pPr>
      <w:rPr>
        <w:rFonts w:hint="default"/>
        <w:lang w:val="en-US" w:eastAsia="en-US" w:bidi="ar-SA"/>
      </w:rPr>
    </w:lvl>
    <w:lvl w:ilvl="8" w:tplc="F3CA253E">
      <w:numFmt w:val="bullet"/>
      <w:lvlText w:val="•"/>
      <w:lvlJc w:val="left"/>
      <w:pPr>
        <w:ind w:left="488" w:hanging="95"/>
      </w:pPr>
      <w:rPr>
        <w:rFonts w:hint="default"/>
        <w:lang w:val="en-US" w:eastAsia="en-US" w:bidi="ar-SA"/>
      </w:rPr>
    </w:lvl>
  </w:abstractNum>
  <w:abstractNum w:abstractNumId="19" w15:restartNumberingAfterBreak="0">
    <w:nsid w:val="7DCA796A"/>
    <w:multiLevelType w:val="hybridMultilevel"/>
    <w:tmpl w:val="6458F1B6"/>
    <w:lvl w:ilvl="0" w:tplc="580EAAF8">
      <w:numFmt w:val="bullet"/>
      <w:lvlText w:val="□"/>
      <w:lvlJc w:val="left"/>
      <w:pPr>
        <w:ind w:left="198" w:hanging="95"/>
      </w:pPr>
      <w:rPr>
        <w:rFonts w:hint="default" w:ascii="Arial Narrow" w:hAnsi="Arial Narrow" w:eastAsia="Arial Narrow" w:cs="Arial Narrow"/>
        <w:b w:val="0"/>
        <w:bCs w:val="0"/>
        <w:i w:val="0"/>
        <w:iCs w:val="0"/>
        <w:spacing w:val="0"/>
        <w:w w:val="96"/>
        <w:sz w:val="14"/>
        <w:szCs w:val="14"/>
        <w:lang w:val="en-US" w:eastAsia="en-US" w:bidi="ar-SA"/>
      </w:rPr>
    </w:lvl>
    <w:lvl w:ilvl="1" w:tplc="6CFED078">
      <w:numFmt w:val="bullet"/>
      <w:lvlText w:val="•"/>
      <w:lvlJc w:val="left"/>
      <w:pPr>
        <w:ind w:left="210" w:hanging="95"/>
      </w:pPr>
      <w:rPr>
        <w:rFonts w:hint="default"/>
        <w:lang w:val="en-US" w:eastAsia="en-US" w:bidi="ar-SA"/>
      </w:rPr>
    </w:lvl>
    <w:lvl w:ilvl="2" w:tplc="2592B3A0">
      <w:numFmt w:val="bullet"/>
      <w:lvlText w:val="•"/>
      <w:lvlJc w:val="left"/>
      <w:pPr>
        <w:ind w:left="221" w:hanging="95"/>
      </w:pPr>
      <w:rPr>
        <w:rFonts w:hint="default"/>
        <w:lang w:val="en-US" w:eastAsia="en-US" w:bidi="ar-SA"/>
      </w:rPr>
    </w:lvl>
    <w:lvl w:ilvl="3" w:tplc="A1829482">
      <w:numFmt w:val="bullet"/>
      <w:lvlText w:val="•"/>
      <w:lvlJc w:val="left"/>
      <w:pPr>
        <w:ind w:left="231" w:hanging="95"/>
      </w:pPr>
      <w:rPr>
        <w:rFonts w:hint="default"/>
        <w:lang w:val="en-US" w:eastAsia="en-US" w:bidi="ar-SA"/>
      </w:rPr>
    </w:lvl>
    <w:lvl w:ilvl="4" w:tplc="E850ECF6">
      <w:numFmt w:val="bullet"/>
      <w:lvlText w:val="•"/>
      <w:lvlJc w:val="left"/>
      <w:pPr>
        <w:ind w:left="242" w:hanging="95"/>
      </w:pPr>
      <w:rPr>
        <w:rFonts w:hint="default"/>
        <w:lang w:val="en-US" w:eastAsia="en-US" w:bidi="ar-SA"/>
      </w:rPr>
    </w:lvl>
    <w:lvl w:ilvl="5" w:tplc="2DBC1338">
      <w:numFmt w:val="bullet"/>
      <w:lvlText w:val="•"/>
      <w:lvlJc w:val="left"/>
      <w:pPr>
        <w:ind w:left="253" w:hanging="95"/>
      </w:pPr>
      <w:rPr>
        <w:rFonts w:hint="default"/>
        <w:lang w:val="en-US" w:eastAsia="en-US" w:bidi="ar-SA"/>
      </w:rPr>
    </w:lvl>
    <w:lvl w:ilvl="6" w:tplc="BD22392E">
      <w:numFmt w:val="bullet"/>
      <w:lvlText w:val="•"/>
      <w:lvlJc w:val="left"/>
      <w:pPr>
        <w:ind w:left="263" w:hanging="95"/>
      </w:pPr>
      <w:rPr>
        <w:rFonts w:hint="default"/>
        <w:lang w:val="en-US" w:eastAsia="en-US" w:bidi="ar-SA"/>
      </w:rPr>
    </w:lvl>
    <w:lvl w:ilvl="7" w:tplc="02109D8C">
      <w:numFmt w:val="bullet"/>
      <w:lvlText w:val="•"/>
      <w:lvlJc w:val="left"/>
      <w:pPr>
        <w:ind w:left="274" w:hanging="95"/>
      </w:pPr>
      <w:rPr>
        <w:rFonts w:hint="default"/>
        <w:lang w:val="en-US" w:eastAsia="en-US" w:bidi="ar-SA"/>
      </w:rPr>
    </w:lvl>
    <w:lvl w:ilvl="8" w:tplc="9BBCEBE0">
      <w:numFmt w:val="bullet"/>
      <w:lvlText w:val="•"/>
      <w:lvlJc w:val="left"/>
      <w:pPr>
        <w:ind w:left="284" w:hanging="95"/>
      </w:pPr>
      <w:rPr>
        <w:rFonts w:hint="default"/>
        <w:lang w:val="en-US" w:eastAsia="en-US" w:bidi="ar-SA"/>
      </w:rPr>
    </w:lvl>
  </w:abstractNum>
  <w:num w:numId="1" w16cid:durableId="295916312">
    <w:abstractNumId w:val="11"/>
  </w:num>
  <w:num w:numId="2" w16cid:durableId="240525865">
    <w:abstractNumId w:val="1"/>
  </w:num>
  <w:num w:numId="3" w16cid:durableId="1853252436">
    <w:abstractNumId w:val="15"/>
  </w:num>
  <w:num w:numId="4" w16cid:durableId="572617262">
    <w:abstractNumId w:val="5"/>
  </w:num>
  <w:num w:numId="5" w16cid:durableId="834802909">
    <w:abstractNumId w:val="0"/>
  </w:num>
  <w:num w:numId="6" w16cid:durableId="762919849">
    <w:abstractNumId w:val="7"/>
  </w:num>
  <w:num w:numId="7" w16cid:durableId="894975525">
    <w:abstractNumId w:val="17"/>
  </w:num>
  <w:num w:numId="8" w16cid:durableId="2139637758">
    <w:abstractNumId w:val="10"/>
  </w:num>
  <w:num w:numId="9" w16cid:durableId="559631730">
    <w:abstractNumId w:val="12"/>
  </w:num>
  <w:num w:numId="10" w16cid:durableId="1396852850">
    <w:abstractNumId w:val="8"/>
  </w:num>
  <w:num w:numId="11" w16cid:durableId="346294926">
    <w:abstractNumId w:val="14"/>
  </w:num>
  <w:num w:numId="12" w16cid:durableId="68159456">
    <w:abstractNumId w:val="18"/>
  </w:num>
  <w:num w:numId="13" w16cid:durableId="88309606">
    <w:abstractNumId w:val="19"/>
  </w:num>
  <w:num w:numId="14" w16cid:durableId="1960791888">
    <w:abstractNumId w:val="4"/>
  </w:num>
  <w:num w:numId="15" w16cid:durableId="484320375">
    <w:abstractNumId w:val="3"/>
  </w:num>
  <w:num w:numId="16" w16cid:durableId="470711736">
    <w:abstractNumId w:val="2"/>
  </w:num>
  <w:num w:numId="17" w16cid:durableId="12072656">
    <w:abstractNumId w:val="16"/>
  </w:num>
  <w:num w:numId="18" w16cid:durableId="1684282537">
    <w:abstractNumId w:val="6"/>
  </w:num>
  <w:num w:numId="19" w16cid:durableId="1053114803">
    <w:abstractNumId w:val="13"/>
  </w:num>
  <w:num w:numId="20" w16cid:durableId="122148107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hamed ISMAIL">
    <w15:presenceInfo w15:providerId="AD" w15:userId="S::mohamed.ismail@reach-initiative.org::b1145eb1-cfb4-4e4c-9d17-997309d21dd2"/>
  </w15:person>
  <w15:person w15:author="Jon Klaassen">
    <w15:presenceInfo w15:providerId="AD" w15:userId="S::Jon.Klaassen@impact-initiatives.org::1b7d39cd-2822-4468-b402-b14cd01c69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trackRevisions w:val="false"/>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32C"/>
    <w:rsid w:val="00000000"/>
    <w:rsid w:val="00000176"/>
    <w:rsid w:val="00001F4D"/>
    <w:rsid w:val="0000347F"/>
    <w:rsid w:val="00003B6D"/>
    <w:rsid w:val="00010C6E"/>
    <w:rsid w:val="00011A4B"/>
    <w:rsid w:val="000157F3"/>
    <w:rsid w:val="00017AE4"/>
    <w:rsid w:val="000204E0"/>
    <w:rsid w:val="0002121E"/>
    <w:rsid w:val="000212D9"/>
    <w:rsid w:val="00027383"/>
    <w:rsid w:val="000276B7"/>
    <w:rsid w:val="000329EE"/>
    <w:rsid w:val="0003306E"/>
    <w:rsid w:val="00033F2A"/>
    <w:rsid w:val="00035E19"/>
    <w:rsid w:val="00041331"/>
    <w:rsid w:val="00041505"/>
    <w:rsid w:val="000426A8"/>
    <w:rsid w:val="00042B14"/>
    <w:rsid w:val="00043C38"/>
    <w:rsid w:val="0004484D"/>
    <w:rsid w:val="00045F26"/>
    <w:rsid w:val="00050BF1"/>
    <w:rsid w:val="00051DAA"/>
    <w:rsid w:val="00052C9F"/>
    <w:rsid w:val="00052CAD"/>
    <w:rsid w:val="00054B7B"/>
    <w:rsid w:val="00054D6E"/>
    <w:rsid w:val="000559E1"/>
    <w:rsid w:val="00060311"/>
    <w:rsid w:val="0006032A"/>
    <w:rsid w:val="00063B41"/>
    <w:rsid w:val="0006405E"/>
    <w:rsid w:val="000651D1"/>
    <w:rsid w:val="0007194B"/>
    <w:rsid w:val="00073283"/>
    <w:rsid w:val="00073AE7"/>
    <w:rsid w:val="00074F8A"/>
    <w:rsid w:val="00077AEC"/>
    <w:rsid w:val="00080A64"/>
    <w:rsid w:val="00083F98"/>
    <w:rsid w:val="0008417F"/>
    <w:rsid w:val="00093A62"/>
    <w:rsid w:val="000950D3"/>
    <w:rsid w:val="00095E69"/>
    <w:rsid w:val="0009657C"/>
    <w:rsid w:val="00097A3B"/>
    <w:rsid w:val="000A0BBC"/>
    <w:rsid w:val="000A0EC8"/>
    <w:rsid w:val="000A3ED8"/>
    <w:rsid w:val="000A4DE2"/>
    <w:rsid w:val="000B1337"/>
    <w:rsid w:val="000B3E60"/>
    <w:rsid w:val="000B41C7"/>
    <w:rsid w:val="000B42E0"/>
    <w:rsid w:val="000B6784"/>
    <w:rsid w:val="000C054F"/>
    <w:rsid w:val="000C1046"/>
    <w:rsid w:val="000C1CA1"/>
    <w:rsid w:val="000C71E4"/>
    <w:rsid w:val="000D0941"/>
    <w:rsid w:val="000D1298"/>
    <w:rsid w:val="000D6EF0"/>
    <w:rsid w:val="000D7443"/>
    <w:rsid w:val="000E019C"/>
    <w:rsid w:val="000E11DD"/>
    <w:rsid w:val="000E3FBF"/>
    <w:rsid w:val="000E67DB"/>
    <w:rsid w:val="000F0AD0"/>
    <w:rsid w:val="000F239F"/>
    <w:rsid w:val="000F3F71"/>
    <w:rsid w:val="000F6838"/>
    <w:rsid w:val="00101500"/>
    <w:rsid w:val="0010404C"/>
    <w:rsid w:val="00106108"/>
    <w:rsid w:val="00106C40"/>
    <w:rsid w:val="001078F6"/>
    <w:rsid w:val="001138DB"/>
    <w:rsid w:val="00114E5F"/>
    <w:rsid w:val="00116797"/>
    <w:rsid w:val="00121C86"/>
    <w:rsid w:val="0012323F"/>
    <w:rsid w:val="00127F82"/>
    <w:rsid w:val="00133C5F"/>
    <w:rsid w:val="00133DE8"/>
    <w:rsid w:val="001342D7"/>
    <w:rsid w:val="00137A29"/>
    <w:rsid w:val="00137CB6"/>
    <w:rsid w:val="00140B7F"/>
    <w:rsid w:val="00143D01"/>
    <w:rsid w:val="001441AF"/>
    <w:rsid w:val="00152E4F"/>
    <w:rsid w:val="00153704"/>
    <w:rsid w:val="001539E5"/>
    <w:rsid w:val="00156B28"/>
    <w:rsid w:val="00156C74"/>
    <w:rsid w:val="00157341"/>
    <w:rsid w:val="0016108C"/>
    <w:rsid w:val="001624E7"/>
    <w:rsid w:val="0016474B"/>
    <w:rsid w:val="00170CE8"/>
    <w:rsid w:val="00174CB7"/>
    <w:rsid w:val="001767E7"/>
    <w:rsid w:val="001777C4"/>
    <w:rsid w:val="00182D84"/>
    <w:rsid w:val="00183532"/>
    <w:rsid w:val="00183B77"/>
    <w:rsid w:val="00183C11"/>
    <w:rsid w:val="00184AEF"/>
    <w:rsid w:val="0018553C"/>
    <w:rsid w:val="00190404"/>
    <w:rsid w:val="001904F1"/>
    <w:rsid w:val="00190F50"/>
    <w:rsid w:val="001974AE"/>
    <w:rsid w:val="00197945"/>
    <w:rsid w:val="001A0F53"/>
    <w:rsid w:val="001A189C"/>
    <w:rsid w:val="001A2A11"/>
    <w:rsid w:val="001A4626"/>
    <w:rsid w:val="001A6406"/>
    <w:rsid w:val="001A75A7"/>
    <w:rsid w:val="001B1383"/>
    <w:rsid w:val="001B2134"/>
    <w:rsid w:val="001B2974"/>
    <w:rsid w:val="001C08CD"/>
    <w:rsid w:val="001C3745"/>
    <w:rsid w:val="001C4552"/>
    <w:rsid w:val="001D1940"/>
    <w:rsid w:val="001D3A4A"/>
    <w:rsid w:val="001D5391"/>
    <w:rsid w:val="001E0A99"/>
    <w:rsid w:val="001E15E7"/>
    <w:rsid w:val="001E1B80"/>
    <w:rsid w:val="001E4673"/>
    <w:rsid w:val="001E59DF"/>
    <w:rsid w:val="001E70FD"/>
    <w:rsid w:val="001E793F"/>
    <w:rsid w:val="001F038E"/>
    <w:rsid w:val="001F3797"/>
    <w:rsid w:val="001F3B70"/>
    <w:rsid w:val="001F57EA"/>
    <w:rsid w:val="001F7BFD"/>
    <w:rsid w:val="002026EE"/>
    <w:rsid w:val="002061F7"/>
    <w:rsid w:val="002078AD"/>
    <w:rsid w:val="00210BD8"/>
    <w:rsid w:val="0021223B"/>
    <w:rsid w:val="00212A11"/>
    <w:rsid w:val="00213ADE"/>
    <w:rsid w:val="00217DBC"/>
    <w:rsid w:val="00222218"/>
    <w:rsid w:val="00222568"/>
    <w:rsid w:val="0022485E"/>
    <w:rsid w:val="00226163"/>
    <w:rsid w:val="00226913"/>
    <w:rsid w:val="00227D4A"/>
    <w:rsid w:val="00227F3F"/>
    <w:rsid w:val="00231444"/>
    <w:rsid w:val="00232D46"/>
    <w:rsid w:val="00240B3F"/>
    <w:rsid w:val="0024139E"/>
    <w:rsid w:val="002435B2"/>
    <w:rsid w:val="00252410"/>
    <w:rsid w:val="00252733"/>
    <w:rsid w:val="00254DBA"/>
    <w:rsid w:val="002624DB"/>
    <w:rsid w:val="00271D81"/>
    <w:rsid w:val="00271D8B"/>
    <w:rsid w:val="00273282"/>
    <w:rsid w:val="00276B71"/>
    <w:rsid w:val="00281DD1"/>
    <w:rsid w:val="002851F7"/>
    <w:rsid w:val="00285A16"/>
    <w:rsid w:val="00287147"/>
    <w:rsid w:val="00287CB2"/>
    <w:rsid w:val="0029675F"/>
    <w:rsid w:val="00296770"/>
    <w:rsid w:val="00297BE8"/>
    <w:rsid w:val="002A1655"/>
    <w:rsid w:val="002A1A52"/>
    <w:rsid w:val="002A213B"/>
    <w:rsid w:val="002A2516"/>
    <w:rsid w:val="002A3918"/>
    <w:rsid w:val="002A3D24"/>
    <w:rsid w:val="002A40DC"/>
    <w:rsid w:val="002B76C9"/>
    <w:rsid w:val="002C030A"/>
    <w:rsid w:val="002C2C8D"/>
    <w:rsid w:val="002C46CE"/>
    <w:rsid w:val="002C6887"/>
    <w:rsid w:val="002D4951"/>
    <w:rsid w:val="002D6B50"/>
    <w:rsid w:val="002E04A2"/>
    <w:rsid w:val="002E2047"/>
    <w:rsid w:val="002E34EB"/>
    <w:rsid w:val="002E4FBB"/>
    <w:rsid w:val="002E5C12"/>
    <w:rsid w:val="002F0BEE"/>
    <w:rsid w:val="002F1281"/>
    <w:rsid w:val="002F1A72"/>
    <w:rsid w:val="002F260A"/>
    <w:rsid w:val="002F426B"/>
    <w:rsid w:val="002F572F"/>
    <w:rsid w:val="002F66D3"/>
    <w:rsid w:val="002F6ADB"/>
    <w:rsid w:val="003019E8"/>
    <w:rsid w:val="0030672C"/>
    <w:rsid w:val="00306FF0"/>
    <w:rsid w:val="00310A1C"/>
    <w:rsid w:val="003124D0"/>
    <w:rsid w:val="00313A4A"/>
    <w:rsid w:val="00316EA2"/>
    <w:rsid w:val="00321424"/>
    <w:rsid w:val="003214D7"/>
    <w:rsid w:val="00321D0D"/>
    <w:rsid w:val="00324B24"/>
    <w:rsid w:val="003253B5"/>
    <w:rsid w:val="00330F59"/>
    <w:rsid w:val="00333FFF"/>
    <w:rsid w:val="003356E8"/>
    <w:rsid w:val="0033597A"/>
    <w:rsid w:val="00336932"/>
    <w:rsid w:val="00337A4D"/>
    <w:rsid w:val="00337A82"/>
    <w:rsid w:val="00346062"/>
    <w:rsid w:val="003461DA"/>
    <w:rsid w:val="00347884"/>
    <w:rsid w:val="00351770"/>
    <w:rsid w:val="00353DC5"/>
    <w:rsid w:val="00354176"/>
    <w:rsid w:val="00357D97"/>
    <w:rsid w:val="00362E86"/>
    <w:rsid w:val="00370B7C"/>
    <w:rsid w:val="003749CE"/>
    <w:rsid w:val="00380518"/>
    <w:rsid w:val="003805F2"/>
    <w:rsid w:val="00381215"/>
    <w:rsid w:val="00383CCF"/>
    <w:rsid w:val="003869E7"/>
    <w:rsid w:val="00387246"/>
    <w:rsid w:val="00393DC2"/>
    <w:rsid w:val="003A1CD3"/>
    <w:rsid w:val="003A57C0"/>
    <w:rsid w:val="003A588E"/>
    <w:rsid w:val="003A6E8A"/>
    <w:rsid w:val="003A7F06"/>
    <w:rsid w:val="003B1957"/>
    <w:rsid w:val="003B1D37"/>
    <w:rsid w:val="003B20B1"/>
    <w:rsid w:val="003B4206"/>
    <w:rsid w:val="003B7DBF"/>
    <w:rsid w:val="003C156F"/>
    <w:rsid w:val="003C3BC4"/>
    <w:rsid w:val="003C5393"/>
    <w:rsid w:val="003D1696"/>
    <w:rsid w:val="003E01D3"/>
    <w:rsid w:val="003E1F7D"/>
    <w:rsid w:val="003E58AA"/>
    <w:rsid w:val="003E64B5"/>
    <w:rsid w:val="003F0200"/>
    <w:rsid w:val="003F080F"/>
    <w:rsid w:val="003F0B34"/>
    <w:rsid w:val="003F2FF8"/>
    <w:rsid w:val="003F4868"/>
    <w:rsid w:val="003F584E"/>
    <w:rsid w:val="003F59E6"/>
    <w:rsid w:val="003F698F"/>
    <w:rsid w:val="0040051E"/>
    <w:rsid w:val="00401E7B"/>
    <w:rsid w:val="00403461"/>
    <w:rsid w:val="00404967"/>
    <w:rsid w:val="0040629A"/>
    <w:rsid w:val="00411073"/>
    <w:rsid w:val="00413B5B"/>
    <w:rsid w:val="00420C7A"/>
    <w:rsid w:val="004215E0"/>
    <w:rsid w:val="004257D9"/>
    <w:rsid w:val="00425A61"/>
    <w:rsid w:val="0042721D"/>
    <w:rsid w:val="00427619"/>
    <w:rsid w:val="004315A7"/>
    <w:rsid w:val="00431901"/>
    <w:rsid w:val="00432903"/>
    <w:rsid w:val="0043408E"/>
    <w:rsid w:val="00434888"/>
    <w:rsid w:val="00442ECE"/>
    <w:rsid w:val="00443DEF"/>
    <w:rsid w:val="004516AF"/>
    <w:rsid w:val="00452CE8"/>
    <w:rsid w:val="00454C75"/>
    <w:rsid w:val="0045557E"/>
    <w:rsid w:val="004558AD"/>
    <w:rsid w:val="0046274C"/>
    <w:rsid w:val="004633F0"/>
    <w:rsid w:val="00464369"/>
    <w:rsid w:val="004658F4"/>
    <w:rsid w:val="0046654C"/>
    <w:rsid w:val="004705DF"/>
    <w:rsid w:val="004715DB"/>
    <w:rsid w:val="00472327"/>
    <w:rsid w:val="004724B7"/>
    <w:rsid w:val="00476534"/>
    <w:rsid w:val="00476863"/>
    <w:rsid w:val="00484FC1"/>
    <w:rsid w:val="0048500F"/>
    <w:rsid w:val="00485069"/>
    <w:rsid w:val="00486F68"/>
    <w:rsid w:val="004913AC"/>
    <w:rsid w:val="0049146A"/>
    <w:rsid w:val="00491939"/>
    <w:rsid w:val="004973DF"/>
    <w:rsid w:val="0049754A"/>
    <w:rsid w:val="004A3540"/>
    <w:rsid w:val="004A38C3"/>
    <w:rsid w:val="004A57C7"/>
    <w:rsid w:val="004A5D6C"/>
    <w:rsid w:val="004A5F7A"/>
    <w:rsid w:val="004A7D08"/>
    <w:rsid w:val="004B237F"/>
    <w:rsid w:val="004B4509"/>
    <w:rsid w:val="004B45D8"/>
    <w:rsid w:val="004B4C41"/>
    <w:rsid w:val="004B6249"/>
    <w:rsid w:val="004B667E"/>
    <w:rsid w:val="004B798D"/>
    <w:rsid w:val="004C12DC"/>
    <w:rsid w:val="004C3F38"/>
    <w:rsid w:val="004C4776"/>
    <w:rsid w:val="004C72DD"/>
    <w:rsid w:val="004D063F"/>
    <w:rsid w:val="004D29E9"/>
    <w:rsid w:val="004D4A7D"/>
    <w:rsid w:val="004D6E0E"/>
    <w:rsid w:val="004D6F87"/>
    <w:rsid w:val="004E14D6"/>
    <w:rsid w:val="004E4979"/>
    <w:rsid w:val="004E4AC2"/>
    <w:rsid w:val="004F371C"/>
    <w:rsid w:val="004F37CE"/>
    <w:rsid w:val="004F56E8"/>
    <w:rsid w:val="004F6A23"/>
    <w:rsid w:val="004F7727"/>
    <w:rsid w:val="00501BD8"/>
    <w:rsid w:val="005028C6"/>
    <w:rsid w:val="00504791"/>
    <w:rsid w:val="00505D22"/>
    <w:rsid w:val="0050739E"/>
    <w:rsid w:val="00507C5E"/>
    <w:rsid w:val="005101DD"/>
    <w:rsid w:val="0051674D"/>
    <w:rsid w:val="00522F57"/>
    <w:rsid w:val="00523872"/>
    <w:rsid w:val="00524A01"/>
    <w:rsid w:val="00524AF2"/>
    <w:rsid w:val="00525E86"/>
    <w:rsid w:val="00526435"/>
    <w:rsid w:val="0053453C"/>
    <w:rsid w:val="00540972"/>
    <w:rsid w:val="00540D06"/>
    <w:rsid w:val="00551D44"/>
    <w:rsid w:val="00552EEE"/>
    <w:rsid w:val="0055382C"/>
    <w:rsid w:val="005546CF"/>
    <w:rsid w:val="00556885"/>
    <w:rsid w:val="005600C7"/>
    <w:rsid w:val="00561C1C"/>
    <w:rsid w:val="005623D1"/>
    <w:rsid w:val="00564929"/>
    <w:rsid w:val="005659B8"/>
    <w:rsid w:val="00565BBB"/>
    <w:rsid w:val="0056703E"/>
    <w:rsid w:val="00567B0C"/>
    <w:rsid w:val="00567DF4"/>
    <w:rsid w:val="00570F06"/>
    <w:rsid w:val="005718D2"/>
    <w:rsid w:val="00573C9A"/>
    <w:rsid w:val="00575710"/>
    <w:rsid w:val="00577588"/>
    <w:rsid w:val="00581B5E"/>
    <w:rsid w:val="00586EE8"/>
    <w:rsid w:val="00592043"/>
    <w:rsid w:val="00594999"/>
    <w:rsid w:val="005950BA"/>
    <w:rsid w:val="005A0E9F"/>
    <w:rsid w:val="005A2D67"/>
    <w:rsid w:val="005A6E06"/>
    <w:rsid w:val="005B3989"/>
    <w:rsid w:val="005B6F05"/>
    <w:rsid w:val="005B7733"/>
    <w:rsid w:val="005C13FB"/>
    <w:rsid w:val="005C27AB"/>
    <w:rsid w:val="005C402B"/>
    <w:rsid w:val="005C479E"/>
    <w:rsid w:val="005D116B"/>
    <w:rsid w:val="005D16E3"/>
    <w:rsid w:val="005D248A"/>
    <w:rsid w:val="005D619D"/>
    <w:rsid w:val="005E0BFC"/>
    <w:rsid w:val="005E311D"/>
    <w:rsid w:val="005E3AE3"/>
    <w:rsid w:val="005E7FDF"/>
    <w:rsid w:val="005F0046"/>
    <w:rsid w:val="005F135D"/>
    <w:rsid w:val="005F52A8"/>
    <w:rsid w:val="005F6488"/>
    <w:rsid w:val="00603A46"/>
    <w:rsid w:val="00604B13"/>
    <w:rsid w:val="00605E8F"/>
    <w:rsid w:val="0061414E"/>
    <w:rsid w:val="00614433"/>
    <w:rsid w:val="006214EA"/>
    <w:rsid w:val="00630469"/>
    <w:rsid w:val="006315FA"/>
    <w:rsid w:val="00632A13"/>
    <w:rsid w:val="00633232"/>
    <w:rsid w:val="00635443"/>
    <w:rsid w:val="00636C94"/>
    <w:rsid w:val="0063719F"/>
    <w:rsid w:val="00643799"/>
    <w:rsid w:val="0064564D"/>
    <w:rsid w:val="00646DAC"/>
    <w:rsid w:val="006507C9"/>
    <w:rsid w:val="00650E4D"/>
    <w:rsid w:val="006553B0"/>
    <w:rsid w:val="00655793"/>
    <w:rsid w:val="00656576"/>
    <w:rsid w:val="00657563"/>
    <w:rsid w:val="0066354E"/>
    <w:rsid w:val="00665008"/>
    <w:rsid w:val="00666365"/>
    <w:rsid w:val="00666B29"/>
    <w:rsid w:val="00670DC6"/>
    <w:rsid w:val="00673F17"/>
    <w:rsid w:val="00675610"/>
    <w:rsid w:val="00675BBA"/>
    <w:rsid w:val="0068795C"/>
    <w:rsid w:val="00690255"/>
    <w:rsid w:val="00690350"/>
    <w:rsid w:val="00692FDB"/>
    <w:rsid w:val="00695404"/>
    <w:rsid w:val="00695AB3"/>
    <w:rsid w:val="00695E4C"/>
    <w:rsid w:val="00696563"/>
    <w:rsid w:val="00696658"/>
    <w:rsid w:val="00696769"/>
    <w:rsid w:val="00697566"/>
    <w:rsid w:val="006A00AE"/>
    <w:rsid w:val="006A085E"/>
    <w:rsid w:val="006A3F50"/>
    <w:rsid w:val="006B0902"/>
    <w:rsid w:val="006B1F03"/>
    <w:rsid w:val="006B6635"/>
    <w:rsid w:val="006B6B84"/>
    <w:rsid w:val="006C0C01"/>
    <w:rsid w:val="006C22A4"/>
    <w:rsid w:val="006C3491"/>
    <w:rsid w:val="006C5F69"/>
    <w:rsid w:val="006D4AF5"/>
    <w:rsid w:val="006D5E09"/>
    <w:rsid w:val="006D62B7"/>
    <w:rsid w:val="006D6382"/>
    <w:rsid w:val="006E1282"/>
    <w:rsid w:val="006E1E19"/>
    <w:rsid w:val="006E3BD1"/>
    <w:rsid w:val="006E40D6"/>
    <w:rsid w:val="006E7840"/>
    <w:rsid w:val="006E7A74"/>
    <w:rsid w:val="006F0A58"/>
    <w:rsid w:val="006F44CF"/>
    <w:rsid w:val="006F6BE9"/>
    <w:rsid w:val="006F6E4F"/>
    <w:rsid w:val="00700E09"/>
    <w:rsid w:val="00702F59"/>
    <w:rsid w:val="007039CD"/>
    <w:rsid w:val="00704F64"/>
    <w:rsid w:val="00705E56"/>
    <w:rsid w:val="00706A48"/>
    <w:rsid w:val="00706A80"/>
    <w:rsid w:val="00706BCC"/>
    <w:rsid w:val="0071016F"/>
    <w:rsid w:val="00710D3C"/>
    <w:rsid w:val="007140E3"/>
    <w:rsid w:val="00716FFB"/>
    <w:rsid w:val="00724083"/>
    <w:rsid w:val="00725720"/>
    <w:rsid w:val="00726447"/>
    <w:rsid w:val="007278CE"/>
    <w:rsid w:val="00730A82"/>
    <w:rsid w:val="00733B24"/>
    <w:rsid w:val="007345C2"/>
    <w:rsid w:val="007368EF"/>
    <w:rsid w:val="0074286B"/>
    <w:rsid w:val="00744E87"/>
    <w:rsid w:val="00746AA1"/>
    <w:rsid w:val="00747E71"/>
    <w:rsid w:val="00750136"/>
    <w:rsid w:val="00751371"/>
    <w:rsid w:val="007538B7"/>
    <w:rsid w:val="00754309"/>
    <w:rsid w:val="00754E3C"/>
    <w:rsid w:val="00756765"/>
    <w:rsid w:val="0076007D"/>
    <w:rsid w:val="0076417B"/>
    <w:rsid w:val="00765BBC"/>
    <w:rsid w:val="00767738"/>
    <w:rsid w:val="00767943"/>
    <w:rsid w:val="00770566"/>
    <w:rsid w:val="00776C4E"/>
    <w:rsid w:val="00780A67"/>
    <w:rsid w:val="00781A61"/>
    <w:rsid w:val="0078307A"/>
    <w:rsid w:val="00784EA6"/>
    <w:rsid w:val="00787109"/>
    <w:rsid w:val="007917FF"/>
    <w:rsid w:val="00795A7C"/>
    <w:rsid w:val="007A036D"/>
    <w:rsid w:val="007A0695"/>
    <w:rsid w:val="007A0C93"/>
    <w:rsid w:val="007A1229"/>
    <w:rsid w:val="007A2564"/>
    <w:rsid w:val="007A3F07"/>
    <w:rsid w:val="007A5E49"/>
    <w:rsid w:val="007A6174"/>
    <w:rsid w:val="007B2059"/>
    <w:rsid w:val="007B4CC2"/>
    <w:rsid w:val="007C1487"/>
    <w:rsid w:val="007C1B4F"/>
    <w:rsid w:val="007C1C21"/>
    <w:rsid w:val="007C21B3"/>
    <w:rsid w:val="007D4018"/>
    <w:rsid w:val="007D6AD8"/>
    <w:rsid w:val="007E0EB6"/>
    <w:rsid w:val="007E1558"/>
    <w:rsid w:val="007E613F"/>
    <w:rsid w:val="007E61A8"/>
    <w:rsid w:val="007F4246"/>
    <w:rsid w:val="007F54A3"/>
    <w:rsid w:val="007F6980"/>
    <w:rsid w:val="00801219"/>
    <w:rsid w:val="0080127C"/>
    <w:rsid w:val="00804706"/>
    <w:rsid w:val="00811514"/>
    <w:rsid w:val="00813914"/>
    <w:rsid w:val="0081432C"/>
    <w:rsid w:val="00820244"/>
    <w:rsid w:val="00820816"/>
    <w:rsid w:val="00821980"/>
    <w:rsid w:val="00821E3B"/>
    <w:rsid w:val="00822BF4"/>
    <w:rsid w:val="00822E41"/>
    <w:rsid w:val="00827580"/>
    <w:rsid w:val="00827D8F"/>
    <w:rsid w:val="0083314E"/>
    <w:rsid w:val="00835C35"/>
    <w:rsid w:val="00836E50"/>
    <w:rsid w:val="00844D4A"/>
    <w:rsid w:val="008469EA"/>
    <w:rsid w:val="0085007F"/>
    <w:rsid w:val="00853DC1"/>
    <w:rsid w:val="00854309"/>
    <w:rsid w:val="008554F4"/>
    <w:rsid w:val="0085692A"/>
    <w:rsid w:val="008669B3"/>
    <w:rsid w:val="00871C20"/>
    <w:rsid w:val="008759AF"/>
    <w:rsid w:val="00876C20"/>
    <w:rsid w:val="008800C3"/>
    <w:rsid w:val="00881B60"/>
    <w:rsid w:val="00881E67"/>
    <w:rsid w:val="00884177"/>
    <w:rsid w:val="00886DE9"/>
    <w:rsid w:val="00887EDD"/>
    <w:rsid w:val="00890201"/>
    <w:rsid w:val="0089054B"/>
    <w:rsid w:val="00892C25"/>
    <w:rsid w:val="008934BA"/>
    <w:rsid w:val="00894436"/>
    <w:rsid w:val="0089698C"/>
    <w:rsid w:val="00896C8C"/>
    <w:rsid w:val="008B0131"/>
    <w:rsid w:val="008B0C11"/>
    <w:rsid w:val="008B52FA"/>
    <w:rsid w:val="008B5679"/>
    <w:rsid w:val="008C1993"/>
    <w:rsid w:val="008C419B"/>
    <w:rsid w:val="008C60CB"/>
    <w:rsid w:val="008C68F4"/>
    <w:rsid w:val="008D2BA4"/>
    <w:rsid w:val="008D5BAD"/>
    <w:rsid w:val="008D6C15"/>
    <w:rsid w:val="008E061E"/>
    <w:rsid w:val="008E0B28"/>
    <w:rsid w:val="008E2D3E"/>
    <w:rsid w:val="008E2E6E"/>
    <w:rsid w:val="008E43F0"/>
    <w:rsid w:val="008E5A49"/>
    <w:rsid w:val="008E7B6F"/>
    <w:rsid w:val="008F08A2"/>
    <w:rsid w:val="008F25D2"/>
    <w:rsid w:val="008F4BAB"/>
    <w:rsid w:val="008F4EC9"/>
    <w:rsid w:val="008F5783"/>
    <w:rsid w:val="008F71E3"/>
    <w:rsid w:val="00900B70"/>
    <w:rsid w:val="00905325"/>
    <w:rsid w:val="009070CD"/>
    <w:rsid w:val="00911901"/>
    <w:rsid w:val="0091272C"/>
    <w:rsid w:val="0091382F"/>
    <w:rsid w:val="00914C39"/>
    <w:rsid w:val="00914E32"/>
    <w:rsid w:val="009175D6"/>
    <w:rsid w:val="0092088E"/>
    <w:rsid w:val="00922376"/>
    <w:rsid w:val="00925CA9"/>
    <w:rsid w:val="009417D6"/>
    <w:rsid w:val="009419C4"/>
    <w:rsid w:val="00941EFD"/>
    <w:rsid w:val="009449FF"/>
    <w:rsid w:val="00946EC9"/>
    <w:rsid w:val="00952CE3"/>
    <w:rsid w:val="009532D1"/>
    <w:rsid w:val="00953BD8"/>
    <w:rsid w:val="00954650"/>
    <w:rsid w:val="00954A01"/>
    <w:rsid w:val="009556E0"/>
    <w:rsid w:val="00955E7B"/>
    <w:rsid w:val="00956601"/>
    <w:rsid w:val="0095744A"/>
    <w:rsid w:val="009636DE"/>
    <w:rsid w:val="00964C90"/>
    <w:rsid w:val="0096765E"/>
    <w:rsid w:val="00970A45"/>
    <w:rsid w:val="009713AF"/>
    <w:rsid w:val="009717B8"/>
    <w:rsid w:val="00975F3C"/>
    <w:rsid w:val="0097767E"/>
    <w:rsid w:val="0098641C"/>
    <w:rsid w:val="00990A8E"/>
    <w:rsid w:val="00991892"/>
    <w:rsid w:val="009A0F80"/>
    <w:rsid w:val="009A2D1F"/>
    <w:rsid w:val="009A56AF"/>
    <w:rsid w:val="009A5711"/>
    <w:rsid w:val="009B46D6"/>
    <w:rsid w:val="009B74DA"/>
    <w:rsid w:val="009C3391"/>
    <w:rsid w:val="009C4C7A"/>
    <w:rsid w:val="009D0335"/>
    <w:rsid w:val="009D2E26"/>
    <w:rsid w:val="009D5978"/>
    <w:rsid w:val="009E03CD"/>
    <w:rsid w:val="009E1E74"/>
    <w:rsid w:val="009E34EE"/>
    <w:rsid w:val="009E458F"/>
    <w:rsid w:val="009E73C8"/>
    <w:rsid w:val="009F1006"/>
    <w:rsid w:val="009F207E"/>
    <w:rsid w:val="009F3D6C"/>
    <w:rsid w:val="009F46CA"/>
    <w:rsid w:val="009F6498"/>
    <w:rsid w:val="00A00CFE"/>
    <w:rsid w:val="00A00D38"/>
    <w:rsid w:val="00A018EE"/>
    <w:rsid w:val="00A039E8"/>
    <w:rsid w:val="00A05B6B"/>
    <w:rsid w:val="00A07004"/>
    <w:rsid w:val="00A11386"/>
    <w:rsid w:val="00A12C1E"/>
    <w:rsid w:val="00A1493C"/>
    <w:rsid w:val="00A16B5B"/>
    <w:rsid w:val="00A17649"/>
    <w:rsid w:val="00A256CF"/>
    <w:rsid w:val="00A278C5"/>
    <w:rsid w:val="00A30A04"/>
    <w:rsid w:val="00A310F7"/>
    <w:rsid w:val="00A322FD"/>
    <w:rsid w:val="00A375A8"/>
    <w:rsid w:val="00A37738"/>
    <w:rsid w:val="00A411B6"/>
    <w:rsid w:val="00A43EB6"/>
    <w:rsid w:val="00A50295"/>
    <w:rsid w:val="00A51A02"/>
    <w:rsid w:val="00A54384"/>
    <w:rsid w:val="00A60BB0"/>
    <w:rsid w:val="00A60BC0"/>
    <w:rsid w:val="00A6328D"/>
    <w:rsid w:val="00A66F76"/>
    <w:rsid w:val="00A67A3A"/>
    <w:rsid w:val="00A67CE9"/>
    <w:rsid w:val="00A67E48"/>
    <w:rsid w:val="00A70644"/>
    <w:rsid w:val="00A70C89"/>
    <w:rsid w:val="00A71674"/>
    <w:rsid w:val="00A743DC"/>
    <w:rsid w:val="00A77CCC"/>
    <w:rsid w:val="00A82425"/>
    <w:rsid w:val="00A85B5B"/>
    <w:rsid w:val="00A868E9"/>
    <w:rsid w:val="00A91202"/>
    <w:rsid w:val="00A93EE4"/>
    <w:rsid w:val="00A94B8A"/>
    <w:rsid w:val="00A958BE"/>
    <w:rsid w:val="00A96987"/>
    <w:rsid w:val="00A97E74"/>
    <w:rsid w:val="00AA199A"/>
    <w:rsid w:val="00AA26ED"/>
    <w:rsid w:val="00AA2F7A"/>
    <w:rsid w:val="00AA6B3E"/>
    <w:rsid w:val="00AA71B2"/>
    <w:rsid w:val="00AB2B7F"/>
    <w:rsid w:val="00AB33C1"/>
    <w:rsid w:val="00AB554A"/>
    <w:rsid w:val="00AC0271"/>
    <w:rsid w:val="00AC05FF"/>
    <w:rsid w:val="00AC22AD"/>
    <w:rsid w:val="00AC263C"/>
    <w:rsid w:val="00AC7D88"/>
    <w:rsid w:val="00AD0767"/>
    <w:rsid w:val="00AD0A6E"/>
    <w:rsid w:val="00AD1D13"/>
    <w:rsid w:val="00AD249A"/>
    <w:rsid w:val="00AD2B50"/>
    <w:rsid w:val="00AD4D5D"/>
    <w:rsid w:val="00AD5F9C"/>
    <w:rsid w:val="00AD61F3"/>
    <w:rsid w:val="00AE08B7"/>
    <w:rsid w:val="00AE10CB"/>
    <w:rsid w:val="00AE1C09"/>
    <w:rsid w:val="00AE1CE6"/>
    <w:rsid w:val="00AE2523"/>
    <w:rsid w:val="00AE253C"/>
    <w:rsid w:val="00AE26F9"/>
    <w:rsid w:val="00AE3D19"/>
    <w:rsid w:val="00AE5C78"/>
    <w:rsid w:val="00AE79D5"/>
    <w:rsid w:val="00AF45C0"/>
    <w:rsid w:val="00AF45E7"/>
    <w:rsid w:val="00AF7268"/>
    <w:rsid w:val="00AF7EEC"/>
    <w:rsid w:val="00B00930"/>
    <w:rsid w:val="00B00CDF"/>
    <w:rsid w:val="00B0192D"/>
    <w:rsid w:val="00B062D5"/>
    <w:rsid w:val="00B105DC"/>
    <w:rsid w:val="00B12D32"/>
    <w:rsid w:val="00B1630F"/>
    <w:rsid w:val="00B210A6"/>
    <w:rsid w:val="00B21767"/>
    <w:rsid w:val="00B21CD7"/>
    <w:rsid w:val="00B22505"/>
    <w:rsid w:val="00B23C26"/>
    <w:rsid w:val="00B24DCD"/>
    <w:rsid w:val="00B26A14"/>
    <w:rsid w:val="00B317BA"/>
    <w:rsid w:val="00B33416"/>
    <w:rsid w:val="00B369AD"/>
    <w:rsid w:val="00B420AE"/>
    <w:rsid w:val="00B474F1"/>
    <w:rsid w:val="00B47EAD"/>
    <w:rsid w:val="00B502DC"/>
    <w:rsid w:val="00B51DCF"/>
    <w:rsid w:val="00B5665D"/>
    <w:rsid w:val="00B56ED5"/>
    <w:rsid w:val="00B575DD"/>
    <w:rsid w:val="00B60289"/>
    <w:rsid w:val="00B62842"/>
    <w:rsid w:val="00B63004"/>
    <w:rsid w:val="00B71D19"/>
    <w:rsid w:val="00B738F7"/>
    <w:rsid w:val="00B75549"/>
    <w:rsid w:val="00B767EF"/>
    <w:rsid w:val="00B7720E"/>
    <w:rsid w:val="00B77B38"/>
    <w:rsid w:val="00B81E29"/>
    <w:rsid w:val="00B8404D"/>
    <w:rsid w:val="00B8526E"/>
    <w:rsid w:val="00B852AD"/>
    <w:rsid w:val="00B864D3"/>
    <w:rsid w:val="00B90983"/>
    <w:rsid w:val="00B91FC3"/>
    <w:rsid w:val="00B92D5F"/>
    <w:rsid w:val="00B9459F"/>
    <w:rsid w:val="00B958F4"/>
    <w:rsid w:val="00B961B4"/>
    <w:rsid w:val="00B9647D"/>
    <w:rsid w:val="00B97725"/>
    <w:rsid w:val="00BA5717"/>
    <w:rsid w:val="00BA6D75"/>
    <w:rsid w:val="00BA72BB"/>
    <w:rsid w:val="00BB0006"/>
    <w:rsid w:val="00BB2272"/>
    <w:rsid w:val="00BB3B33"/>
    <w:rsid w:val="00BB6FF2"/>
    <w:rsid w:val="00BC149A"/>
    <w:rsid w:val="00BC2296"/>
    <w:rsid w:val="00BC2957"/>
    <w:rsid w:val="00BC6D4E"/>
    <w:rsid w:val="00BD04CD"/>
    <w:rsid w:val="00BD1508"/>
    <w:rsid w:val="00BD1AE0"/>
    <w:rsid w:val="00BD2FCB"/>
    <w:rsid w:val="00BD5B26"/>
    <w:rsid w:val="00BE06EB"/>
    <w:rsid w:val="00BE10CE"/>
    <w:rsid w:val="00BE1BF7"/>
    <w:rsid w:val="00BE4364"/>
    <w:rsid w:val="00BE51D9"/>
    <w:rsid w:val="00BF2371"/>
    <w:rsid w:val="00BF41A0"/>
    <w:rsid w:val="00BF49DE"/>
    <w:rsid w:val="00BF68BB"/>
    <w:rsid w:val="00C011D3"/>
    <w:rsid w:val="00C04E76"/>
    <w:rsid w:val="00C05159"/>
    <w:rsid w:val="00C06B22"/>
    <w:rsid w:val="00C07122"/>
    <w:rsid w:val="00C07675"/>
    <w:rsid w:val="00C1108B"/>
    <w:rsid w:val="00C12B18"/>
    <w:rsid w:val="00C13C67"/>
    <w:rsid w:val="00C142CC"/>
    <w:rsid w:val="00C15645"/>
    <w:rsid w:val="00C15D88"/>
    <w:rsid w:val="00C16078"/>
    <w:rsid w:val="00C1694D"/>
    <w:rsid w:val="00C1727D"/>
    <w:rsid w:val="00C2175B"/>
    <w:rsid w:val="00C21DBA"/>
    <w:rsid w:val="00C260C2"/>
    <w:rsid w:val="00C27656"/>
    <w:rsid w:val="00C302E9"/>
    <w:rsid w:val="00C3145B"/>
    <w:rsid w:val="00C31771"/>
    <w:rsid w:val="00C32C8B"/>
    <w:rsid w:val="00C35CF0"/>
    <w:rsid w:val="00C36C83"/>
    <w:rsid w:val="00C36F92"/>
    <w:rsid w:val="00C41A21"/>
    <w:rsid w:val="00C42364"/>
    <w:rsid w:val="00C42391"/>
    <w:rsid w:val="00C439D4"/>
    <w:rsid w:val="00C46FAE"/>
    <w:rsid w:val="00C47CEE"/>
    <w:rsid w:val="00C5563D"/>
    <w:rsid w:val="00C6382B"/>
    <w:rsid w:val="00C72412"/>
    <w:rsid w:val="00C75FFD"/>
    <w:rsid w:val="00C76F63"/>
    <w:rsid w:val="00C8043E"/>
    <w:rsid w:val="00C81E40"/>
    <w:rsid w:val="00C835F7"/>
    <w:rsid w:val="00C84CC3"/>
    <w:rsid w:val="00C85885"/>
    <w:rsid w:val="00C85AE8"/>
    <w:rsid w:val="00C86709"/>
    <w:rsid w:val="00C915DA"/>
    <w:rsid w:val="00C94217"/>
    <w:rsid w:val="00C94A29"/>
    <w:rsid w:val="00C96927"/>
    <w:rsid w:val="00C97452"/>
    <w:rsid w:val="00C97989"/>
    <w:rsid w:val="00CA310E"/>
    <w:rsid w:val="00CA4081"/>
    <w:rsid w:val="00CA666D"/>
    <w:rsid w:val="00CB5D73"/>
    <w:rsid w:val="00CB5EAE"/>
    <w:rsid w:val="00CB6308"/>
    <w:rsid w:val="00CC1648"/>
    <w:rsid w:val="00CC6BA3"/>
    <w:rsid w:val="00CC7216"/>
    <w:rsid w:val="00CC74DC"/>
    <w:rsid w:val="00CC7B44"/>
    <w:rsid w:val="00CD4044"/>
    <w:rsid w:val="00CD7B23"/>
    <w:rsid w:val="00CE1B9E"/>
    <w:rsid w:val="00CE265B"/>
    <w:rsid w:val="00CE31EB"/>
    <w:rsid w:val="00CE5225"/>
    <w:rsid w:val="00CE7DF8"/>
    <w:rsid w:val="00CF0348"/>
    <w:rsid w:val="00CF185B"/>
    <w:rsid w:val="00CF27BE"/>
    <w:rsid w:val="00CF3D7C"/>
    <w:rsid w:val="00CF436A"/>
    <w:rsid w:val="00D010C8"/>
    <w:rsid w:val="00D02484"/>
    <w:rsid w:val="00D039A9"/>
    <w:rsid w:val="00D051B7"/>
    <w:rsid w:val="00D076B6"/>
    <w:rsid w:val="00D10DD7"/>
    <w:rsid w:val="00D13799"/>
    <w:rsid w:val="00D16B4F"/>
    <w:rsid w:val="00D174AA"/>
    <w:rsid w:val="00D17BCF"/>
    <w:rsid w:val="00D212A2"/>
    <w:rsid w:val="00D22D69"/>
    <w:rsid w:val="00D26D90"/>
    <w:rsid w:val="00D3059E"/>
    <w:rsid w:val="00D35759"/>
    <w:rsid w:val="00D35AF1"/>
    <w:rsid w:val="00D405A5"/>
    <w:rsid w:val="00D4616F"/>
    <w:rsid w:val="00D50451"/>
    <w:rsid w:val="00D55100"/>
    <w:rsid w:val="00D55147"/>
    <w:rsid w:val="00D615CD"/>
    <w:rsid w:val="00D62EDB"/>
    <w:rsid w:val="00D662C2"/>
    <w:rsid w:val="00D69E43"/>
    <w:rsid w:val="00D77CBD"/>
    <w:rsid w:val="00D8093F"/>
    <w:rsid w:val="00D81689"/>
    <w:rsid w:val="00D84E33"/>
    <w:rsid w:val="00D8643E"/>
    <w:rsid w:val="00D86819"/>
    <w:rsid w:val="00D90E8A"/>
    <w:rsid w:val="00D946BA"/>
    <w:rsid w:val="00DB1110"/>
    <w:rsid w:val="00DB2102"/>
    <w:rsid w:val="00DB3609"/>
    <w:rsid w:val="00DB4B47"/>
    <w:rsid w:val="00DB70DF"/>
    <w:rsid w:val="00DC0C99"/>
    <w:rsid w:val="00DC3DCB"/>
    <w:rsid w:val="00DD2EBA"/>
    <w:rsid w:val="00DD596A"/>
    <w:rsid w:val="00DE04A9"/>
    <w:rsid w:val="00DE3C38"/>
    <w:rsid w:val="00DF65D7"/>
    <w:rsid w:val="00E046B2"/>
    <w:rsid w:val="00E077A6"/>
    <w:rsid w:val="00E10F4E"/>
    <w:rsid w:val="00E11504"/>
    <w:rsid w:val="00E1270A"/>
    <w:rsid w:val="00E12E5C"/>
    <w:rsid w:val="00E13722"/>
    <w:rsid w:val="00E178C0"/>
    <w:rsid w:val="00E204EA"/>
    <w:rsid w:val="00E20E23"/>
    <w:rsid w:val="00E217C6"/>
    <w:rsid w:val="00E23C5A"/>
    <w:rsid w:val="00E2416D"/>
    <w:rsid w:val="00E2586D"/>
    <w:rsid w:val="00E33111"/>
    <w:rsid w:val="00E347CE"/>
    <w:rsid w:val="00E36FBA"/>
    <w:rsid w:val="00E402E1"/>
    <w:rsid w:val="00E430E4"/>
    <w:rsid w:val="00E43352"/>
    <w:rsid w:val="00E50887"/>
    <w:rsid w:val="00E511AB"/>
    <w:rsid w:val="00E54AB0"/>
    <w:rsid w:val="00E569FC"/>
    <w:rsid w:val="00E60475"/>
    <w:rsid w:val="00E62500"/>
    <w:rsid w:val="00E6752F"/>
    <w:rsid w:val="00E71137"/>
    <w:rsid w:val="00E85A77"/>
    <w:rsid w:val="00E871A8"/>
    <w:rsid w:val="00E87399"/>
    <w:rsid w:val="00E87C95"/>
    <w:rsid w:val="00E91D12"/>
    <w:rsid w:val="00E9203D"/>
    <w:rsid w:val="00E92357"/>
    <w:rsid w:val="00E93F88"/>
    <w:rsid w:val="00E93FBF"/>
    <w:rsid w:val="00E960C9"/>
    <w:rsid w:val="00EB02A5"/>
    <w:rsid w:val="00EB1346"/>
    <w:rsid w:val="00EB38D8"/>
    <w:rsid w:val="00EB5E3A"/>
    <w:rsid w:val="00EB5F64"/>
    <w:rsid w:val="00EB68C3"/>
    <w:rsid w:val="00EC0AAE"/>
    <w:rsid w:val="00EC15A3"/>
    <w:rsid w:val="00EC1BB5"/>
    <w:rsid w:val="00EC2F72"/>
    <w:rsid w:val="00EC40DD"/>
    <w:rsid w:val="00EC6946"/>
    <w:rsid w:val="00ED06B0"/>
    <w:rsid w:val="00ED327A"/>
    <w:rsid w:val="00ED49D7"/>
    <w:rsid w:val="00EE2622"/>
    <w:rsid w:val="00EE7694"/>
    <w:rsid w:val="00EF13C8"/>
    <w:rsid w:val="00EF1734"/>
    <w:rsid w:val="00EF1DCA"/>
    <w:rsid w:val="00EF31F9"/>
    <w:rsid w:val="00EF4B70"/>
    <w:rsid w:val="00F042AE"/>
    <w:rsid w:val="00F05917"/>
    <w:rsid w:val="00F10F6E"/>
    <w:rsid w:val="00F13332"/>
    <w:rsid w:val="00F177B8"/>
    <w:rsid w:val="00F17F29"/>
    <w:rsid w:val="00F23108"/>
    <w:rsid w:val="00F24B85"/>
    <w:rsid w:val="00F24E3D"/>
    <w:rsid w:val="00F25560"/>
    <w:rsid w:val="00F25B40"/>
    <w:rsid w:val="00F31997"/>
    <w:rsid w:val="00F34BB8"/>
    <w:rsid w:val="00F37724"/>
    <w:rsid w:val="00F418C6"/>
    <w:rsid w:val="00F4212E"/>
    <w:rsid w:val="00F436A8"/>
    <w:rsid w:val="00F439C0"/>
    <w:rsid w:val="00F44659"/>
    <w:rsid w:val="00F44A31"/>
    <w:rsid w:val="00F44D3C"/>
    <w:rsid w:val="00F45D4E"/>
    <w:rsid w:val="00F45FBE"/>
    <w:rsid w:val="00F46498"/>
    <w:rsid w:val="00F51EE6"/>
    <w:rsid w:val="00F52A5A"/>
    <w:rsid w:val="00F5308D"/>
    <w:rsid w:val="00F53C70"/>
    <w:rsid w:val="00F61611"/>
    <w:rsid w:val="00F62C47"/>
    <w:rsid w:val="00F703E0"/>
    <w:rsid w:val="00F734B4"/>
    <w:rsid w:val="00F73BFA"/>
    <w:rsid w:val="00F76722"/>
    <w:rsid w:val="00F77CE2"/>
    <w:rsid w:val="00F81575"/>
    <w:rsid w:val="00F83C89"/>
    <w:rsid w:val="00F83E90"/>
    <w:rsid w:val="00F8449D"/>
    <w:rsid w:val="00F879FC"/>
    <w:rsid w:val="00F9178A"/>
    <w:rsid w:val="00F931C7"/>
    <w:rsid w:val="00F94FFA"/>
    <w:rsid w:val="00F95778"/>
    <w:rsid w:val="00F9637C"/>
    <w:rsid w:val="00F97A6B"/>
    <w:rsid w:val="00FA5231"/>
    <w:rsid w:val="00FA5816"/>
    <w:rsid w:val="00FA6B71"/>
    <w:rsid w:val="00FB0402"/>
    <w:rsid w:val="00FB202B"/>
    <w:rsid w:val="00FB5E2A"/>
    <w:rsid w:val="00FC015E"/>
    <w:rsid w:val="00FC0E88"/>
    <w:rsid w:val="00FC312E"/>
    <w:rsid w:val="00FC5D7B"/>
    <w:rsid w:val="00FD0CB8"/>
    <w:rsid w:val="00FD13F5"/>
    <w:rsid w:val="00FD20A8"/>
    <w:rsid w:val="00FD3AAC"/>
    <w:rsid w:val="00FE0BA5"/>
    <w:rsid w:val="00FE0C5D"/>
    <w:rsid w:val="00FE3C6C"/>
    <w:rsid w:val="00FE4F6D"/>
    <w:rsid w:val="00FE60DB"/>
    <w:rsid w:val="00FE7D07"/>
    <w:rsid w:val="00FF0A82"/>
    <w:rsid w:val="00FF35AB"/>
    <w:rsid w:val="00FF42EA"/>
    <w:rsid w:val="00FF51EC"/>
    <w:rsid w:val="00FF5B57"/>
    <w:rsid w:val="0148BFEB"/>
    <w:rsid w:val="017C67D3"/>
    <w:rsid w:val="01E99EAE"/>
    <w:rsid w:val="024F1B1D"/>
    <w:rsid w:val="02A72410"/>
    <w:rsid w:val="02BC9DB3"/>
    <w:rsid w:val="02CCE542"/>
    <w:rsid w:val="0313E0A2"/>
    <w:rsid w:val="0407C376"/>
    <w:rsid w:val="042AC885"/>
    <w:rsid w:val="04440551"/>
    <w:rsid w:val="04911AE2"/>
    <w:rsid w:val="04F0CA8B"/>
    <w:rsid w:val="0520469F"/>
    <w:rsid w:val="06554047"/>
    <w:rsid w:val="071840D2"/>
    <w:rsid w:val="073B7B81"/>
    <w:rsid w:val="075C1362"/>
    <w:rsid w:val="079BA48B"/>
    <w:rsid w:val="07CEA8EF"/>
    <w:rsid w:val="07E62039"/>
    <w:rsid w:val="08134849"/>
    <w:rsid w:val="089179A7"/>
    <w:rsid w:val="08DBA43C"/>
    <w:rsid w:val="096A4E73"/>
    <w:rsid w:val="09A0AB4C"/>
    <w:rsid w:val="09B99F0C"/>
    <w:rsid w:val="09EC8D55"/>
    <w:rsid w:val="0B40E4CD"/>
    <w:rsid w:val="0C3B7189"/>
    <w:rsid w:val="0C7C98F2"/>
    <w:rsid w:val="0C8F6754"/>
    <w:rsid w:val="0CB4316A"/>
    <w:rsid w:val="0CC04259"/>
    <w:rsid w:val="0CD08D58"/>
    <w:rsid w:val="0CFD5EE8"/>
    <w:rsid w:val="0D0B9E7A"/>
    <w:rsid w:val="0D3745CA"/>
    <w:rsid w:val="0DD60B4C"/>
    <w:rsid w:val="0DF276B2"/>
    <w:rsid w:val="0E29ED55"/>
    <w:rsid w:val="0E8A1FD3"/>
    <w:rsid w:val="0EAD4C76"/>
    <w:rsid w:val="0F289957"/>
    <w:rsid w:val="0F5E9E6B"/>
    <w:rsid w:val="0F7362A9"/>
    <w:rsid w:val="0FA88988"/>
    <w:rsid w:val="0FAD6D13"/>
    <w:rsid w:val="105831CE"/>
    <w:rsid w:val="1065C948"/>
    <w:rsid w:val="107097AF"/>
    <w:rsid w:val="10C74BA0"/>
    <w:rsid w:val="1204F0EA"/>
    <w:rsid w:val="123C67D8"/>
    <w:rsid w:val="1269F4C6"/>
    <w:rsid w:val="126E4D71"/>
    <w:rsid w:val="12B52C4D"/>
    <w:rsid w:val="135B0DF4"/>
    <w:rsid w:val="13747FD2"/>
    <w:rsid w:val="13A0C74A"/>
    <w:rsid w:val="13A7CB28"/>
    <w:rsid w:val="13E85467"/>
    <w:rsid w:val="13F50896"/>
    <w:rsid w:val="14453D60"/>
    <w:rsid w:val="14A93114"/>
    <w:rsid w:val="151905F4"/>
    <w:rsid w:val="159E8531"/>
    <w:rsid w:val="1603E35F"/>
    <w:rsid w:val="161C6591"/>
    <w:rsid w:val="164E8F86"/>
    <w:rsid w:val="172299E4"/>
    <w:rsid w:val="17413567"/>
    <w:rsid w:val="1784A645"/>
    <w:rsid w:val="17A66A00"/>
    <w:rsid w:val="17E9E141"/>
    <w:rsid w:val="18C32AF0"/>
    <w:rsid w:val="19EA9CF1"/>
    <w:rsid w:val="1AA1E365"/>
    <w:rsid w:val="1B4B9BCC"/>
    <w:rsid w:val="1B5BF4DD"/>
    <w:rsid w:val="1BC14218"/>
    <w:rsid w:val="1D721396"/>
    <w:rsid w:val="1D898C98"/>
    <w:rsid w:val="1D95F625"/>
    <w:rsid w:val="1E31458C"/>
    <w:rsid w:val="1EDE48A9"/>
    <w:rsid w:val="1F9F686E"/>
    <w:rsid w:val="1FDDC08A"/>
    <w:rsid w:val="20209827"/>
    <w:rsid w:val="2095FC23"/>
    <w:rsid w:val="20BD6D05"/>
    <w:rsid w:val="20C3EC2C"/>
    <w:rsid w:val="20EDEED9"/>
    <w:rsid w:val="21020F56"/>
    <w:rsid w:val="2169422D"/>
    <w:rsid w:val="21A8D852"/>
    <w:rsid w:val="21E92378"/>
    <w:rsid w:val="2210E07C"/>
    <w:rsid w:val="2293A778"/>
    <w:rsid w:val="2342E309"/>
    <w:rsid w:val="2356E280"/>
    <w:rsid w:val="23C3F4A8"/>
    <w:rsid w:val="23D31692"/>
    <w:rsid w:val="247F779F"/>
    <w:rsid w:val="24E25328"/>
    <w:rsid w:val="24EEABA1"/>
    <w:rsid w:val="24F70C7D"/>
    <w:rsid w:val="255D1728"/>
    <w:rsid w:val="256BDA74"/>
    <w:rsid w:val="25D3676B"/>
    <w:rsid w:val="25F837BC"/>
    <w:rsid w:val="260DD8C2"/>
    <w:rsid w:val="26A4DC38"/>
    <w:rsid w:val="27189CDF"/>
    <w:rsid w:val="27927703"/>
    <w:rsid w:val="28453A7A"/>
    <w:rsid w:val="284EBCA8"/>
    <w:rsid w:val="28EDB08D"/>
    <w:rsid w:val="28FDB673"/>
    <w:rsid w:val="291F80B6"/>
    <w:rsid w:val="29283C9E"/>
    <w:rsid w:val="2A1ABCAD"/>
    <w:rsid w:val="2A78AB68"/>
    <w:rsid w:val="2A971841"/>
    <w:rsid w:val="2B372693"/>
    <w:rsid w:val="2B4F374C"/>
    <w:rsid w:val="2B709FF3"/>
    <w:rsid w:val="2C542A7E"/>
    <w:rsid w:val="2C980AE8"/>
    <w:rsid w:val="2EAF9CDD"/>
    <w:rsid w:val="2F34BF63"/>
    <w:rsid w:val="2F6EABC2"/>
    <w:rsid w:val="2FF4F3D2"/>
    <w:rsid w:val="30BA7029"/>
    <w:rsid w:val="312F4C5D"/>
    <w:rsid w:val="31683CD1"/>
    <w:rsid w:val="3191E592"/>
    <w:rsid w:val="31F466C9"/>
    <w:rsid w:val="3233EF29"/>
    <w:rsid w:val="324B2F20"/>
    <w:rsid w:val="329B5380"/>
    <w:rsid w:val="32B318FC"/>
    <w:rsid w:val="34B6638C"/>
    <w:rsid w:val="34D64F61"/>
    <w:rsid w:val="34DD0EF8"/>
    <w:rsid w:val="34DE9FFF"/>
    <w:rsid w:val="352472A4"/>
    <w:rsid w:val="356F232B"/>
    <w:rsid w:val="35AC44EB"/>
    <w:rsid w:val="36074D26"/>
    <w:rsid w:val="3659C85F"/>
    <w:rsid w:val="37628617"/>
    <w:rsid w:val="37B0BF30"/>
    <w:rsid w:val="37D9F2D2"/>
    <w:rsid w:val="3865640F"/>
    <w:rsid w:val="38A6A6F8"/>
    <w:rsid w:val="38DF3BAE"/>
    <w:rsid w:val="39B6B8B9"/>
    <w:rsid w:val="3A50312D"/>
    <w:rsid w:val="3ABEEE6C"/>
    <w:rsid w:val="3AE25F0E"/>
    <w:rsid w:val="3B9B6D8B"/>
    <w:rsid w:val="3BB456F8"/>
    <w:rsid w:val="3BC4977A"/>
    <w:rsid w:val="3C03E87A"/>
    <w:rsid w:val="3C1A7CDD"/>
    <w:rsid w:val="3CCA6792"/>
    <w:rsid w:val="3D2907AE"/>
    <w:rsid w:val="3D74614F"/>
    <w:rsid w:val="3D905766"/>
    <w:rsid w:val="3E12DEA4"/>
    <w:rsid w:val="3E1BCFE2"/>
    <w:rsid w:val="3E6B5734"/>
    <w:rsid w:val="3EB9F42B"/>
    <w:rsid w:val="3EDA0AD6"/>
    <w:rsid w:val="3F38F0BF"/>
    <w:rsid w:val="3F884828"/>
    <w:rsid w:val="3FBDD587"/>
    <w:rsid w:val="3FDCE18F"/>
    <w:rsid w:val="40234866"/>
    <w:rsid w:val="40AD171C"/>
    <w:rsid w:val="41E43EC2"/>
    <w:rsid w:val="423A9D93"/>
    <w:rsid w:val="43E2BA30"/>
    <w:rsid w:val="43EEAD30"/>
    <w:rsid w:val="447C2831"/>
    <w:rsid w:val="44BFDA65"/>
    <w:rsid w:val="44F72F1B"/>
    <w:rsid w:val="461A078B"/>
    <w:rsid w:val="468BC615"/>
    <w:rsid w:val="468BD3ED"/>
    <w:rsid w:val="46A47178"/>
    <w:rsid w:val="46D39ED0"/>
    <w:rsid w:val="46FD0DFC"/>
    <w:rsid w:val="470FB977"/>
    <w:rsid w:val="4741FA5A"/>
    <w:rsid w:val="475D0196"/>
    <w:rsid w:val="48285DCA"/>
    <w:rsid w:val="48B3602E"/>
    <w:rsid w:val="48C6273A"/>
    <w:rsid w:val="48FEAEE5"/>
    <w:rsid w:val="49350938"/>
    <w:rsid w:val="4973087C"/>
    <w:rsid w:val="497ADFED"/>
    <w:rsid w:val="49F4A947"/>
    <w:rsid w:val="4A31BADB"/>
    <w:rsid w:val="4A5FC287"/>
    <w:rsid w:val="4AF0EDEA"/>
    <w:rsid w:val="4C311B0A"/>
    <w:rsid w:val="4C62B94B"/>
    <w:rsid w:val="4D983994"/>
    <w:rsid w:val="4E59A772"/>
    <w:rsid w:val="4FFBDC63"/>
    <w:rsid w:val="500B80B8"/>
    <w:rsid w:val="50302D5C"/>
    <w:rsid w:val="503870D1"/>
    <w:rsid w:val="51606B6E"/>
    <w:rsid w:val="51BC1750"/>
    <w:rsid w:val="51F3ACB8"/>
    <w:rsid w:val="522AE147"/>
    <w:rsid w:val="52997143"/>
    <w:rsid w:val="52BED87C"/>
    <w:rsid w:val="531A9877"/>
    <w:rsid w:val="536FD6BC"/>
    <w:rsid w:val="5385456D"/>
    <w:rsid w:val="538FCFEE"/>
    <w:rsid w:val="53C32AF6"/>
    <w:rsid w:val="542E26ED"/>
    <w:rsid w:val="542FF6DF"/>
    <w:rsid w:val="544EF68D"/>
    <w:rsid w:val="5453D5C6"/>
    <w:rsid w:val="54C3334E"/>
    <w:rsid w:val="54E53DB3"/>
    <w:rsid w:val="55883F34"/>
    <w:rsid w:val="55ADD7E9"/>
    <w:rsid w:val="566C7F28"/>
    <w:rsid w:val="567603E1"/>
    <w:rsid w:val="56BAD961"/>
    <w:rsid w:val="5759F28C"/>
    <w:rsid w:val="58716B73"/>
    <w:rsid w:val="5890EE55"/>
    <w:rsid w:val="5894F48B"/>
    <w:rsid w:val="594AEC00"/>
    <w:rsid w:val="5964C17C"/>
    <w:rsid w:val="59BE8ED6"/>
    <w:rsid w:val="5A2EDF07"/>
    <w:rsid w:val="5AD04871"/>
    <w:rsid w:val="5AEB3726"/>
    <w:rsid w:val="5BB978DC"/>
    <w:rsid w:val="5C76D61B"/>
    <w:rsid w:val="5CB13D92"/>
    <w:rsid w:val="5D02A0CB"/>
    <w:rsid w:val="5D436281"/>
    <w:rsid w:val="5D470476"/>
    <w:rsid w:val="5DACF145"/>
    <w:rsid w:val="5DD6E969"/>
    <w:rsid w:val="5E794ACD"/>
    <w:rsid w:val="5E82194A"/>
    <w:rsid w:val="5EB7356C"/>
    <w:rsid w:val="5F990936"/>
    <w:rsid w:val="5FB01986"/>
    <w:rsid w:val="602B223B"/>
    <w:rsid w:val="604C557B"/>
    <w:rsid w:val="6050387F"/>
    <w:rsid w:val="60EA8E7A"/>
    <w:rsid w:val="61145661"/>
    <w:rsid w:val="612D16A8"/>
    <w:rsid w:val="6158899D"/>
    <w:rsid w:val="61C6DBB2"/>
    <w:rsid w:val="620AE2AB"/>
    <w:rsid w:val="62348ABE"/>
    <w:rsid w:val="62933ECA"/>
    <w:rsid w:val="62C6D5A2"/>
    <w:rsid w:val="630649A9"/>
    <w:rsid w:val="633CEB13"/>
    <w:rsid w:val="633F1183"/>
    <w:rsid w:val="63F6CB67"/>
    <w:rsid w:val="64C8E7E9"/>
    <w:rsid w:val="6610696C"/>
    <w:rsid w:val="66142EBC"/>
    <w:rsid w:val="66296344"/>
    <w:rsid w:val="6777499B"/>
    <w:rsid w:val="67A711A8"/>
    <w:rsid w:val="67CE2C17"/>
    <w:rsid w:val="67DB6194"/>
    <w:rsid w:val="67F93806"/>
    <w:rsid w:val="6812B1D9"/>
    <w:rsid w:val="6814BB17"/>
    <w:rsid w:val="685B9775"/>
    <w:rsid w:val="68AFF2BE"/>
    <w:rsid w:val="68F3D32C"/>
    <w:rsid w:val="6941165D"/>
    <w:rsid w:val="69F56A76"/>
    <w:rsid w:val="6A2A37DF"/>
    <w:rsid w:val="6A4ADEA3"/>
    <w:rsid w:val="6A73D21D"/>
    <w:rsid w:val="6ABBFC34"/>
    <w:rsid w:val="6ABEBB2E"/>
    <w:rsid w:val="6BA1524E"/>
    <w:rsid w:val="6BD3F851"/>
    <w:rsid w:val="6C76DDED"/>
    <w:rsid w:val="6CBF489D"/>
    <w:rsid w:val="6D5FD61D"/>
    <w:rsid w:val="6D68DFEB"/>
    <w:rsid w:val="6D756D9D"/>
    <w:rsid w:val="6D9EDEE9"/>
    <w:rsid w:val="6DF1401D"/>
    <w:rsid w:val="6EA30C20"/>
    <w:rsid w:val="6ED01B0C"/>
    <w:rsid w:val="6F9CD6FF"/>
    <w:rsid w:val="6FAB32C5"/>
    <w:rsid w:val="6FEA01F2"/>
    <w:rsid w:val="7037681E"/>
    <w:rsid w:val="709701FA"/>
    <w:rsid w:val="714B25B9"/>
    <w:rsid w:val="7158C0B9"/>
    <w:rsid w:val="71B725C6"/>
    <w:rsid w:val="72931EC5"/>
    <w:rsid w:val="72AAA087"/>
    <w:rsid w:val="735CC4E1"/>
    <w:rsid w:val="74702A53"/>
    <w:rsid w:val="749E8348"/>
    <w:rsid w:val="75B721FD"/>
    <w:rsid w:val="7698C32A"/>
    <w:rsid w:val="76D62D52"/>
    <w:rsid w:val="773905AB"/>
    <w:rsid w:val="7787C7FE"/>
    <w:rsid w:val="7881571D"/>
    <w:rsid w:val="788BE5F2"/>
    <w:rsid w:val="78CB1676"/>
    <w:rsid w:val="78D2D346"/>
    <w:rsid w:val="790E303A"/>
    <w:rsid w:val="7960A463"/>
    <w:rsid w:val="79637A42"/>
    <w:rsid w:val="796A7537"/>
    <w:rsid w:val="796C6333"/>
    <w:rsid w:val="7A23423D"/>
    <w:rsid w:val="7A4D3AB0"/>
    <w:rsid w:val="7AA84236"/>
    <w:rsid w:val="7AB8DCBC"/>
    <w:rsid w:val="7AF11794"/>
    <w:rsid w:val="7B96796B"/>
    <w:rsid w:val="7BA26A26"/>
    <w:rsid w:val="7BB95348"/>
    <w:rsid w:val="7C2D72DA"/>
    <w:rsid w:val="7CE79CCB"/>
    <w:rsid w:val="7D11F6CC"/>
    <w:rsid w:val="7D2B5C53"/>
    <w:rsid w:val="7DB572AC"/>
    <w:rsid w:val="7DB7F850"/>
    <w:rsid w:val="7E667E15"/>
    <w:rsid w:val="7E9569EC"/>
    <w:rsid w:val="7F5FC317"/>
    <w:rsid w:val="7F75E4DE"/>
    <w:rsid w:val="7F861A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2E755"/>
  <w15:docId w15:val="{70885EA3-E194-4CEE-BB26-F29F29863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Segoe UI" w:hAnsi="Segoe UI" w:eastAsia="Segoe UI" w:cs="Segoe UI"/>
    </w:rPr>
  </w:style>
  <w:style w:type="paragraph" w:styleId="Heading1">
    <w:name w:val="heading 1"/>
    <w:basedOn w:val="Normal"/>
    <w:uiPriority w:val="9"/>
    <w:qFormat/>
    <w:pPr>
      <w:ind w:left="621" w:hanging="288"/>
      <w:outlineLvl w:val="0"/>
    </w:pPr>
    <w:rPr>
      <w:rFonts w:ascii="Arial Narrow" w:hAnsi="Arial Narrow" w:eastAsia="Arial Narrow" w:cs="Arial Narrow"/>
      <w:b/>
      <w:bCs/>
      <w:sz w:val="32"/>
      <w:szCs w:val="32"/>
    </w:rPr>
  </w:style>
  <w:style w:type="paragraph" w:styleId="Heading2">
    <w:name w:val="heading 2"/>
    <w:basedOn w:val="Normal"/>
    <w:uiPriority w:val="9"/>
    <w:unhideWhenUsed/>
    <w:qFormat/>
    <w:pPr>
      <w:ind w:left="118"/>
      <w:outlineLvl w:val="1"/>
    </w:pPr>
    <w:rPr>
      <w:rFonts w:ascii="Arial Narrow" w:hAnsi="Arial Narrow" w:eastAsia="Arial Narrow" w:cs="Arial Narrow"/>
      <w:b/>
      <w:bCs/>
      <w:sz w:val="28"/>
      <w:szCs w:val="28"/>
    </w:rPr>
  </w:style>
  <w:style w:type="paragraph" w:styleId="Heading3">
    <w:name w:val="heading 3"/>
    <w:basedOn w:val="Normal"/>
    <w:uiPriority w:val="9"/>
    <w:unhideWhenUsed/>
    <w:qFormat/>
    <w:pPr>
      <w:ind w:left="333"/>
      <w:outlineLvl w:val="2"/>
    </w:pPr>
    <w:rPr>
      <w:rFonts w:ascii="Arial Narrow" w:hAnsi="Arial Narrow" w:eastAsia="Arial Narrow" w:cs="Arial Narrow"/>
      <w:b/>
      <w:bCs/>
      <w:sz w:val="24"/>
      <w:szCs w:val="24"/>
    </w:rPr>
  </w:style>
  <w:style w:type="paragraph" w:styleId="Heading4">
    <w:name w:val="heading 4"/>
    <w:basedOn w:val="Normal"/>
    <w:uiPriority w:val="9"/>
    <w:unhideWhenUsed/>
    <w:qFormat/>
    <w:pPr>
      <w:spacing w:line="223" w:lineRule="exact"/>
      <w:ind w:left="20"/>
      <w:outlineLvl w:val="3"/>
    </w:pPr>
    <w:rPr>
      <w:rFonts w:ascii="Calibri" w:hAnsi="Calibri" w:eastAsia="Calibri" w:cs="Calibri"/>
      <w:b/>
      <w:bCs/>
      <w:i/>
      <w:iCs/>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1053" w:hanging="360"/>
    </w:pPr>
  </w:style>
  <w:style w:type="paragraph" w:styleId="TableParagraph" w:customStyle="1">
    <w:name w:val="Table Paragraph"/>
    <w:basedOn w:val="Normal"/>
    <w:uiPriority w:val="1"/>
    <w:qFormat/>
    <w:rPr>
      <w:rFonts w:ascii="Arial Narrow" w:hAnsi="Arial Narrow" w:eastAsia="Arial Narrow" w:cs="Arial Narrow"/>
    </w:rPr>
  </w:style>
  <w:style w:type="character" w:styleId="CommentReference">
    <w:name w:val="annotation reference"/>
    <w:basedOn w:val="DefaultParagraphFont"/>
    <w:uiPriority w:val="99"/>
    <w:semiHidden/>
    <w:unhideWhenUsed/>
    <w:rsid w:val="00605E8F"/>
    <w:rPr>
      <w:sz w:val="16"/>
      <w:szCs w:val="16"/>
    </w:rPr>
  </w:style>
  <w:style w:type="paragraph" w:styleId="CommentText">
    <w:name w:val="annotation text"/>
    <w:basedOn w:val="Normal"/>
    <w:link w:val="CommentTextChar"/>
    <w:uiPriority w:val="99"/>
    <w:unhideWhenUsed/>
    <w:rsid w:val="00605E8F"/>
    <w:rPr>
      <w:sz w:val="20"/>
      <w:szCs w:val="20"/>
    </w:rPr>
  </w:style>
  <w:style w:type="character" w:styleId="CommentTextChar" w:customStyle="1">
    <w:name w:val="Comment Text Char"/>
    <w:basedOn w:val="DefaultParagraphFont"/>
    <w:link w:val="CommentText"/>
    <w:uiPriority w:val="99"/>
    <w:rsid w:val="00605E8F"/>
    <w:rPr>
      <w:rFonts w:ascii="Segoe UI" w:hAnsi="Segoe UI" w:eastAsia="Segoe UI" w:cs="Segoe UI"/>
      <w:sz w:val="20"/>
      <w:szCs w:val="20"/>
    </w:rPr>
  </w:style>
  <w:style w:type="paragraph" w:styleId="CommentSubject">
    <w:name w:val="annotation subject"/>
    <w:basedOn w:val="CommentText"/>
    <w:next w:val="CommentText"/>
    <w:link w:val="CommentSubjectChar"/>
    <w:uiPriority w:val="99"/>
    <w:semiHidden/>
    <w:unhideWhenUsed/>
    <w:rsid w:val="00605E8F"/>
    <w:rPr>
      <w:b/>
      <w:bCs/>
    </w:rPr>
  </w:style>
  <w:style w:type="character" w:styleId="CommentSubjectChar" w:customStyle="1">
    <w:name w:val="Comment Subject Char"/>
    <w:basedOn w:val="CommentTextChar"/>
    <w:link w:val="CommentSubject"/>
    <w:uiPriority w:val="99"/>
    <w:semiHidden/>
    <w:rsid w:val="00605E8F"/>
    <w:rPr>
      <w:rFonts w:ascii="Segoe UI" w:hAnsi="Segoe UI" w:eastAsia="Segoe UI" w:cs="Segoe UI"/>
      <w:b/>
      <w:bCs/>
      <w:sz w:val="20"/>
      <w:szCs w:val="20"/>
    </w:rPr>
  </w:style>
  <w:style w:type="character" w:styleId="Hyperlink">
    <w:name w:val="Hyperlink"/>
    <w:basedOn w:val="DefaultParagraphFont"/>
    <w:uiPriority w:val="99"/>
    <w:unhideWhenUsed/>
    <w:rsid w:val="00097A3B"/>
    <w:rPr>
      <w:color w:val="0000FF" w:themeColor="hyperlink"/>
      <w:u w:val="single"/>
    </w:rPr>
  </w:style>
  <w:style w:type="character" w:styleId="UnresolvedMention">
    <w:name w:val="Unresolved Mention"/>
    <w:basedOn w:val="DefaultParagraphFont"/>
    <w:uiPriority w:val="99"/>
    <w:semiHidden/>
    <w:unhideWhenUsed/>
    <w:rsid w:val="00097A3B"/>
    <w:rPr>
      <w:color w:val="605E5C"/>
      <w:shd w:val="clear" w:color="auto" w:fill="E1DFDD"/>
    </w:rPr>
  </w:style>
  <w:style w:type="character" w:styleId="FollowedHyperlink">
    <w:name w:val="FollowedHyperlink"/>
    <w:basedOn w:val="DefaultParagraphFont"/>
    <w:uiPriority w:val="99"/>
    <w:semiHidden/>
    <w:unhideWhenUsed/>
    <w:rsid w:val="00097A3B"/>
    <w:rPr>
      <w:color w:val="800080" w:themeColor="followedHyperlink"/>
      <w:u w:val="single"/>
    </w:rPr>
  </w:style>
  <w:style w:type="paragraph" w:styleId="FootnoteText">
    <w:name w:val="footnote text"/>
    <w:basedOn w:val="Normal"/>
    <w:link w:val="FootnoteTextChar"/>
    <w:uiPriority w:val="99"/>
    <w:semiHidden/>
    <w:unhideWhenUsed/>
    <w:rsid w:val="00DE04A9"/>
    <w:rPr>
      <w:sz w:val="20"/>
      <w:szCs w:val="20"/>
    </w:rPr>
  </w:style>
  <w:style w:type="character" w:styleId="FootnoteTextChar" w:customStyle="1">
    <w:name w:val="Footnote Text Char"/>
    <w:basedOn w:val="DefaultParagraphFont"/>
    <w:link w:val="FootnoteText"/>
    <w:uiPriority w:val="99"/>
    <w:semiHidden/>
    <w:rsid w:val="00DE04A9"/>
    <w:rPr>
      <w:rFonts w:ascii="Segoe UI" w:hAnsi="Segoe UI" w:eastAsia="Segoe UI" w:cs="Segoe UI"/>
      <w:sz w:val="20"/>
      <w:szCs w:val="20"/>
    </w:rPr>
  </w:style>
  <w:style w:type="character" w:styleId="FootnoteReference">
    <w:name w:val="footnote reference"/>
    <w:basedOn w:val="DefaultParagraphFont"/>
    <w:uiPriority w:val="99"/>
    <w:semiHidden/>
    <w:unhideWhenUsed/>
    <w:rsid w:val="00DE04A9"/>
    <w:rPr>
      <w:vertAlign w:val="superscript"/>
    </w:rPr>
  </w:style>
  <w:style w:type="paragraph" w:styleId="Header">
    <w:name w:val="header"/>
    <w:basedOn w:val="Normal"/>
    <w:link w:val="HeaderChar"/>
    <w:uiPriority w:val="99"/>
    <w:unhideWhenUsed/>
    <w:rsid w:val="00B81E29"/>
    <w:pPr>
      <w:tabs>
        <w:tab w:val="center" w:pos="4680"/>
        <w:tab w:val="right" w:pos="9360"/>
      </w:tabs>
    </w:pPr>
  </w:style>
  <w:style w:type="character" w:styleId="HeaderChar" w:customStyle="1">
    <w:name w:val="Header Char"/>
    <w:basedOn w:val="DefaultParagraphFont"/>
    <w:link w:val="Header"/>
    <w:uiPriority w:val="99"/>
    <w:rsid w:val="00B81E29"/>
    <w:rPr>
      <w:rFonts w:ascii="Segoe UI" w:hAnsi="Segoe UI" w:eastAsia="Segoe UI" w:cs="Segoe UI"/>
    </w:rPr>
  </w:style>
  <w:style w:type="paragraph" w:styleId="Footer">
    <w:name w:val="footer"/>
    <w:basedOn w:val="Normal"/>
    <w:link w:val="FooterChar"/>
    <w:uiPriority w:val="99"/>
    <w:unhideWhenUsed/>
    <w:rsid w:val="00B81E29"/>
    <w:pPr>
      <w:tabs>
        <w:tab w:val="center" w:pos="4680"/>
        <w:tab w:val="right" w:pos="9360"/>
      </w:tabs>
    </w:pPr>
  </w:style>
  <w:style w:type="character" w:styleId="FooterChar" w:customStyle="1">
    <w:name w:val="Footer Char"/>
    <w:basedOn w:val="DefaultParagraphFont"/>
    <w:link w:val="Footer"/>
    <w:uiPriority w:val="99"/>
    <w:rsid w:val="00B81E29"/>
    <w:rPr>
      <w:rFonts w:ascii="Segoe UI" w:hAnsi="Segoe UI" w:eastAsia="Segoe UI" w:cs="Segoe UI"/>
    </w:rPr>
  </w:style>
  <w:style w:type="table" w:styleId="TableGrid">
    <w:name w:val="Table Grid"/>
    <w:basedOn w:val="TableNormal"/>
    <w:uiPriority w:val="59"/>
    <w:rsid w:val="00565BBB"/>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Mention">
    <w:name w:val="Mention"/>
    <w:basedOn w:val="DefaultParagraphFont"/>
    <w:uiPriority w:val="99"/>
    <w:unhideWhenUsed/>
    <w:rsid w:val="00D5045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0400297">
      <w:bodyDiv w:val="1"/>
      <w:marLeft w:val="0"/>
      <w:marRight w:val="0"/>
      <w:marTop w:val="0"/>
      <w:marBottom w:val="0"/>
      <w:divBdr>
        <w:top w:val="none" w:sz="0" w:space="0" w:color="auto"/>
        <w:left w:val="none" w:sz="0" w:space="0" w:color="auto"/>
        <w:bottom w:val="none" w:sz="0" w:space="0" w:color="auto"/>
        <w:right w:val="none" w:sz="0" w:space="0" w:color="auto"/>
      </w:divBdr>
    </w:div>
    <w:div w:id="1060444415">
      <w:bodyDiv w:val="1"/>
      <w:marLeft w:val="0"/>
      <w:marRight w:val="0"/>
      <w:marTop w:val="0"/>
      <w:marBottom w:val="0"/>
      <w:divBdr>
        <w:top w:val="none" w:sz="0" w:space="0" w:color="auto"/>
        <w:left w:val="none" w:sz="0" w:space="0" w:color="auto"/>
        <w:bottom w:val="none" w:sz="0" w:space="0" w:color="auto"/>
        <w:right w:val="none" w:sz="0" w:space="0" w:color="auto"/>
      </w:divBdr>
    </w:div>
    <w:div w:id="2063139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microsoft.com/office/2016/09/relationships/commentsIds" Target="commentsIds.xml"/><Relationship Id="rId26" Type="http://schemas.openxmlformats.org/officeDocument/2006/relationships/hyperlink" Target="https://dtm.iom.int/somalia" TargetMode="External"/><Relationship Id="rId39" Type="http://schemas.openxmlformats.org/officeDocument/2006/relationships/footer" Target="footer2.xml"/><Relationship Id="rId21" Type="http://schemas.openxmlformats.org/officeDocument/2006/relationships/hyperlink" Target="https://somalia.iom.int/danwadaag-durable-solutions" TargetMode="External"/><Relationship Id="rId34" Type="http://schemas.openxmlformats.org/officeDocument/2006/relationships/hyperlink" Target="https://mop.gov.so/somalia-durable-solutions-progress-dsp-survey-2024-2025-_-analysis-report/" TargetMode="External"/><Relationship Id="rId42" Type="http://schemas.openxmlformats.org/officeDocument/2006/relationships/header" Target="header3.xml"/><Relationship Id="rId47" Type="http://schemas.openxmlformats.org/officeDocument/2006/relationships/hyperlink" Target="https://acted.sharepoint.com/:x:/s/IMPACTSOM/ETy51-WwbwZLubrmbZO8ym4BYA7CdYuq3vCwoQzA9WXO3A?e=riytbO" TargetMode="External"/><Relationship Id="rId50" Type="http://schemas.openxmlformats.org/officeDocument/2006/relationships/image" Target="media/image3.png"/><Relationship Id="rId55" Type="http://schemas.microsoft.com/office/2019/05/relationships/documenttasks" Target="documenttasks/documenttasks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omments" Target="comments.xml"/><Relationship Id="rId29" Type="http://schemas.openxmlformats.org/officeDocument/2006/relationships/hyperlink" Target="https://www.reachresourcecentre.info/country/somalia/cycle/26048/" TargetMode="External"/><Relationship Id="rId11" Type="http://schemas.openxmlformats.org/officeDocument/2006/relationships/image" Target="media/image1.png"/><Relationship Id="rId24" Type="http://schemas.openxmlformats.org/officeDocument/2006/relationships/hyperlink" Target="https://www.ipcinfo.org/ipc-country-analysis/details-map/en/c/1156834/?iso3=SOM&amp;%3A~%3Atext=Heavy%20rainfall%20and%20flooding%20across%20Somalia%20%E2%80%93%20exacerbated%2C%28Crisis%20or%20worse%29%20between%20January%20and%20March%202024" TargetMode="External"/><Relationship Id="rId32" Type="http://schemas.openxmlformats.org/officeDocument/2006/relationships/hyperlink" Target="https://static1.squarespace.com/static/5d0dee49c9ddd900015bd2e7/t/5f903c046239e53ac2e5459c/1603288068885/DFID+SHARP--Danwadaag+LORA+%26+MESH+Results--+Exec+Summary+.pdf" TargetMode="External"/><Relationship Id="rId37" Type="http://schemas.openxmlformats.org/officeDocument/2006/relationships/image" Target="media/image2.png"/><Relationship Id="rId40" Type="http://schemas.openxmlformats.org/officeDocument/2006/relationships/hyperlink" Target="https://ghsl.jrc.ec.europa.eu/download.php?ds=pop" TargetMode="External"/><Relationship Id="rId45" Type="http://schemas.openxmlformats.org/officeDocument/2006/relationships/header" Target="header4.xml"/><Relationship Id="rId53"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8/08/relationships/commentsExtensible" Target="commentsExtensible.xml"/><Relationship Id="rId31" Type="http://schemas.openxmlformats.org/officeDocument/2006/relationships/hyperlink" Target="https://somalia.un.org/sites/default/files/2020-01/DSI%20September%202019.pdf" TargetMode="External"/><Relationship Id="rId44" Type="http://schemas.openxmlformats.org/officeDocument/2006/relationships/hyperlink" Target="https://acted.sharepoint.com/:w:/s/IMPACTSOM/ETsHLPC0CoFIoRvHrHNxnt8B5_fqALU13X3ew6bZZ0HbyQ?e=oVAun4"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op.gov.so/wp-content/uploads/2022/07/The-National-Durable-Solutions-Strategy-2020-2024_English.pdf" TargetMode="External"/><Relationship Id="rId22" Type="http://schemas.openxmlformats.org/officeDocument/2006/relationships/hyperlink" Target="https://reliefweb.int/report/somalia/somalia-2024-humanitarian-needs-and-response-plan-hnrp" TargetMode="External"/><Relationship Id="rId27" Type="http://schemas.openxmlformats.org/officeDocument/2006/relationships/hyperlink" Target="https://unhcr.github.io/dataviz-somalia-prmn/index.html" TargetMode="External"/><Relationship Id="rId30" Type="http://schemas.openxmlformats.org/officeDocument/2006/relationships/hyperlink" Target="https://handbook.spherestandards.org/en/camp/" TargetMode="External"/><Relationship Id="rId35" Type="http://schemas.openxmlformats.org/officeDocument/2006/relationships/hyperlink" Target="https://mop.gov.so/wp-content/uploads/2022/07/Somali-National-Development-Plan-9-2020-2024.pdf" TargetMode="External"/><Relationship Id="rId43" Type="http://schemas.openxmlformats.org/officeDocument/2006/relationships/footer" Target="footer3.xml"/><Relationship Id="rId48" Type="http://schemas.openxmlformats.org/officeDocument/2006/relationships/header" Target="header5.xml"/><Relationship Id="rId56" Type="http://schemas.microsoft.com/office/2020/10/relationships/intelligence" Target="intelligence2.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1.xml"/><Relationship Id="rId17" Type="http://schemas.microsoft.com/office/2011/relationships/commentsExtended" Target="commentsExtended.xml"/><Relationship Id="rId25" Type="http://schemas.openxmlformats.org/officeDocument/2006/relationships/hyperlink" Target="https://data.unhcr.org/en/documents/details/85880" TargetMode="External"/><Relationship Id="rId33" Type="http://schemas.openxmlformats.org/officeDocument/2006/relationships/hyperlink" Target="https://static1.squarespace.com/static/5d0dee49c9ddd900015bd2e7/t/5f903c046239e53ac2e5459c/1603288068885/DFID+SHARP--Danwadaag+LORA+%26+MESH+Results--+Exec+Summary+.pdf" TargetMode="External"/><Relationship Id="rId38" Type="http://schemas.openxmlformats.org/officeDocument/2006/relationships/header" Target="header2.xml"/><Relationship Id="rId46" Type="http://schemas.openxmlformats.org/officeDocument/2006/relationships/footer" Target="footer4.xml"/><Relationship Id="rId20" Type="http://schemas.openxmlformats.org/officeDocument/2006/relationships/hyperlink" Target="https://acted.sharepoint.com/:x:/s/IMPACTSOM/EYl9kRAzkolNq5-TZxSoq4UBiUN_MTvALYh9x76fehDJGQ?e=hJhGSh" TargetMode="External"/><Relationship Id="rId41" Type="http://schemas.openxmlformats.org/officeDocument/2006/relationships/hyperlink" Target="https://ghsl.jrc.ec.europa.eu/download.php?ds=po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op.gov.so/wp-content/uploads/2022/07/Somali-National-Development-Plan-9-2020-2024.pdf" TargetMode="External"/><Relationship Id="rId23" Type="http://schemas.openxmlformats.org/officeDocument/2006/relationships/hyperlink" Target="https://reliefweb.int/report/somalia/somalia-2024-humanitarian-needs-and-response-plan-hnrp" TargetMode="External"/><Relationship Id="rId28" Type="http://schemas.openxmlformats.org/officeDocument/2006/relationships/hyperlink" Target="https://evictions.nrcsystems.net/evictions.php" TargetMode="External"/><Relationship Id="rId36" Type="http://schemas.openxmlformats.org/officeDocument/2006/relationships/hyperlink" Target="https://dtm.iom.int/reports/understanding-key-drivers-displacement-somalia-during-202122-drought" TargetMode="External"/><Relationship Id="rId49" Type="http://schemas.openxmlformats.org/officeDocument/2006/relationships/footer" Target="footer5.xml"/></Relationships>
</file>

<file path=word/_rels/footer2.xml.rels><?xml version="1.0" encoding="UTF-8" standalone="yes"?>
<Relationships xmlns="http://schemas.openxmlformats.org/package/2006/relationships"><Relationship Id="rId2" Type="http://schemas.openxmlformats.org/officeDocument/2006/relationships/hyperlink" Target="http://www.reach-initiative.org/" TargetMode="External"/><Relationship Id="rId1" Type="http://schemas.openxmlformats.org/officeDocument/2006/relationships/hyperlink" Target="http://www.reach-initiative.org/"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reach-initiative.org/" TargetMode="External"/><Relationship Id="rId1" Type="http://schemas.openxmlformats.org/officeDocument/2006/relationships/hyperlink" Target="http://www.reach-initiative.org/"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reach-initiative.org/" TargetMode="External"/><Relationship Id="rId1" Type="http://schemas.openxmlformats.org/officeDocument/2006/relationships/hyperlink" Target="http://www.reach-initiative.org/"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data.unhcr.org/en/documents/details/85880" TargetMode="External"/><Relationship Id="rId3" Type="http://schemas.openxmlformats.org/officeDocument/2006/relationships/hyperlink" Target="https://reliefweb.int/report/somalia/multi-hazard-displacement-projections-quarter-1-january-march-2025" TargetMode="External"/><Relationship Id="rId7" Type="http://schemas.openxmlformats.org/officeDocument/2006/relationships/hyperlink" Target="https://data.unhcr.org/en/documents/details/85880" TargetMode="External"/><Relationship Id="rId2" Type="http://schemas.openxmlformats.org/officeDocument/2006/relationships/hyperlink" Target="https://reliefweb.int/report/somalia/multi-hazard-displacement-projections-quarter-1-january-march-2025" TargetMode="External"/><Relationship Id="rId1" Type="http://schemas.openxmlformats.org/officeDocument/2006/relationships/hyperlink" Target="https://data.unhcr.org/en/situations/horn/location/192" TargetMode="External"/><Relationship Id="rId6" Type="http://schemas.openxmlformats.org/officeDocument/2006/relationships/hyperlink" Target="https://prmn-somalia.unhcr.org/" TargetMode="External"/><Relationship Id="rId11" Type="http://schemas.openxmlformats.org/officeDocument/2006/relationships/hyperlink" Target="https://www.unhcr.org/media/guiding-principles-internal-displacement" TargetMode="External"/><Relationship Id="rId5" Type="http://schemas.openxmlformats.org/officeDocument/2006/relationships/hyperlink" Target="https://somalia.un.org/en/236049-working-together-prosperous-and-peaceful-somalia" TargetMode="External"/><Relationship Id="rId10" Type="http://schemas.openxmlformats.org/officeDocument/2006/relationships/hyperlink" Target="https://www.unhcr.org/sites/default/files/legacy-pdf/50f94cd49.pdf" TargetMode="External"/><Relationship Id="rId4" Type="http://schemas.openxmlformats.org/officeDocument/2006/relationships/hyperlink" Target="https://reliefweb.int/report/somalia/multi-hazard-displacement-projections-quarter-1-january-march-2025" TargetMode="External"/><Relationship Id="rId9" Type="http://schemas.openxmlformats.org/officeDocument/2006/relationships/hyperlink" Target="https://www.iom.int/sites/g/files/tmzbdl486/files/documents/TRD%20-%20PRDS%20Infosheet.pdf" TargetMode="External"/></Relationships>
</file>

<file path=word/documenttasks/documenttasks1.xml><?xml version="1.0" encoding="utf-8"?>
<t:Tasks xmlns:t="http://schemas.microsoft.com/office/tasks/2019/documenttasks" xmlns:oel="http://schemas.microsoft.com/office/2019/extlst">
  <t:Task id="{34C15CDD-3F0F-4ECC-B3A7-B7A62B1C2D04}">
    <t:Anchor>
      <t:Comment id="137840080"/>
    </t:Anchor>
    <t:History>
      <t:Event id="{0636A5C4-5C5B-42C8-8AE5-8BAC8F5C702C}" time="2025-03-23T11:48:22.852Z">
        <t:Attribution userId="S::Jon.Klaassen@impact-initiatives.org::1b7d39cd-2822-4468-b402-b14cd01c6903" userProvider="AD" userName="Jon Klaassen"/>
        <t:Anchor>
          <t:Comment id="137840080"/>
        </t:Anchor>
        <t:Create/>
      </t:Event>
      <t:Event id="{E6016124-85F7-450F-9784-8A075D39AD9D}" time="2025-03-23T11:48:22.852Z">
        <t:Attribution userId="S::Jon.Klaassen@impact-initiatives.org::1b7d39cd-2822-4468-b402-b14cd01c6903" userProvider="AD" userName="Jon Klaassen"/>
        <t:Anchor>
          <t:Comment id="137840080"/>
        </t:Anchor>
        <t:Assign userId="S::mohamed.ismail@reach-initiative.org::b1145eb1-cfb4-4e4c-9d17-997309d21dd2" userProvider="AD" userName="Mohamed ISMAIL"/>
      </t:Event>
      <t:Event id="{31B940CA-BC45-4A23-858F-680962B12921}" time="2025-03-23T11:48:22.852Z">
        <t:Attribution userId="S::Jon.Klaassen@impact-initiatives.org::1b7d39cd-2822-4468-b402-b14cd01c6903" userProvider="AD" userName="Jon Klaassen"/>
        <t:Anchor>
          <t:Comment id="137840080"/>
        </t:Anchor>
        <t:SetTitle title="@Mohamed ISMAIL Please review the rest of the document for consistency, such as these two paragraphs with different fonts and sizes."/>
      </t:Event>
    </t:History>
  </t:Task>
  <t:Task id="{F4BDC762-0B89-430C-8508-CB64BB65A028}">
    <t:Anchor>
      <t:Comment id="1101928799"/>
    </t:Anchor>
    <t:History>
      <t:Event id="{357EBA9E-10A5-4145-8B4B-D7F7560AD270}" time="2025-03-23T09:03:35.404Z">
        <t:Attribution userId="S::Jon.Klaassen@impact-initiatives.org::1b7d39cd-2822-4468-b402-b14cd01c6903" userProvider="AD" userName="Jon Klaassen"/>
        <t:Anchor>
          <t:Comment id="1101928799"/>
        </t:Anchor>
        <t:Create/>
      </t:Event>
      <t:Event id="{A8EB14A0-90A6-4172-BA2B-EC1AB9CAA43E}" time="2025-03-23T09:03:35.404Z">
        <t:Attribution userId="S::Jon.Klaassen@impact-initiatives.org::1b7d39cd-2822-4468-b402-b14cd01c6903" userProvider="AD" userName="Jon Klaassen"/>
        <t:Anchor>
          <t:Comment id="1101928799"/>
        </t:Anchor>
        <t:Assign userId="S::mohamed.ismail@reach-initiative.org::b1145eb1-cfb4-4e4c-9d17-997309d21dd2" userProvider="AD" userName="Mohamed ISMAIL"/>
      </t:Event>
      <t:Event id="{4A039152-F431-4554-9259-A418667E124B}" time="2025-03-23T09:03:35.404Z">
        <t:Attribution userId="S::Jon.Klaassen@impact-initiatives.org::1b7d39cd-2822-4468-b402-b14cd01c6903" userProvider="AD" userName="Jon Klaassen"/>
        <t:Anchor>
          <t:Comment id="1101928799"/>
        </t:Anchor>
        <t:SetTitle title="@Mohamed ISMAIL Is this the IDP population size, or the population size of the district as a whole?"/>
      </t:Event>
    </t:History>
  </t:Task>
  <t:Task id="{C363E5BB-23F0-42F9-B338-43410A317BC4}">
    <t:Anchor>
      <t:Comment id="668163132"/>
    </t:Anchor>
    <t:History>
      <t:Event id="{05BE6A82-D5CC-4A0B-8BD2-BF31A9E8B5F0}" time="2025-03-23T09:08:17.06Z">
        <t:Attribution userId="S::Jon.Klaassen@impact-initiatives.org::1b7d39cd-2822-4468-b402-b14cd01c6903" userProvider="AD" userName="Jon Klaassen"/>
        <t:Anchor>
          <t:Comment id="668163132"/>
        </t:Anchor>
        <t:Create/>
      </t:Event>
      <t:Event id="{538788DF-2EAE-4046-85F3-B30ECB04A49B}" time="2025-03-23T09:08:17.06Z">
        <t:Attribution userId="S::Jon.Klaassen@impact-initiatives.org::1b7d39cd-2822-4468-b402-b14cd01c6903" userProvider="AD" userName="Jon Klaassen"/>
        <t:Anchor>
          <t:Comment id="668163132"/>
        </t:Anchor>
        <t:Assign userId="S::mohamed.ismail@reach-initiative.org::b1145eb1-cfb4-4e4c-9d17-997309d21dd2" userProvider="AD" userName="Mohamed ISMAIL"/>
      </t:Event>
      <t:Event id="{37063840-3136-4B9D-AC57-5F7EE62DAE59}" time="2025-03-23T09:08:17.06Z">
        <t:Attribution userId="S::Jon.Klaassen@impact-initiatives.org::1b7d39cd-2822-4468-b402-b14cd01c6903" userProvider="AD" userName="Jon Klaassen"/>
        <t:Anchor>
          <t:Comment id="668163132"/>
        </t:Anchor>
        <t:SetTitle title="@Mohamed ISMAIL Please begin going throughout the document and adjusting/removing extra spaces, such as the one below."/>
      </t:Event>
    </t:History>
  </t:Task>
  <t:Task id="{91360A7A-8831-4FB0-BEA7-FEB03D7D0A3E}">
    <t:Anchor>
      <t:Comment id="288322381"/>
    </t:Anchor>
    <t:History>
      <t:Event id="{B48F22AF-F825-41EF-95CC-3AAC6543932F}" time="2025-03-23T09:03:35.404Z">
        <t:Attribution userId="S::Jon.Klaassen@impact-initiatives.org::1b7d39cd-2822-4468-b402-b14cd01c6903" userProvider="AD" userName="Jon Klaassen"/>
        <t:Anchor>
          <t:Comment id="288322381"/>
        </t:Anchor>
        <t:Create/>
      </t:Event>
      <t:Event id="{32DBD692-D97A-40E8-B66F-3A2CB216A6DE}" time="2025-03-23T09:03:35.404Z">
        <t:Attribution userId="S::Jon.Klaassen@impact-initiatives.org::1b7d39cd-2822-4468-b402-b14cd01c6903" userProvider="AD" userName="Jon Klaassen"/>
        <t:Anchor>
          <t:Comment id="288322381"/>
        </t:Anchor>
        <t:Assign userId="S::mohamed.ismail@reach-initiative.org::b1145eb1-cfb4-4e4c-9d17-997309d21dd2" userProvider="AD" userName="Mohamed ISMAIL"/>
      </t:Event>
      <t:Event id="{BDEC7217-2747-4310-BA6B-2EDAC95F5BE1}" time="2025-03-23T09:03:35.404Z">
        <t:Attribution userId="S::Jon.Klaassen@impact-initiatives.org::1b7d39cd-2822-4468-b402-b14cd01c6903" userProvider="AD" userName="Jon Klaassen"/>
        <t:Anchor>
          <t:Comment id="288322381"/>
        </t:Anchor>
        <t:SetTitle title="@Mohamed ISMAIL Is this the IDP population size, or the population size of the district as a whole?"/>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C58101828A24F54AC43900FC1A05642"/>
        <w:category>
          <w:name w:val="General"/>
          <w:gallery w:val="placeholder"/>
        </w:category>
        <w:types>
          <w:type w:val="bbPlcHdr"/>
        </w:types>
        <w:behaviors>
          <w:behavior w:val="content"/>
        </w:behaviors>
        <w:guid w:val="{F200C4CA-E4BB-41ED-BF01-B5018004DFBF}"/>
      </w:docPartPr>
      <w:docPartBody>
        <w:p w:rsidR="00A20B9D" w:rsidP="00BD5F9C" w:rsidRDefault="00BD5F9C">
          <w:pPr>
            <w:pStyle w:val="6C58101828A24F54AC43900FC1A05642"/>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altName w:val="Arial"/>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F9C"/>
    <w:rsid w:val="004717A3"/>
    <w:rsid w:val="004F56E8"/>
    <w:rsid w:val="008F02B1"/>
    <w:rsid w:val="00A20B9D"/>
    <w:rsid w:val="00BD5F9C"/>
    <w:rsid w:val="00C07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C58101828A24F54AC43900FC1A05642">
    <w:name w:val="6C58101828A24F54AC43900FC1A05642"/>
    <w:rsid w:val="00BD5F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B5BF8B0F90A143B1A4ACAD04008153" ma:contentTypeVersion="16" ma:contentTypeDescription="Crée un document." ma:contentTypeScope="" ma:versionID="c4c4cf7eff7c85f4a365258a8f91f7cf">
  <xsd:schema xmlns:xsd="http://www.w3.org/2001/XMLSchema" xmlns:xs="http://www.w3.org/2001/XMLSchema" xmlns:p="http://schemas.microsoft.com/office/2006/metadata/properties" xmlns:ns2="30973102-2308-455b-8e1f-b6a90edc3b23" xmlns:ns3="947c1918-d5ab-48a1-8b61-0d52f2f99fd1" targetNamespace="http://schemas.microsoft.com/office/2006/metadata/properties" ma:root="true" ma:fieldsID="42dc8ccb7c8cb37cdea82d70c2c95723" ns2:_="" ns3:_="">
    <xsd:import namespace="30973102-2308-455b-8e1f-b6a90edc3b23"/>
    <xsd:import namespace="947c1918-d5ab-48a1-8b61-0d52f2f99fd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element ref="ns2:UN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973102-2308-455b-8e1f-b6a90edc3b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4d06f0b5-5743-41f2-90d3-b12c8ffc7f3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UNIT" ma:index="23" nillable="true" ma:displayName="UNIT" ma:format="Dropdown" ma:internalName="UNI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7c1918-d5ab-48a1-8b61-0d52f2f99fd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50458aa-9514-49a8-be55-7a1cf116cedd}" ma:internalName="TaxCatchAll" ma:showField="CatchAllData" ma:web="947c1918-d5ab-48a1-8b61-0d52f2f99fd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47c1918-d5ab-48a1-8b61-0d52f2f99fd1" xsi:nil="true"/>
    <lcf76f155ced4ddcb4097134ff3c332f xmlns="30973102-2308-455b-8e1f-b6a90edc3b23">
      <Terms xmlns="http://schemas.microsoft.com/office/infopath/2007/PartnerControls"/>
    </lcf76f155ced4ddcb4097134ff3c332f>
    <UNIT xmlns="30973102-2308-455b-8e1f-b6a90edc3b2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D812D2-F7B8-4AAC-8967-CF97BAD82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973102-2308-455b-8e1f-b6a90edc3b23"/>
    <ds:schemaRef ds:uri="947c1918-d5ab-48a1-8b61-0d52f2f99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336D70-B6B4-4C77-9E28-93E9A721F2CE}">
  <ds:schemaRefs>
    <ds:schemaRef ds:uri="http://schemas.openxmlformats.org/officeDocument/2006/bibliography"/>
  </ds:schemaRefs>
</ds:datastoreItem>
</file>

<file path=customXml/itemProps3.xml><?xml version="1.0" encoding="utf-8"?>
<ds:datastoreItem xmlns:ds="http://schemas.openxmlformats.org/officeDocument/2006/customXml" ds:itemID="{4867383D-EACB-4D46-8641-9B6E20F58373}">
  <ds:schemaRefs>
    <ds:schemaRef ds:uri="http://schemas.microsoft.com/office/2006/metadata/properties"/>
    <ds:schemaRef ds:uri="http://schemas.microsoft.com/office/infopath/2007/PartnerControls"/>
    <ds:schemaRef ds:uri="947c1918-d5ab-48a1-8b61-0d52f2f99fd1"/>
    <ds:schemaRef ds:uri="30973102-2308-455b-8e1f-b6a90edc3b23"/>
  </ds:schemaRefs>
</ds:datastoreItem>
</file>

<file path=customXml/itemProps4.xml><?xml version="1.0" encoding="utf-8"?>
<ds:datastoreItem xmlns:ds="http://schemas.openxmlformats.org/officeDocument/2006/customXml" ds:itemID="{5CEFB5B2-E7DF-4C19-8055-BD1C7367419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Mahomed Shire</dc:creator>
  <lastModifiedBy>Jon Klaassen</lastModifiedBy>
  <revision>412</revision>
  <lastPrinted>2025-03-09T07:32:00.0000000Z</lastPrinted>
  <dcterms:created xsi:type="dcterms:W3CDTF">2025-03-20T13:25:00.0000000Z</dcterms:created>
  <dcterms:modified xsi:type="dcterms:W3CDTF">2025-03-27T09:40:45.0512351Z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2025-03-06T00:00:00Z</vt:filetime>
  </property>
  <property fmtid="{D5CDD505-2E9C-101B-9397-08002B2CF9AE}" pid="3" name="Creator">
    <vt:lpwstr>Microsoft® Word for Microsoft 365</vt:lpwstr>
  </property>
  <property fmtid="{D5CDD505-2E9C-101B-9397-08002B2CF9AE}" pid="4" name="LastSaved">
    <vt:filetime>2025-03-06T00:00:00Z</vt:filetime>
  </property>
  <property fmtid="{D5CDD505-2E9C-101B-9397-08002B2CF9AE}" pid="5" name="Producer">
    <vt:lpwstr>Microsoft® Word for Microsoft 365</vt:lpwstr>
  </property>
  <property fmtid="{D5CDD505-2E9C-101B-9397-08002B2CF9AE}" pid="6" name="ContentTypeId">
    <vt:lpwstr>0x01010064B5BF8B0F90A143B1A4ACAD04008153</vt:lpwstr>
  </property>
  <property fmtid="{D5CDD505-2E9C-101B-9397-08002B2CF9AE}" pid="7" name="MediaServiceImageTags">
    <vt:lpwstr/>
  </property>
</Properties>
</file>