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260370CF" w14:textId="03AA966E" w:rsidR="00324C42" w:rsidRPr="00324C42" w:rsidRDefault="0017233F" w:rsidP="0017233F">
            <w:pPr>
              <w:spacing w:line="276" w:lineRule="auto"/>
              <w:ind w:right="90"/>
              <w:jc w:val="both"/>
              <w:rPr>
                <w:rFonts w:ascii="Arial Narrow" w:hAnsi="Arial Narrow"/>
                <w:b/>
                <w:color w:val="FFFFFF"/>
                <w:sz w:val="40"/>
                <w:szCs w:val="40"/>
                <w:lang w:val="en-GB"/>
              </w:rPr>
            </w:pPr>
            <w:bookmarkStart w:id="0" w:name="_GoBack"/>
            <w:bookmarkEnd w:id="0"/>
            <w:r>
              <w:rPr>
                <w:rFonts w:ascii="Arial Narrow" w:hAnsi="Arial Narrow"/>
                <w:b/>
                <w:color w:val="FFFFFF"/>
                <w:sz w:val="40"/>
                <w:szCs w:val="40"/>
                <w:lang w:val="en-GB"/>
              </w:rPr>
              <w:t>KII</w:t>
            </w:r>
            <w:r w:rsidR="00324C42">
              <w:rPr>
                <w:rFonts w:ascii="Arial Narrow" w:hAnsi="Arial Narrow"/>
                <w:b/>
                <w:color w:val="FFFFFF"/>
                <w:sz w:val="40"/>
                <w:szCs w:val="40"/>
                <w:lang w:val="en-GB"/>
              </w:rPr>
              <w:t xml:space="preserve"> – </w:t>
            </w:r>
            <w:r>
              <w:rPr>
                <w:rFonts w:ascii="Arial Narrow" w:hAnsi="Arial Narrow"/>
                <w:b/>
                <w:color w:val="FFFFFF"/>
                <w:sz w:val="40"/>
                <w:szCs w:val="40"/>
                <w:lang w:val="en-GB"/>
              </w:rPr>
              <w:t xml:space="preserve">Monitoring of reception </w:t>
            </w:r>
            <w:r w:rsidR="00C00F65">
              <w:rPr>
                <w:rFonts w:ascii="Arial Narrow" w:hAnsi="Arial Narrow"/>
                <w:b/>
                <w:color w:val="FFFFFF"/>
                <w:sz w:val="40"/>
                <w:szCs w:val="40"/>
                <w:lang w:val="en-GB"/>
              </w:rPr>
              <w:t>centres</w:t>
            </w:r>
            <w:r w:rsidR="00324C42">
              <w:rPr>
                <w:rFonts w:ascii="Arial Narrow" w:hAnsi="Arial Narrow"/>
                <w:b/>
                <w:color w:val="FFFFFF"/>
                <w:sz w:val="40"/>
                <w:szCs w:val="40"/>
                <w:lang w:val="en-GB"/>
              </w:rPr>
              <w:t xml:space="preserve"> </w:t>
            </w:r>
            <w:r w:rsidR="00613022">
              <w:rPr>
                <w:rFonts w:ascii="Arial Narrow" w:hAnsi="Arial Narrow"/>
                <w:b/>
                <w:color w:val="FFFFFF"/>
                <w:sz w:val="40"/>
                <w:szCs w:val="40"/>
                <w:lang w:val="en-GB"/>
              </w:rPr>
              <w:t>/ Italy</w:t>
            </w:r>
          </w:p>
          <w:p w14:paraId="6D0B81C6" w14:textId="77777777" w:rsidR="00324C42" w:rsidRPr="00324C42" w:rsidRDefault="00324C42" w:rsidP="00301011">
            <w:pPr>
              <w:spacing w:line="276" w:lineRule="auto"/>
              <w:ind w:right="90"/>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538A02A3" w:rsidR="00324C42" w:rsidRPr="00324C42" w:rsidRDefault="00C967D5"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1 December</w:t>
            </w:r>
            <w:r w:rsidR="00324C42" w:rsidRPr="00324C42">
              <w:rPr>
                <w:rFonts w:ascii="Arial Narrow" w:hAnsi="Arial Narrow"/>
                <w:b/>
                <w:color w:val="FFFFFF"/>
                <w:sz w:val="24"/>
                <w:szCs w:val="40"/>
                <w:lang w:val="en-GB"/>
              </w:rPr>
              <w:t xml:space="preserve"> 2016</w:t>
            </w:r>
          </w:p>
          <w:p w14:paraId="14A442DB" w14:textId="70941954" w:rsidR="00324C42" w:rsidRPr="00324C42" w:rsidRDefault="00324C42" w:rsidP="00C967D5">
            <w:pPr>
              <w:spacing w:line="276" w:lineRule="auto"/>
              <w:ind w:right="90"/>
              <w:rPr>
                <w:rFonts w:ascii="Arial Narrow" w:hAnsi="Arial Narrow"/>
                <w:b/>
                <w:color w:val="FFFFFF"/>
                <w:sz w:val="24"/>
                <w:szCs w:val="40"/>
                <w:lang w:val="en-GB"/>
              </w:rPr>
            </w:pPr>
            <w:r w:rsidRPr="00324C42">
              <w:rPr>
                <w:rFonts w:ascii="Arial Narrow" w:hAnsi="Arial Narrow"/>
                <w:b/>
                <w:color w:val="FFFFFF"/>
                <w:sz w:val="24"/>
                <w:szCs w:val="40"/>
                <w:lang w:val="en-GB"/>
              </w:rPr>
              <w:t xml:space="preserve">[Draft </w:t>
            </w:r>
            <w:r w:rsidR="00C967D5">
              <w:rPr>
                <w:rFonts w:ascii="Arial Narrow" w:hAnsi="Arial Narrow"/>
                <w:b/>
                <w:color w:val="FFFFFF"/>
                <w:sz w:val="24"/>
                <w:szCs w:val="40"/>
                <w:lang w:val="en-GB"/>
              </w:rPr>
              <w:t>Two</w:t>
            </w:r>
            <w:r w:rsidRPr="00324C42">
              <w:rPr>
                <w:rFonts w:ascii="Arial Narrow" w:hAnsi="Arial Narrow"/>
                <w:b/>
                <w:color w:val="FFFFFF"/>
                <w:sz w:val="24"/>
                <w:szCs w:val="40"/>
                <w:lang w:val="en-GB"/>
              </w:rPr>
              <w:t>]</w:t>
            </w: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117D90" w14:textId="77777777" w:rsidR="00324C42" w:rsidRDefault="00324C42" w:rsidP="00301011">
      <w:pPr>
        <w:ind w:right="90"/>
        <w:rPr>
          <w:rFonts w:ascii="Arial Narrow" w:hAnsi="Arial Narrow"/>
          <w:b/>
          <w:bCs/>
        </w:rPr>
      </w:pPr>
    </w:p>
    <w:p w14:paraId="49187AE0" w14:textId="7C9C9DDA" w:rsidR="00324C42" w:rsidRDefault="00324C42" w:rsidP="00301011">
      <w:pPr>
        <w:keepNext/>
        <w:spacing w:before="200" w:after="120" w:line="240" w:lineRule="auto"/>
        <w:ind w:right="90"/>
        <w:jc w:val="both"/>
        <w:outlineLvl w:val="0"/>
        <w:rPr>
          <w:rFonts w:ascii="Arial Narrow" w:eastAsia="Times New Roman" w:hAnsi="Arial Narrow" w:cs="Times New Roman"/>
          <w:b/>
          <w:noProof/>
          <w:color w:val="EE5859"/>
          <w:sz w:val="32"/>
          <w:szCs w:val="32"/>
          <w:lang w:val="en-GB" w:eastAsia="fr-FR"/>
        </w:rPr>
      </w:pPr>
      <w:r>
        <w:rPr>
          <w:rFonts w:ascii="Arial Narrow" w:eastAsia="Times New Roman" w:hAnsi="Arial Narrow" w:cs="Times New Roman"/>
          <w:b/>
          <w:noProof/>
          <w:color w:val="EE5859"/>
          <w:sz w:val="32"/>
          <w:szCs w:val="32"/>
          <w:lang w:val="en-GB" w:eastAsia="fr-FR"/>
        </w:rPr>
        <w:t>Individual in</w:t>
      </w:r>
      <w:r w:rsidR="000536C8">
        <w:rPr>
          <w:rFonts w:ascii="Arial Narrow" w:eastAsia="Times New Roman" w:hAnsi="Arial Narrow" w:cs="Times New Roman"/>
          <w:b/>
          <w:noProof/>
          <w:color w:val="EE5859"/>
          <w:sz w:val="32"/>
          <w:szCs w:val="32"/>
          <w:lang w:val="en-GB" w:eastAsia="fr-FR"/>
        </w:rPr>
        <w:t>t</w:t>
      </w:r>
      <w:r>
        <w:rPr>
          <w:rFonts w:ascii="Arial Narrow" w:eastAsia="Times New Roman" w:hAnsi="Arial Narrow" w:cs="Times New Roman"/>
          <w:b/>
          <w:noProof/>
          <w:color w:val="EE5859"/>
          <w:sz w:val="32"/>
          <w:szCs w:val="32"/>
          <w:lang w:val="en-GB" w:eastAsia="fr-FR"/>
        </w:rPr>
        <w:t xml:space="preserve">erview </w:t>
      </w:r>
    </w:p>
    <w:p w14:paraId="682DEE4A" w14:textId="78A07C66" w:rsidR="00E9184E" w:rsidRPr="000055E6" w:rsidRDefault="00E9184E" w:rsidP="00E9184E">
      <w:pPr>
        <w:spacing w:before="120" w:line="276" w:lineRule="auto"/>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w:t>
      </w:r>
      <w:r>
        <w:rPr>
          <w:rFonts w:ascii="Arial Narrow" w:eastAsia="Calibri" w:hAnsi="Arial Narrow" w:cs="Times New Roman"/>
          <w:i/>
          <w:sz w:val="20"/>
          <w:szCs w:val="20"/>
        </w:rPr>
        <w:t>reception center coordinator / monitoring staff</w:t>
      </w:r>
    </w:p>
    <w:p w14:paraId="2AB12039" w14:textId="77777777" w:rsidR="00E9184E" w:rsidRPr="00324C42" w:rsidRDefault="00E9184E" w:rsidP="00301011">
      <w:pPr>
        <w:keepNext/>
        <w:spacing w:before="200" w:after="120" w:line="240" w:lineRule="auto"/>
        <w:ind w:right="90"/>
        <w:jc w:val="both"/>
        <w:outlineLvl w:val="0"/>
        <w:rPr>
          <w:rFonts w:ascii="Arial Narrow" w:eastAsia="Times New Roman" w:hAnsi="Arial Narrow" w:cs="Times New Roman"/>
          <w:b/>
          <w:noProof/>
          <w:color w:val="EE5859"/>
          <w:sz w:val="32"/>
          <w:szCs w:val="32"/>
          <w:lang w:eastAsia="fr-FR"/>
        </w:rPr>
      </w:pPr>
    </w:p>
    <w:p w14:paraId="4FF8B23D" w14:textId="1A3B824C" w:rsidR="00CF56D3" w:rsidRPr="00CF56D3" w:rsidRDefault="00613022" w:rsidP="006C2440">
      <w:pPr>
        <w:pStyle w:val="Heading5"/>
        <w:spacing w:before="120"/>
        <w:ind w:right="90"/>
        <w:rPr>
          <w:lang w:val="en-GB"/>
        </w:rPr>
      </w:pPr>
      <w:r>
        <w:rPr>
          <w:lang w:val="en-GB"/>
        </w:rPr>
        <w:t>1. Introduction</w:t>
      </w:r>
      <w:r w:rsidRPr="008D52F7">
        <w:rPr>
          <w:lang w:val="en-GB"/>
        </w:rPr>
        <w:t xml:space="preserve"> </w:t>
      </w:r>
    </w:p>
    <w:p w14:paraId="0D12BD7A" w14:textId="77777777" w:rsidR="006C2440" w:rsidRDefault="006C2440" w:rsidP="00C00F65">
      <w:pPr>
        <w:ind w:right="90"/>
        <w:rPr>
          <w:rFonts w:ascii="Arial Narrow" w:hAnsi="Arial Narrow"/>
        </w:rPr>
      </w:pPr>
    </w:p>
    <w:p w14:paraId="5BA0B81B" w14:textId="4E761455" w:rsidR="00127E8C" w:rsidRDefault="00127E8C" w:rsidP="00C00F65">
      <w:pPr>
        <w:ind w:right="90"/>
        <w:rPr>
          <w:rFonts w:ascii="Arial Narrow" w:hAnsi="Arial Narrow"/>
        </w:rPr>
      </w:pPr>
      <w:r>
        <w:rPr>
          <w:rFonts w:ascii="Arial Narrow" w:hAnsi="Arial Narrow"/>
        </w:rPr>
        <w:t>HELLO</w:t>
      </w:r>
      <w:r w:rsidR="00A270F5" w:rsidRPr="00A270F5">
        <w:rPr>
          <w:rFonts w:ascii="Arial Narrow" w:hAnsi="Arial Narrow"/>
        </w:rPr>
        <w:t xml:space="preserve">! My name is </w:t>
      </w:r>
      <w:r>
        <w:rPr>
          <w:rFonts w:ascii="Arial Narrow" w:hAnsi="Arial Narrow"/>
        </w:rPr>
        <w:t>(</w:t>
      </w:r>
      <w:r>
        <w:rPr>
          <w:rFonts w:ascii="Arial Narrow" w:hAnsi="Arial Narrow"/>
          <w:i/>
          <w:iCs/>
        </w:rPr>
        <w:t>name)</w:t>
      </w:r>
      <w:r w:rsidR="00A270F5" w:rsidRPr="00A270F5">
        <w:rPr>
          <w:rFonts w:ascii="Arial Narrow" w:hAnsi="Arial Narrow"/>
        </w:rPr>
        <w:t xml:space="preserve">, and I work </w:t>
      </w:r>
      <w:r>
        <w:rPr>
          <w:rFonts w:ascii="Arial Narrow" w:hAnsi="Arial Narrow"/>
        </w:rPr>
        <w:t xml:space="preserve">at REACH, an organisation </w:t>
      </w:r>
      <w:r w:rsidR="00C00F65">
        <w:rPr>
          <w:rFonts w:ascii="Arial Narrow" w:hAnsi="Arial Narrow"/>
        </w:rPr>
        <w:t xml:space="preserve">that </w:t>
      </w:r>
      <w:r>
        <w:rPr>
          <w:rFonts w:ascii="Arial Narrow" w:hAnsi="Arial Narrow"/>
        </w:rPr>
        <w:t xml:space="preserve">supports UNICEF </w:t>
      </w:r>
      <w:r w:rsidR="00A270F5" w:rsidRPr="00A270F5">
        <w:rPr>
          <w:rFonts w:ascii="Arial Narrow" w:hAnsi="Arial Narrow"/>
        </w:rPr>
        <w:t>- the UN Agency</w:t>
      </w:r>
      <w:r>
        <w:rPr>
          <w:rFonts w:ascii="Arial Narrow" w:hAnsi="Arial Narrow"/>
        </w:rPr>
        <w:t xml:space="preserve"> for Children</w:t>
      </w:r>
      <w:r w:rsidR="00A270F5" w:rsidRPr="00A270F5">
        <w:rPr>
          <w:rFonts w:ascii="Arial Narrow" w:hAnsi="Arial Narrow"/>
        </w:rPr>
        <w:t xml:space="preserve">. Thank you for the opportunity to talk to you today. As you know, </w:t>
      </w:r>
      <w:r w:rsidR="00C00F65">
        <w:rPr>
          <w:rFonts w:ascii="Arial Narrow" w:hAnsi="Arial Narrow"/>
        </w:rPr>
        <w:t xml:space="preserve">the conditions of the different reception </w:t>
      </w:r>
      <w:proofErr w:type="spellStart"/>
      <w:r w:rsidR="004C5471">
        <w:rPr>
          <w:rFonts w:ascii="Arial Narrow" w:hAnsi="Arial Narrow"/>
        </w:rPr>
        <w:t>centre</w:t>
      </w:r>
      <w:r w:rsidR="00C00F65">
        <w:rPr>
          <w:rFonts w:ascii="Arial Narrow" w:hAnsi="Arial Narrow"/>
        </w:rPr>
        <w:t>s</w:t>
      </w:r>
      <w:proofErr w:type="spellEnd"/>
      <w:r w:rsidR="00C00F65">
        <w:rPr>
          <w:rFonts w:ascii="Arial Narrow" w:hAnsi="Arial Narrow"/>
        </w:rPr>
        <w:t xml:space="preserve"> are very different </w:t>
      </w:r>
      <w:r>
        <w:rPr>
          <w:rFonts w:ascii="Arial Narrow" w:hAnsi="Arial Narrow"/>
        </w:rPr>
        <w:t>and UNICEF would like to know more about the</w:t>
      </w:r>
      <w:r w:rsidR="00C00F65">
        <w:rPr>
          <w:rFonts w:ascii="Arial Narrow" w:hAnsi="Arial Narrow"/>
        </w:rPr>
        <w:t xml:space="preserve"> mechanisms already in place to monitor these conditions</w:t>
      </w:r>
      <w:r>
        <w:rPr>
          <w:rFonts w:ascii="Arial Narrow" w:hAnsi="Arial Narrow"/>
        </w:rPr>
        <w:t xml:space="preserve">. </w:t>
      </w:r>
      <w:proofErr w:type="gramStart"/>
      <w:r w:rsidR="006B7BFC">
        <w:rPr>
          <w:rFonts w:ascii="Arial Narrow" w:hAnsi="Arial Narrow"/>
        </w:rPr>
        <w:t>Therefore</w:t>
      </w:r>
      <w:proofErr w:type="gramEnd"/>
      <w:r w:rsidR="006B7BFC">
        <w:rPr>
          <w:rFonts w:ascii="Arial Narrow" w:hAnsi="Arial Narrow"/>
        </w:rPr>
        <w:t xml:space="preserve"> </w:t>
      </w:r>
      <w:r>
        <w:rPr>
          <w:rFonts w:ascii="Arial Narrow" w:hAnsi="Arial Narrow"/>
        </w:rPr>
        <w:t xml:space="preserve">we are doing a study based on </w:t>
      </w:r>
      <w:r w:rsidR="00C00F65">
        <w:rPr>
          <w:rFonts w:ascii="Arial Narrow" w:hAnsi="Arial Narrow"/>
        </w:rPr>
        <w:t>dozens</w:t>
      </w:r>
      <w:r>
        <w:rPr>
          <w:rFonts w:ascii="Arial Narrow" w:hAnsi="Arial Narrow"/>
        </w:rPr>
        <w:t xml:space="preserve"> of interviews</w:t>
      </w:r>
      <w:r w:rsidR="00C00F65">
        <w:rPr>
          <w:rFonts w:ascii="Arial Narrow" w:hAnsi="Arial Narrow"/>
        </w:rPr>
        <w:t xml:space="preserve"> with relevant stakeholders, including people working at the reception </w:t>
      </w:r>
      <w:proofErr w:type="spellStart"/>
      <w:r w:rsidR="004C5471">
        <w:rPr>
          <w:rFonts w:ascii="Arial Narrow" w:hAnsi="Arial Narrow"/>
        </w:rPr>
        <w:t>centre</w:t>
      </w:r>
      <w:r w:rsidR="00C00F65">
        <w:rPr>
          <w:rFonts w:ascii="Arial Narrow" w:hAnsi="Arial Narrow"/>
        </w:rPr>
        <w:t>s</w:t>
      </w:r>
      <w:proofErr w:type="spellEnd"/>
      <w:r w:rsidR="00C00F65">
        <w:rPr>
          <w:rFonts w:ascii="Arial Narrow" w:hAnsi="Arial Narrow"/>
        </w:rPr>
        <w:t xml:space="preserve"> and organizations that implement the monitoring</w:t>
      </w:r>
      <w:r>
        <w:rPr>
          <w:rFonts w:ascii="Arial Narrow" w:hAnsi="Arial Narrow"/>
        </w:rPr>
        <w:t xml:space="preserve">. </w:t>
      </w:r>
    </w:p>
    <w:p w14:paraId="6ED7342C" w14:textId="7639B398" w:rsidR="00BD6BF2" w:rsidRDefault="00BD6BF2" w:rsidP="00C00F65">
      <w:pPr>
        <w:ind w:right="90"/>
        <w:rPr>
          <w:rFonts w:ascii="Arial Narrow" w:hAnsi="Arial Narrow"/>
        </w:rPr>
      </w:pPr>
      <w:r>
        <w:rPr>
          <w:rFonts w:ascii="Arial Narrow" w:hAnsi="Arial Narrow"/>
        </w:rPr>
        <w:t>We would like to understand whe</w:t>
      </w:r>
      <w:r w:rsidR="006B7BFC">
        <w:rPr>
          <w:rFonts w:ascii="Arial Narrow" w:hAnsi="Arial Narrow"/>
        </w:rPr>
        <w:t>ther</w:t>
      </w:r>
      <w:r>
        <w:rPr>
          <w:rFonts w:ascii="Arial Narrow" w:hAnsi="Arial Narrow"/>
        </w:rPr>
        <w:t xml:space="preserve"> there is an efficient monitoring system in place, i.e. which are the institutions or organizations that regularly check service provision within the reception </w:t>
      </w:r>
      <w:proofErr w:type="spellStart"/>
      <w:r w:rsidR="004C5471">
        <w:rPr>
          <w:rFonts w:ascii="Arial Narrow" w:hAnsi="Arial Narrow"/>
        </w:rPr>
        <w:t>centre</w:t>
      </w:r>
      <w:r>
        <w:rPr>
          <w:rFonts w:ascii="Arial Narrow" w:hAnsi="Arial Narrow"/>
        </w:rPr>
        <w:t>s</w:t>
      </w:r>
      <w:proofErr w:type="spellEnd"/>
      <w:r>
        <w:rPr>
          <w:rFonts w:ascii="Arial Narrow" w:hAnsi="Arial Narrow"/>
        </w:rPr>
        <w:t xml:space="preserve">, </w:t>
      </w:r>
      <w:r w:rsidR="00E228DD">
        <w:rPr>
          <w:rFonts w:ascii="Arial Narrow" w:hAnsi="Arial Narrow"/>
        </w:rPr>
        <w:t xml:space="preserve">how they do it, and if this contributes to improving the </w:t>
      </w:r>
      <w:proofErr w:type="spellStart"/>
      <w:r w:rsidR="004C5471">
        <w:rPr>
          <w:rFonts w:ascii="Arial Narrow" w:hAnsi="Arial Narrow"/>
        </w:rPr>
        <w:t>centre</w:t>
      </w:r>
      <w:r w:rsidR="00E228DD">
        <w:rPr>
          <w:rFonts w:ascii="Arial Narrow" w:hAnsi="Arial Narrow"/>
        </w:rPr>
        <w:t>s'</w:t>
      </w:r>
      <w:proofErr w:type="spellEnd"/>
      <w:r w:rsidR="00E228DD">
        <w:rPr>
          <w:rFonts w:ascii="Arial Narrow" w:hAnsi="Arial Narrow"/>
        </w:rPr>
        <w:t xml:space="preserve"> management. </w:t>
      </w:r>
    </w:p>
    <w:p w14:paraId="1553EBBE" w14:textId="1EABCDD3" w:rsidR="00D41185" w:rsidRDefault="00127E8C" w:rsidP="00C00F65">
      <w:pPr>
        <w:ind w:right="90"/>
        <w:rPr>
          <w:rFonts w:ascii="Arial Narrow" w:hAnsi="Arial Narrow"/>
        </w:rPr>
      </w:pPr>
      <w:r>
        <w:rPr>
          <w:rFonts w:ascii="Arial Narrow" w:hAnsi="Arial Narrow"/>
        </w:rPr>
        <w:t>All interviews are anonymous, which means that</w:t>
      </w:r>
      <w:r w:rsidR="00A270F5" w:rsidRPr="00A270F5">
        <w:rPr>
          <w:rFonts w:ascii="Arial Narrow" w:hAnsi="Arial Narrow"/>
        </w:rPr>
        <w:t xml:space="preserve"> we will not </w:t>
      </w:r>
      <w:r>
        <w:rPr>
          <w:rFonts w:ascii="Arial Narrow" w:hAnsi="Arial Narrow"/>
        </w:rPr>
        <w:t>note</w:t>
      </w:r>
      <w:r w:rsidR="00A270F5" w:rsidRPr="00A270F5">
        <w:rPr>
          <w:rFonts w:ascii="Arial Narrow" w:hAnsi="Arial Narrow"/>
        </w:rPr>
        <w:t xml:space="preserve"> your name or any other information that could link the answers you give back to you. These questions also have nothing to do with </w:t>
      </w:r>
      <w:r w:rsidR="00C00F65">
        <w:rPr>
          <w:rFonts w:ascii="Arial Narrow" w:hAnsi="Arial Narrow"/>
        </w:rPr>
        <w:t xml:space="preserve">an evaluation of your reception </w:t>
      </w:r>
      <w:proofErr w:type="spellStart"/>
      <w:r w:rsidR="004C5471">
        <w:rPr>
          <w:rFonts w:ascii="Arial Narrow" w:hAnsi="Arial Narrow"/>
        </w:rPr>
        <w:t>centre</w:t>
      </w:r>
      <w:proofErr w:type="spellEnd"/>
      <w:r w:rsidR="00A270F5" w:rsidRPr="00A270F5">
        <w:rPr>
          <w:rFonts w:ascii="Arial Narrow" w:hAnsi="Arial Narrow"/>
        </w:rPr>
        <w:t>,</w:t>
      </w:r>
      <w:r>
        <w:rPr>
          <w:rFonts w:ascii="Arial Narrow" w:hAnsi="Arial Narrow"/>
        </w:rPr>
        <w:t xml:space="preserve"> so</w:t>
      </w:r>
      <w:r w:rsidR="00A270F5" w:rsidRPr="00A270F5">
        <w:rPr>
          <w:rFonts w:ascii="Arial Narrow" w:hAnsi="Arial Narrow"/>
        </w:rPr>
        <w:t xml:space="preserve"> whatever you say today will not have any impact on </w:t>
      </w:r>
      <w:r w:rsidR="00C00F65">
        <w:rPr>
          <w:rFonts w:ascii="Arial Narrow" w:hAnsi="Arial Narrow"/>
        </w:rPr>
        <w:t>it</w:t>
      </w:r>
      <w:r w:rsidR="00A270F5" w:rsidRPr="00A270F5">
        <w:rPr>
          <w:rFonts w:ascii="Arial Narrow" w:hAnsi="Arial Narrow"/>
        </w:rPr>
        <w:t xml:space="preserve">. </w:t>
      </w:r>
      <w:r w:rsidR="00C00F65">
        <w:rPr>
          <w:rFonts w:ascii="Arial Narrow" w:hAnsi="Arial Narrow"/>
        </w:rPr>
        <w:t>It is only to understand, as a whole, what are the monitoring mechanisms in place.</w:t>
      </w:r>
    </w:p>
    <w:p w14:paraId="29358C50" w14:textId="05C91C56" w:rsidR="00A270F5" w:rsidRDefault="00A270F5" w:rsidP="007230FD">
      <w:pPr>
        <w:ind w:right="90"/>
        <w:rPr>
          <w:rFonts w:ascii="Arial Narrow" w:hAnsi="Arial Narrow"/>
        </w:rPr>
      </w:pPr>
      <w:r w:rsidRPr="00A270F5">
        <w:rPr>
          <w:rFonts w:ascii="Arial Narrow" w:hAnsi="Arial Narrow"/>
        </w:rPr>
        <w:t>I would</w:t>
      </w:r>
      <w:r w:rsidR="00127E8C">
        <w:rPr>
          <w:rFonts w:ascii="Arial Narrow" w:hAnsi="Arial Narrow"/>
        </w:rPr>
        <w:t xml:space="preserve"> also </w:t>
      </w:r>
      <w:r w:rsidR="006B7BFC">
        <w:rPr>
          <w:rFonts w:ascii="Arial Narrow" w:hAnsi="Arial Narrow"/>
        </w:rPr>
        <w:t xml:space="preserve">like to </w:t>
      </w:r>
      <w:r w:rsidR="00127E8C">
        <w:rPr>
          <w:rFonts w:ascii="Arial Narrow" w:hAnsi="Arial Narrow"/>
        </w:rPr>
        <w:t xml:space="preserve">assure you </w:t>
      </w:r>
      <w:r w:rsidRPr="00A270F5">
        <w:rPr>
          <w:rFonts w:ascii="Arial Narrow" w:hAnsi="Arial Narrow"/>
        </w:rPr>
        <w:t xml:space="preserve">that this interview is voluntary. At any point during the interview, if you feel like there are questions that you would not like to answer, please feel free to say so. You can also interrupt the interview at any point, if you want to do so. </w:t>
      </w:r>
      <w:r w:rsidR="00B84D8D">
        <w:rPr>
          <w:rFonts w:ascii="Arial Narrow" w:hAnsi="Arial Narrow"/>
        </w:rPr>
        <w:t xml:space="preserve">It should take up to </w:t>
      </w:r>
      <w:r w:rsidR="007230FD">
        <w:rPr>
          <w:rFonts w:ascii="Arial Narrow" w:hAnsi="Arial Narrow"/>
        </w:rPr>
        <w:t>45</w:t>
      </w:r>
      <w:r w:rsidR="00D17DEA">
        <w:rPr>
          <w:rFonts w:ascii="Arial Narrow" w:hAnsi="Arial Narrow"/>
        </w:rPr>
        <w:t xml:space="preserve"> </w:t>
      </w:r>
      <w:r w:rsidR="00B84D8D">
        <w:rPr>
          <w:rFonts w:ascii="Arial Narrow" w:hAnsi="Arial Narrow"/>
        </w:rPr>
        <w:t>minutes but we can do a break if you feel tired.</w:t>
      </w:r>
    </w:p>
    <w:p w14:paraId="4EC25EB5" w14:textId="6E82EC6A" w:rsidR="00505684" w:rsidRDefault="00127E8C" w:rsidP="00301011">
      <w:pPr>
        <w:ind w:right="90"/>
        <w:rPr>
          <w:rFonts w:ascii="Arial Narrow" w:hAnsi="Arial Narrow"/>
        </w:rPr>
      </w:pPr>
      <w:r>
        <w:rPr>
          <w:rFonts w:ascii="Arial Narrow" w:hAnsi="Arial Narrow"/>
        </w:rPr>
        <w:t xml:space="preserve">With your permission, </w:t>
      </w:r>
      <w:r w:rsidR="00A270F5" w:rsidRPr="00A270F5">
        <w:rPr>
          <w:rFonts w:ascii="Arial Narrow" w:hAnsi="Arial Narrow"/>
        </w:rPr>
        <w:t xml:space="preserve">I will be recording your answers </w:t>
      </w:r>
      <w:r w:rsidR="006B7BFC">
        <w:rPr>
          <w:rFonts w:ascii="Arial Narrow" w:hAnsi="Arial Narrow"/>
        </w:rPr>
        <w:t xml:space="preserve">in writing </w:t>
      </w:r>
      <w:r w:rsidR="00A270F5" w:rsidRPr="00A270F5">
        <w:rPr>
          <w:rFonts w:ascii="Arial Narrow" w:hAnsi="Arial Narrow"/>
        </w:rPr>
        <w:t xml:space="preserve">on this mobile phone. Is that okay? We can have a look together so you can </w:t>
      </w:r>
      <w:r>
        <w:rPr>
          <w:rFonts w:ascii="Arial Narrow" w:hAnsi="Arial Narrow"/>
        </w:rPr>
        <w:t xml:space="preserve">see </w:t>
      </w:r>
      <w:r w:rsidR="00A270F5" w:rsidRPr="00A270F5">
        <w:rPr>
          <w:rFonts w:ascii="Arial Narrow" w:hAnsi="Arial Narrow"/>
        </w:rPr>
        <w:t>what I write down as we move along.</w:t>
      </w:r>
      <w:r w:rsidR="004C5471">
        <w:rPr>
          <w:rFonts w:ascii="Arial Narrow" w:hAnsi="Arial Narrow"/>
        </w:rPr>
        <w:t xml:space="preserve"> </w:t>
      </w:r>
      <w:r w:rsidR="00A270F5" w:rsidRPr="00A270F5">
        <w:rPr>
          <w:rFonts w:ascii="Arial Narrow" w:hAnsi="Arial Narrow"/>
        </w:rPr>
        <w:t xml:space="preserve">Do you have any questions </w:t>
      </w:r>
      <w:r w:rsidR="004C5471">
        <w:rPr>
          <w:rFonts w:ascii="Arial Narrow" w:hAnsi="Arial Narrow"/>
        </w:rPr>
        <w:t>for</w:t>
      </w:r>
      <w:r w:rsidR="00A270F5" w:rsidRPr="00A270F5">
        <w:rPr>
          <w:rFonts w:ascii="Arial Narrow" w:hAnsi="Arial Narrow"/>
        </w:rPr>
        <w:t xml:space="preserve"> me at this point? </w:t>
      </w:r>
    </w:p>
    <w:p w14:paraId="17A81092" w14:textId="77777777" w:rsidR="00613022" w:rsidRPr="005E4CD6" w:rsidRDefault="00613022" w:rsidP="00301011">
      <w:pPr>
        <w:ind w:right="90"/>
        <w:rPr>
          <w:rFonts w:ascii="Arial Narrow" w:hAnsi="Arial Narrow"/>
        </w:rPr>
      </w:pPr>
    </w:p>
    <w:p w14:paraId="051D4574" w14:textId="4EFE1DC6" w:rsidR="00D17DEA" w:rsidRPr="00D17DEA" w:rsidRDefault="00613022" w:rsidP="00D17DEA">
      <w:pPr>
        <w:pStyle w:val="Heading5"/>
        <w:spacing w:before="120"/>
        <w:ind w:right="90"/>
        <w:rPr>
          <w:lang w:val="en-GB"/>
        </w:rPr>
      </w:pPr>
      <w:r>
        <w:rPr>
          <w:lang w:val="en-GB"/>
        </w:rPr>
        <w:t>2. Metadata</w:t>
      </w:r>
      <w:r w:rsidRPr="008D52F7">
        <w:rPr>
          <w:lang w:val="en-GB"/>
        </w:rPr>
        <w:t xml:space="preserve"> </w:t>
      </w:r>
    </w:p>
    <w:tbl>
      <w:tblPr>
        <w:tblStyle w:val="TableGrid"/>
        <w:tblW w:w="9540" w:type="dxa"/>
        <w:tblInd w:w="-95" w:type="dxa"/>
        <w:tblLook w:val="04A0" w:firstRow="1" w:lastRow="0" w:firstColumn="1" w:lastColumn="0" w:noHBand="0" w:noVBand="1"/>
      </w:tblPr>
      <w:tblGrid>
        <w:gridCol w:w="858"/>
        <w:gridCol w:w="3819"/>
        <w:gridCol w:w="1160"/>
        <w:gridCol w:w="3703"/>
      </w:tblGrid>
      <w:tr w:rsidR="00301011" w:rsidRPr="005E4CD6" w14:paraId="3F5D2036" w14:textId="77777777" w:rsidTr="00D34746">
        <w:tc>
          <w:tcPr>
            <w:tcW w:w="858" w:type="dxa"/>
          </w:tcPr>
          <w:p w14:paraId="2D8BB346" w14:textId="7DF8CC15" w:rsidR="00301011" w:rsidRPr="00A270F5" w:rsidRDefault="00301011" w:rsidP="00301011">
            <w:pPr>
              <w:ind w:right="90"/>
              <w:rPr>
                <w:rFonts w:ascii="Arial Narrow" w:hAnsi="Arial Narrow"/>
                <w:b/>
                <w:bCs/>
              </w:rPr>
            </w:pPr>
            <w:r w:rsidRPr="00A270F5">
              <w:rPr>
                <w:rFonts w:ascii="Arial Narrow" w:hAnsi="Arial Narrow"/>
                <w:b/>
                <w:bCs/>
              </w:rPr>
              <w:t>Code</w:t>
            </w:r>
          </w:p>
        </w:tc>
        <w:tc>
          <w:tcPr>
            <w:tcW w:w="3819" w:type="dxa"/>
          </w:tcPr>
          <w:p w14:paraId="63695A72" w14:textId="4CBA4042" w:rsidR="00301011" w:rsidRPr="00A270F5" w:rsidRDefault="00301011" w:rsidP="00301011">
            <w:pPr>
              <w:ind w:right="90"/>
              <w:rPr>
                <w:rFonts w:ascii="Arial Narrow" w:hAnsi="Arial Narrow"/>
                <w:b/>
                <w:bCs/>
              </w:rPr>
            </w:pPr>
            <w:r w:rsidRPr="00A270F5">
              <w:rPr>
                <w:rFonts w:ascii="Arial Narrow" w:hAnsi="Arial Narrow"/>
                <w:b/>
                <w:bCs/>
              </w:rPr>
              <w:t>Question</w:t>
            </w:r>
          </w:p>
        </w:tc>
        <w:tc>
          <w:tcPr>
            <w:tcW w:w="1160" w:type="dxa"/>
          </w:tcPr>
          <w:p w14:paraId="5BBFB555" w14:textId="203FFCEB" w:rsidR="00301011" w:rsidRPr="00A270F5" w:rsidRDefault="00301011" w:rsidP="00301011">
            <w:pPr>
              <w:ind w:right="90"/>
              <w:rPr>
                <w:rFonts w:ascii="Arial Narrow" w:hAnsi="Arial Narrow"/>
                <w:b/>
                <w:bCs/>
              </w:rPr>
            </w:pPr>
            <w:r w:rsidRPr="00A270F5">
              <w:rPr>
                <w:rFonts w:ascii="Arial Narrow" w:hAnsi="Arial Narrow"/>
                <w:b/>
                <w:bCs/>
              </w:rPr>
              <w:t>Modality</w:t>
            </w:r>
          </w:p>
        </w:tc>
        <w:tc>
          <w:tcPr>
            <w:tcW w:w="3703" w:type="dxa"/>
          </w:tcPr>
          <w:p w14:paraId="5F8D009B" w14:textId="2F182C49" w:rsidR="00301011" w:rsidRPr="00A270F5" w:rsidRDefault="00301011" w:rsidP="00301011">
            <w:pPr>
              <w:ind w:right="90"/>
              <w:rPr>
                <w:rFonts w:ascii="Arial Narrow" w:hAnsi="Arial Narrow"/>
                <w:b/>
                <w:bCs/>
              </w:rPr>
            </w:pPr>
            <w:r w:rsidRPr="00A270F5">
              <w:rPr>
                <w:rFonts w:ascii="Arial Narrow" w:hAnsi="Arial Narrow"/>
                <w:b/>
                <w:bCs/>
              </w:rPr>
              <w:t>Answers</w:t>
            </w:r>
          </w:p>
        </w:tc>
      </w:tr>
      <w:tr w:rsidR="00301011" w:rsidRPr="005E4CD6" w14:paraId="31165FAE" w14:textId="77777777" w:rsidTr="00D34746">
        <w:tc>
          <w:tcPr>
            <w:tcW w:w="858" w:type="dxa"/>
          </w:tcPr>
          <w:p w14:paraId="7891DB09"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0E8CD3B8" w14:textId="77777777" w:rsidR="00301011" w:rsidRPr="005E4CD6" w:rsidRDefault="00301011" w:rsidP="00301011">
            <w:pPr>
              <w:ind w:right="90"/>
              <w:rPr>
                <w:rFonts w:ascii="Arial Narrow" w:hAnsi="Arial Narrow"/>
              </w:rPr>
            </w:pPr>
            <w:r>
              <w:rPr>
                <w:rFonts w:ascii="Arial Narrow" w:hAnsi="Arial Narrow"/>
              </w:rPr>
              <w:t>Enumerator’s code</w:t>
            </w:r>
          </w:p>
        </w:tc>
        <w:tc>
          <w:tcPr>
            <w:tcW w:w="1160" w:type="dxa"/>
          </w:tcPr>
          <w:p w14:paraId="4BA2FF9A" w14:textId="5596E27C" w:rsidR="00301011" w:rsidRPr="005E4CD6" w:rsidRDefault="00716354" w:rsidP="00301011">
            <w:pPr>
              <w:ind w:right="90"/>
              <w:rPr>
                <w:rFonts w:ascii="Arial Narrow" w:hAnsi="Arial Narrow"/>
              </w:rPr>
            </w:pPr>
            <w:r>
              <w:rPr>
                <w:rFonts w:ascii="Arial Narrow" w:hAnsi="Arial Narrow"/>
              </w:rPr>
              <w:t>Single</w:t>
            </w:r>
          </w:p>
        </w:tc>
        <w:tc>
          <w:tcPr>
            <w:tcW w:w="3703" w:type="dxa"/>
          </w:tcPr>
          <w:p w14:paraId="47415994" w14:textId="77777777" w:rsidR="00301011" w:rsidRPr="005E4CD6" w:rsidRDefault="00301011" w:rsidP="00301011">
            <w:pPr>
              <w:ind w:right="90"/>
              <w:rPr>
                <w:rFonts w:ascii="Arial Narrow" w:hAnsi="Arial Narrow"/>
              </w:rPr>
            </w:pPr>
            <w:r>
              <w:rPr>
                <w:rFonts w:ascii="Arial Narrow" w:hAnsi="Arial Narrow"/>
              </w:rPr>
              <w:t>List of codes</w:t>
            </w:r>
          </w:p>
        </w:tc>
      </w:tr>
      <w:tr w:rsidR="00301011" w:rsidRPr="005E4CD6" w14:paraId="7919C9B6" w14:textId="77777777" w:rsidTr="00D34746">
        <w:tc>
          <w:tcPr>
            <w:tcW w:w="858" w:type="dxa"/>
          </w:tcPr>
          <w:p w14:paraId="426152AE"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2AADA718" w14:textId="77777777" w:rsidR="00301011" w:rsidRDefault="00301011" w:rsidP="00301011">
            <w:pPr>
              <w:ind w:right="90"/>
              <w:rPr>
                <w:rFonts w:ascii="Arial Narrow" w:hAnsi="Arial Narrow"/>
              </w:rPr>
            </w:pPr>
            <w:r>
              <w:rPr>
                <w:rFonts w:ascii="Arial Narrow" w:hAnsi="Arial Narrow"/>
              </w:rPr>
              <w:t>Interview date</w:t>
            </w:r>
          </w:p>
        </w:tc>
        <w:tc>
          <w:tcPr>
            <w:tcW w:w="1160" w:type="dxa"/>
          </w:tcPr>
          <w:p w14:paraId="62EFFAF0" w14:textId="5952DAB3" w:rsidR="00301011" w:rsidRPr="005E4CD6" w:rsidRDefault="00716354" w:rsidP="00301011">
            <w:pPr>
              <w:ind w:right="90"/>
              <w:rPr>
                <w:rFonts w:ascii="Arial Narrow" w:hAnsi="Arial Narrow"/>
              </w:rPr>
            </w:pPr>
            <w:r>
              <w:rPr>
                <w:rFonts w:ascii="Arial Narrow" w:hAnsi="Arial Narrow"/>
              </w:rPr>
              <w:t>Single</w:t>
            </w:r>
          </w:p>
        </w:tc>
        <w:tc>
          <w:tcPr>
            <w:tcW w:w="3703" w:type="dxa"/>
          </w:tcPr>
          <w:p w14:paraId="1FCC3BAB" w14:textId="77777777" w:rsidR="00301011" w:rsidRPr="005E4CD6" w:rsidRDefault="00301011" w:rsidP="00301011">
            <w:pPr>
              <w:ind w:right="90"/>
              <w:rPr>
                <w:rFonts w:ascii="Arial Narrow" w:hAnsi="Arial Narrow"/>
              </w:rPr>
            </w:pPr>
            <w:r>
              <w:rPr>
                <w:rFonts w:ascii="Arial Narrow" w:hAnsi="Arial Narrow"/>
              </w:rPr>
              <w:t>Day/Month/Year</w:t>
            </w:r>
          </w:p>
        </w:tc>
      </w:tr>
      <w:tr w:rsidR="00301011" w:rsidRPr="005E4CD6" w14:paraId="2990CF6F" w14:textId="77777777" w:rsidTr="00D34746">
        <w:tc>
          <w:tcPr>
            <w:tcW w:w="858" w:type="dxa"/>
          </w:tcPr>
          <w:p w14:paraId="6D5C4CF7"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090197B2" w14:textId="77777777" w:rsidR="00301011" w:rsidRDefault="00301011" w:rsidP="00301011">
            <w:pPr>
              <w:ind w:right="90"/>
              <w:rPr>
                <w:rFonts w:ascii="Arial Narrow" w:hAnsi="Arial Narrow"/>
              </w:rPr>
            </w:pPr>
            <w:r>
              <w:rPr>
                <w:rFonts w:ascii="Arial Narrow" w:hAnsi="Arial Narrow"/>
              </w:rPr>
              <w:t xml:space="preserve">Interview starting time </w:t>
            </w:r>
          </w:p>
        </w:tc>
        <w:tc>
          <w:tcPr>
            <w:tcW w:w="1160" w:type="dxa"/>
          </w:tcPr>
          <w:p w14:paraId="1D2533CD" w14:textId="5A9CF425" w:rsidR="00301011" w:rsidRPr="005E4CD6" w:rsidRDefault="00716354" w:rsidP="00301011">
            <w:pPr>
              <w:ind w:right="90"/>
              <w:rPr>
                <w:rFonts w:ascii="Arial Narrow" w:hAnsi="Arial Narrow"/>
              </w:rPr>
            </w:pPr>
            <w:r>
              <w:rPr>
                <w:rFonts w:ascii="Arial Narrow" w:hAnsi="Arial Narrow"/>
              </w:rPr>
              <w:t>Single</w:t>
            </w:r>
          </w:p>
        </w:tc>
        <w:tc>
          <w:tcPr>
            <w:tcW w:w="3703" w:type="dxa"/>
          </w:tcPr>
          <w:p w14:paraId="51A106DB" w14:textId="77777777" w:rsidR="00301011" w:rsidRPr="005E4CD6" w:rsidRDefault="00301011" w:rsidP="00301011">
            <w:pPr>
              <w:ind w:right="90"/>
              <w:rPr>
                <w:rFonts w:ascii="Arial Narrow" w:hAnsi="Arial Narrow"/>
              </w:rPr>
            </w:pPr>
            <w:proofErr w:type="spellStart"/>
            <w:r>
              <w:rPr>
                <w:rFonts w:ascii="Arial Narrow" w:hAnsi="Arial Narrow"/>
              </w:rPr>
              <w:t>hh</w:t>
            </w:r>
            <w:proofErr w:type="spellEnd"/>
            <w:r>
              <w:rPr>
                <w:rFonts w:ascii="Arial Narrow" w:hAnsi="Arial Narrow"/>
              </w:rPr>
              <w:t>/mm</w:t>
            </w:r>
          </w:p>
        </w:tc>
      </w:tr>
      <w:tr w:rsidR="00301011" w:rsidRPr="005E4CD6" w14:paraId="33D14EAA" w14:textId="77777777" w:rsidTr="00D34746">
        <w:tc>
          <w:tcPr>
            <w:tcW w:w="858" w:type="dxa"/>
          </w:tcPr>
          <w:p w14:paraId="3372A0EE"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4F948880" w14:textId="77777777" w:rsidR="00301011" w:rsidRDefault="00301011" w:rsidP="00301011">
            <w:pPr>
              <w:ind w:right="90"/>
              <w:rPr>
                <w:rFonts w:ascii="Arial Narrow" w:hAnsi="Arial Narrow"/>
              </w:rPr>
            </w:pPr>
            <w:r>
              <w:rPr>
                <w:rFonts w:ascii="Arial Narrow" w:hAnsi="Arial Narrow"/>
              </w:rPr>
              <w:t>Interview ending time</w:t>
            </w:r>
          </w:p>
        </w:tc>
        <w:tc>
          <w:tcPr>
            <w:tcW w:w="1160" w:type="dxa"/>
          </w:tcPr>
          <w:p w14:paraId="10457FA1" w14:textId="524F1797" w:rsidR="00301011" w:rsidRPr="005E4CD6" w:rsidRDefault="00716354" w:rsidP="00301011">
            <w:pPr>
              <w:ind w:right="90"/>
              <w:rPr>
                <w:rFonts w:ascii="Arial Narrow" w:hAnsi="Arial Narrow"/>
              </w:rPr>
            </w:pPr>
            <w:r>
              <w:rPr>
                <w:rFonts w:ascii="Arial Narrow" w:hAnsi="Arial Narrow"/>
              </w:rPr>
              <w:t>Single</w:t>
            </w:r>
          </w:p>
        </w:tc>
        <w:tc>
          <w:tcPr>
            <w:tcW w:w="3703" w:type="dxa"/>
          </w:tcPr>
          <w:p w14:paraId="444F5DE1" w14:textId="77777777" w:rsidR="00301011" w:rsidRPr="005E4CD6" w:rsidRDefault="00301011" w:rsidP="00301011">
            <w:pPr>
              <w:ind w:right="90"/>
              <w:rPr>
                <w:rFonts w:ascii="Arial Narrow" w:hAnsi="Arial Narrow"/>
              </w:rPr>
            </w:pPr>
            <w:proofErr w:type="spellStart"/>
            <w:r>
              <w:rPr>
                <w:rFonts w:ascii="Arial Narrow" w:hAnsi="Arial Narrow"/>
              </w:rPr>
              <w:t>hh</w:t>
            </w:r>
            <w:proofErr w:type="spellEnd"/>
            <w:r>
              <w:rPr>
                <w:rFonts w:ascii="Arial Narrow" w:hAnsi="Arial Narrow"/>
              </w:rPr>
              <w:t>/mm</w:t>
            </w:r>
          </w:p>
        </w:tc>
      </w:tr>
      <w:tr w:rsidR="00301011" w:rsidRPr="005E4CD6" w14:paraId="687C2849" w14:textId="77777777" w:rsidTr="00D34746">
        <w:tc>
          <w:tcPr>
            <w:tcW w:w="858" w:type="dxa"/>
          </w:tcPr>
          <w:p w14:paraId="0C6B1E76" w14:textId="77777777" w:rsidR="0017233F" w:rsidRDefault="0017233F" w:rsidP="0017233F">
            <w:pPr>
              <w:rPr>
                <w:rFonts w:ascii="Arial Narrow" w:hAnsi="Arial Narrow"/>
              </w:rPr>
            </w:pPr>
            <w:r>
              <w:rPr>
                <w:rFonts w:ascii="Arial Narrow" w:hAnsi="Arial Narrow"/>
              </w:rPr>
              <w:t>RQ4-1</w:t>
            </w:r>
          </w:p>
          <w:p w14:paraId="7FC3A5FF" w14:textId="0CF7F6AE" w:rsidR="00301011" w:rsidRPr="00B20FD0" w:rsidRDefault="00301011" w:rsidP="00301011">
            <w:pPr>
              <w:ind w:right="90"/>
              <w:rPr>
                <w:rFonts w:ascii="Arial Narrow" w:hAnsi="Arial Narrow"/>
                <w:color w:val="000000"/>
              </w:rPr>
            </w:pPr>
          </w:p>
        </w:tc>
        <w:tc>
          <w:tcPr>
            <w:tcW w:w="3819" w:type="dxa"/>
          </w:tcPr>
          <w:p w14:paraId="0FC42A77" w14:textId="77777777" w:rsidR="00301011" w:rsidRPr="005E4CD6" w:rsidRDefault="00301011" w:rsidP="00301011">
            <w:pPr>
              <w:ind w:right="90"/>
              <w:rPr>
                <w:rFonts w:ascii="Arial Narrow" w:hAnsi="Arial Narrow"/>
              </w:rPr>
            </w:pPr>
            <w:r>
              <w:rPr>
                <w:rFonts w:ascii="Arial Narrow" w:hAnsi="Arial Narrow"/>
              </w:rPr>
              <w:t>Location of the interview</w:t>
            </w:r>
          </w:p>
        </w:tc>
        <w:tc>
          <w:tcPr>
            <w:tcW w:w="1160" w:type="dxa"/>
          </w:tcPr>
          <w:p w14:paraId="739DD066" w14:textId="3F48E821" w:rsidR="00301011" w:rsidRPr="005E4CD6" w:rsidRDefault="00716354" w:rsidP="00301011">
            <w:pPr>
              <w:ind w:right="90"/>
              <w:rPr>
                <w:rFonts w:ascii="Arial Narrow" w:hAnsi="Arial Narrow"/>
              </w:rPr>
            </w:pPr>
            <w:r>
              <w:rPr>
                <w:rFonts w:ascii="Arial Narrow" w:hAnsi="Arial Narrow"/>
              </w:rPr>
              <w:t>Single</w:t>
            </w:r>
          </w:p>
        </w:tc>
        <w:tc>
          <w:tcPr>
            <w:tcW w:w="3703" w:type="dxa"/>
          </w:tcPr>
          <w:p w14:paraId="1E52C5D4" w14:textId="35FDA593" w:rsidR="007E2442" w:rsidRPr="005E4CD6" w:rsidRDefault="00301011" w:rsidP="007E2442">
            <w:pPr>
              <w:ind w:right="90"/>
              <w:rPr>
                <w:rFonts w:ascii="Arial Narrow" w:hAnsi="Arial Narrow"/>
              </w:rPr>
            </w:pPr>
            <w:r>
              <w:rPr>
                <w:rFonts w:ascii="Arial Narrow" w:hAnsi="Arial Narrow"/>
              </w:rPr>
              <w:t>List of municipalities</w:t>
            </w:r>
          </w:p>
        </w:tc>
      </w:tr>
      <w:tr w:rsidR="00301011" w:rsidRPr="005E4CD6" w14:paraId="186CD509" w14:textId="77777777" w:rsidTr="00D34746">
        <w:tc>
          <w:tcPr>
            <w:tcW w:w="858" w:type="dxa"/>
          </w:tcPr>
          <w:p w14:paraId="74771AEA" w14:textId="77777777" w:rsidR="0017233F" w:rsidRDefault="0017233F" w:rsidP="0017233F">
            <w:pPr>
              <w:rPr>
                <w:rFonts w:ascii="Arial Narrow" w:hAnsi="Arial Narrow"/>
              </w:rPr>
            </w:pPr>
            <w:r>
              <w:rPr>
                <w:rFonts w:ascii="Arial Narrow" w:hAnsi="Arial Narrow"/>
              </w:rPr>
              <w:lastRenderedPageBreak/>
              <w:t>RQ4-2</w:t>
            </w:r>
          </w:p>
          <w:p w14:paraId="7E22634A" w14:textId="22601ADA" w:rsidR="00301011" w:rsidRPr="00483C9D" w:rsidRDefault="00301011" w:rsidP="00301011">
            <w:pPr>
              <w:ind w:right="90"/>
              <w:rPr>
                <w:rFonts w:ascii="Arial Narrow" w:hAnsi="Arial Narrow"/>
                <w:color w:val="000000"/>
              </w:rPr>
            </w:pPr>
          </w:p>
        </w:tc>
        <w:tc>
          <w:tcPr>
            <w:tcW w:w="3819" w:type="dxa"/>
          </w:tcPr>
          <w:p w14:paraId="084807DF" w14:textId="77777777" w:rsidR="00301011" w:rsidRDefault="00301011" w:rsidP="00301011">
            <w:pPr>
              <w:ind w:right="90"/>
              <w:rPr>
                <w:rFonts w:ascii="Arial Narrow" w:hAnsi="Arial Narrow"/>
              </w:rPr>
            </w:pPr>
            <w:r>
              <w:rPr>
                <w:rFonts w:ascii="Arial Narrow" w:hAnsi="Arial Narrow"/>
              </w:rPr>
              <w:t xml:space="preserve">Type of reception facility </w:t>
            </w:r>
          </w:p>
        </w:tc>
        <w:tc>
          <w:tcPr>
            <w:tcW w:w="1160" w:type="dxa"/>
          </w:tcPr>
          <w:p w14:paraId="4E629E66" w14:textId="6AFDFF85" w:rsidR="00301011" w:rsidRPr="005E4CD6" w:rsidRDefault="00716354" w:rsidP="00301011">
            <w:pPr>
              <w:ind w:right="90"/>
              <w:rPr>
                <w:rFonts w:ascii="Arial Narrow" w:hAnsi="Arial Narrow"/>
              </w:rPr>
            </w:pPr>
            <w:r>
              <w:rPr>
                <w:rFonts w:ascii="Arial Narrow" w:hAnsi="Arial Narrow"/>
              </w:rPr>
              <w:t>Single</w:t>
            </w:r>
          </w:p>
        </w:tc>
        <w:tc>
          <w:tcPr>
            <w:tcW w:w="3703" w:type="dxa"/>
          </w:tcPr>
          <w:p w14:paraId="5CFAB133" w14:textId="77777777" w:rsidR="00301011" w:rsidRPr="005E4CD6" w:rsidRDefault="00301011" w:rsidP="00301011">
            <w:pPr>
              <w:ind w:right="90"/>
              <w:rPr>
                <w:rFonts w:ascii="Arial Narrow" w:hAnsi="Arial Narrow"/>
              </w:rPr>
            </w:pPr>
            <w:r>
              <w:rPr>
                <w:rFonts w:ascii="Arial Narrow" w:hAnsi="Arial Narrow"/>
              </w:rPr>
              <w:t>List of types of facilities</w:t>
            </w:r>
          </w:p>
        </w:tc>
      </w:tr>
      <w:tr w:rsidR="00301011" w:rsidRPr="005E4CD6" w14:paraId="7743621C" w14:textId="77777777" w:rsidTr="00D34746">
        <w:tc>
          <w:tcPr>
            <w:tcW w:w="858" w:type="dxa"/>
          </w:tcPr>
          <w:p w14:paraId="0315F3BC" w14:textId="77777777" w:rsidR="0017233F" w:rsidRDefault="0017233F" w:rsidP="0017233F">
            <w:pPr>
              <w:rPr>
                <w:rFonts w:ascii="Arial Narrow" w:hAnsi="Arial Narrow"/>
              </w:rPr>
            </w:pPr>
            <w:r>
              <w:rPr>
                <w:rFonts w:ascii="Arial Narrow" w:hAnsi="Arial Narrow"/>
              </w:rPr>
              <w:t>RQ4-2</w:t>
            </w:r>
          </w:p>
          <w:p w14:paraId="22357624" w14:textId="2C75A00F" w:rsidR="00301011" w:rsidRPr="00483C9D" w:rsidRDefault="00301011" w:rsidP="00301011">
            <w:pPr>
              <w:ind w:right="90"/>
              <w:rPr>
                <w:rFonts w:ascii="Arial Narrow" w:hAnsi="Arial Narrow"/>
                <w:color w:val="000000"/>
              </w:rPr>
            </w:pPr>
          </w:p>
        </w:tc>
        <w:tc>
          <w:tcPr>
            <w:tcW w:w="3819" w:type="dxa"/>
          </w:tcPr>
          <w:p w14:paraId="7801FB92" w14:textId="77777777" w:rsidR="00301011" w:rsidRDefault="00301011" w:rsidP="00301011">
            <w:pPr>
              <w:ind w:right="90"/>
              <w:rPr>
                <w:rFonts w:ascii="Arial Narrow" w:hAnsi="Arial Narrow"/>
              </w:rPr>
            </w:pPr>
            <w:r>
              <w:rPr>
                <w:rFonts w:ascii="Arial Narrow" w:hAnsi="Arial Narrow"/>
              </w:rPr>
              <w:t xml:space="preserve">Name of reception facility </w:t>
            </w:r>
          </w:p>
        </w:tc>
        <w:tc>
          <w:tcPr>
            <w:tcW w:w="1160" w:type="dxa"/>
          </w:tcPr>
          <w:p w14:paraId="7F1D0E97" w14:textId="2D4080BC" w:rsidR="00301011" w:rsidRPr="005E4CD6" w:rsidRDefault="00716354" w:rsidP="00301011">
            <w:pPr>
              <w:ind w:right="90"/>
              <w:rPr>
                <w:rFonts w:ascii="Arial Narrow" w:hAnsi="Arial Narrow"/>
              </w:rPr>
            </w:pPr>
            <w:r>
              <w:rPr>
                <w:rFonts w:ascii="Arial Narrow" w:hAnsi="Arial Narrow"/>
              </w:rPr>
              <w:t>Single</w:t>
            </w:r>
          </w:p>
        </w:tc>
        <w:tc>
          <w:tcPr>
            <w:tcW w:w="3703" w:type="dxa"/>
          </w:tcPr>
          <w:p w14:paraId="72DBD9E7" w14:textId="77777777" w:rsidR="00301011" w:rsidRPr="005E4CD6" w:rsidRDefault="00301011" w:rsidP="00301011">
            <w:pPr>
              <w:ind w:right="90"/>
              <w:rPr>
                <w:rFonts w:ascii="Arial Narrow" w:hAnsi="Arial Narrow"/>
              </w:rPr>
            </w:pPr>
          </w:p>
        </w:tc>
      </w:tr>
      <w:tr w:rsidR="0017233F" w:rsidRPr="005E4CD6" w14:paraId="1169B8B1" w14:textId="77777777" w:rsidTr="00D34746">
        <w:tc>
          <w:tcPr>
            <w:tcW w:w="858" w:type="dxa"/>
          </w:tcPr>
          <w:p w14:paraId="73E0D903" w14:textId="69BBE39D" w:rsidR="0017233F" w:rsidRDefault="0017233F" w:rsidP="0017233F">
            <w:pPr>
              <w:ind w:right="90"/>
              <w:rPr>
                <w:rFonts w:ascii="Arial Narrow" w:hAnsi="Arial Narrow"/>
                <w:color w:val="000000"/>
              </w:rPr>
            </w:pPr>
            <w:proofErr w:type="spellStart"/>
            <w:r>
              <w:rPr>
                <w:rFonts w:ascii="Arial Narrow" w:hAnsi="Arial Narrow"/>
              </w:rPr>
              <w:t>na</w:t>
            </w:r>
            <w:proofErr w:type="spellEnd"/>
          </w:p>
        </w:tc>
        <w:tc>
          <w:tcPr>
            <w:tcW w:w="3819" w:type="dxa"/>
          </w:tcPr>
          <w:p w14:paraId="13F22B5F" w14:textId="469C7ADA" w:rsidR="0017233F" w:rsidRDefault="0017233F" w:rsidP="006B7BFC">
            <w:pPr>
              <w:ind w:right="90"/>
              <w:rPr>
                <w:rFonts w:ascii="Arial Narrow" w:hAnsi="Arial Narrow"/>
              </w:rPr>
            </w:pPr>
            <w:r>
              <w:rPr>
                <w:rFonts w:ascii="Arial Narrow" w:hAnsi="Arial Narrow"/>
              </w:rPr>
              <w:t xml:space="preserve">Do you agree to take part </w:t>
            </w:r>
            <w:r w:rsidR="006B7BFC">
              <w:rPr>
                <w:rFonts w:ascii="Arial Narrow" w:hAnsi="Arial Narrow"/>
              </w:rPr>
              <w:t xml:space="preserve">in </w:t>
            </w:r>
            <w:r>
              <w:rPr>
                <w:rFonts w:ascii="Arial Narrow" w:hAnsi="Arial Narrow"/>
              </w:rPr>
              <w:t>the interview?</w:t>
            </w:r>
          </w:p>
        </w:tc>
        <w:tc>
          <w:tcPr>
            <w:tcW w:w="1160" w:type="dxa"/>
          </w:tcPr>
          <w:p w14:paraId="4C76A8EA" w14:textId="77D2663F" w:rsidR="0017233F" w:rsidRDefault="0017233F" w:rsidP="0017233F">
            <w:pPr>
              <w:ind w:right="90"/>
              <w:rPr>
                <w:rFonts w:ascii="Arial Narrow" w:hAnsi="Arial Narrow"/>
              </w:rPr>
            </w:pPr>
            <w:r>
              <w:rPr>
                <w:rFonts w:ascii="Arial Narrow" w:hAnsi="Arial Narrow"/>
              </w:rPr>
              <w:t>Single</w:t>
            </w:r>
          </w:p>
        </w:tc>
        <w:tc>
          <w:tcPr>
            <w:tcW w:w="3703" w:type="dxa"/>
          </w:tcPr>
          <w:p w14:paraId="5DA987A1" w14:textId="77777777" w:rsidR="0017233F" w:rsidRDefault="0017233F" w:rsidP="0017233F">
            <w:pPr>
              <w:ind w:right="90"/>
              <w:rPr>
                <w:rFonts w:ascii="Arial Narrow" w:hAnsi="Arial Narrow"/>
              </w:rPr>
            </w:pPr>
            <w:r>
              <w:rPr>
                <w:rFonts w:ascii="Arial Narrow" w:hAnsi="Arial Narrow"/>
              </w:rPr>
              <w:t xml:space="preserve">1. Yes </w:t>
            </w:r>
          </w:p>
          <w:p w14:paraId="4BC5185C" w14:textId="77777777" w:rsidR="0017233F" w:rsidRDefault="0017233F" w:rsidP="0017233F">
            <w:pPr>
              <w:ind w:right="90"/>
              <w:rPr>
                <w:rFonts w:ascii="Arial Narrow" w:hAnsi="Arial Narrow"/>
              </w:rPr>
            </w:pPr>
            <w:r>
              <w:rPr>
                <w:rFonts w:ascii="Arial Narrow" w:hAnsi="Arial Narrow"/>
              </w:rPr>
              <w:t>2. No</w:t>
            </w:r>
          </w:p>
          <w:p w14:paraId="63445856" w14:textId="77777777" w:rsidR="0017233F" w:rsidRDefault="0017233F" w:rsidP="0017233F">
            <w:pPr>
              <w:ind w:right="90"/>
              <w:rPr>
                <w:rFonts w:ascii="Arial Narrow" w:hAnsi="Arial Narrow"/>
              </w:rPr>
            </w:pPr>
            <w:r>
              <w:rPr>
                <w:rFonts w:ascii="Arial Narrow" w:hAnsi="Arial Narrow"/>
              </w:rPr>
              <w:t>98. Don’t know</w:t>
            </w:r>
          </w:p>
          <w:p w14:paraId="7F3AE4D5" w14:textId="4FFDD00E" w:rsidR="0017233F" w:rsidRPr="005E4CD6" w:rsidRDefault="0017233F" w:rsidP="0017233F">
            <w:pPr>
              <w:ind w:right="90"/>
              <w:rPr>
                <w:rFonts w:ascii="Arial Narrow" w:hAnsi="Arial Narrow"/>
              </w:rPr>
            </w:pPr>
            <w:r>
              <w:rPr>
                <w:rFonts w:ascii="Arial Narrow" w:hAnsi="Arial Narrow"/>
              </w:rPr>
              <w:t>99. Don’t want to answer</w:t>
            </w:r>
          </w:p>
        </w:tc>
      </w:tr>
      <w:tr w:rsidR="0017233F" w:rsidRPr="005E4CD6" w14:paraId="69A152E0" w14:textId="77777777" w:rsidTr="00D34746">
        <w:tc>
          <w:tcPr>
            <w:tcW w:w="858" w:type="dxa"/>
          </w:tcPr>
          <w:p w14:paraId="6F17BB4A" w14:textId="77777777" w:rsidR="0017233F" w:rsidRPr="005E4CD6" w:rsidRDefault="0017233F" w:rsidP="0017233F">
            <w:pPr>
              <w:ind w:right="90"/>
              <w:rPr>
                <w:rFonts w:ascii="Arial Narrow" w:hAnsi="Arial Narrow"/>
              </w:rPr>
            </w:pPr>
            <w:proofErr w:type="spellStart"/>
            <w:r>
              <w:rPr>
                <w:rFonts w:ascii="Arial Narrow" w:hAnsi="Arial Narrow"/>
              </w:rPr>
              <w:t>na</w:t>
            </w:r>
            <w:proofErr w:type="spellEnd"/>
          </w:p>
        </w:tc>
        <w:tc>
          <w:tcPr>
            <w:tcW w:w="3819" w:type="dxa"/>
          </w:tcPr>
          <w:p w14:paraId="7C78EE1B" w14:textId="2FB48BFB" w:rsidR="0017233F" w:rsidRDefault="0017233F" w:rsidP="0017233F">
            <w:pPr>
              <w:ind w:right="90"/>
              <w:rPr>
                <w:rFonts w:ascii="Arial Narrow" w:hAnsi="Arial Narrow"/>
              </w:rPr>
            </w:pPr>
            <w:r>
              <w:rPr>
                <w:rFonts w:ascii="Arial Narrow" w:hAnsi="Arial Narrow"/>
              </w:rPr>
              <w:t xml:space="preserve">What is your role in the reception </w:t>
            </w:r>
            <w:proofErr w:type="spellStart"/>
            <w:r w:rsidR="004C5471">
              <w:rPr>
                <w:rFonts w:ascii="Arial Narrow" w:hAnsi="Arial Narrow"/>
              </w:rPr>
              <w:t>centre</w:t>
            </w:r>
            <w:proofErr w:type="spellEnd"/>
            <w:r>
              <w:rPr>
                <w:rFonts w:ascii="Arial Narrow" w:hAnsi="Arial Narrow"/>
              </w:rPr>
              <w:t>?</w:t>
            </w:r>
          </w:p>
        </w:tc>
        <w:tc>
          <w:tcPr>
            <w:tcW w:w="1160" w:type="dxa"/>
          </w:tcPr>
          <w:p w14:paraId="46537520" w14:textId="1E978A09" w:rsidR="0017233F" w:rsidRPr="005E4CD6" w:rsidRDefault="0017233F" w:rsidP="0017233F">
            <w:pPr>
              <w:ind w:right="90"/>
              <w:rPr>
                <w:rFonts w:ascii="Arial Narrow" w:hAnsi="Arial Narrow"/>
              </w:rPr>
            </w:pPr>
            <w:r>
              <w:rPr>
                <w:rFonts w:ascii="Arial Narrow" w:hAnsi="Arial Narrow"/>
              </w:rPr>
              <w:t>Single</w:t>
            </w:r>
          </w:p>
        </w:tc>
        <w:tc>
          <w:tcPr>
            <w:tcW w:w="3703" w:type="dxa"/>
          </w:tcPr>
          <w:p w14:paraId="2C5292E8" w14:textId="308F7E89" w:rsidR="0017233F" w:rsidRDefault="0017233F" w:rsidP="0017233F">
            <w:pPr>
              <w:ind w:right="90"/>
              <w:rPr>
                <w:rFonts w:ascii="Arial Narrow" w:hAnsi="Arial Narrow"/>
              </w:rPr>
            </w:pPr>
            <w:r>
              <w:rPr>
                <w:rFonts w:ascii="Arial Narrow" w:hAnsi="Arial Narrow"/>
              </w:rPr>
              <w:t>1. Manager</w:t>
            </w:r>
          </w:p>
          <w:p w14:paraId="0BF61AB9" w14:textId="3CDF73CF" w:rsidR="0017233F" w:rsidRDefault="0017233F" w:rsidP="0017233F">
            <w:pPr>
              <w:ind w:right="90"/>
              <w:rPr>
                <w:rFonts w:ascii="Arial Narrow" w:hAnsi="Arial Narrow"/>
              </w:rPr>
            </w:pPr>
            <w:r>
              <w:rPr>
                <w:rFonts w:ascii="Arial Narrow" w:hAnsi="Arial Narrow"/>
              </w:rPr>
              <w:t>2. Coordinator</w:t>
            </w:r>
          </w:p>
          <w:p w14:paraId="3324C4B7" w14:textId="7D02F288" w:rsidR="006B7BFC" w:rsidRDefault="006B7BFC" w:rsidP="0017233F">
            <w:pPr>
              <w:ind w:right="90"/>
              <w:rPr>
                <w:rFonts w:ascii="Arial Narrow" w:hAnsi="Arial Narrow"/>
              </w:rPr>
            </w:pPr>
            <w:r>
              <w:rPr>
                <w:rFonts w:ascii="Arial Narrow" w:hAnsi="Arial Narrow"/>
              </w:rPr>
              <w:t>3. Service provider</w:t>
            </w:r>
          </w:p>
          <w:p w14:paraId="76DAA4AC" w14:textId="7C21E15F" w:rsidR="0017233F" w:rsidRDefault="006B7BFC" w:rsidP="0017233F">
            <w:pPr>
              <w:ind w:right="90"/>
              <w:rPr>
                <w:rFonts w:ascii="Arial Narrow" w:hAnsi="Arial Narrow"/>
              </w:rPr>
            </w:pPr>
            <w:r>
              <w:rPr>
                <w:rFonts w:ascii="Arial Narrow" w:hAnsi="Arial Narrow"/>
              </w:rPr>
              <w:t>4</w:t>
            </w:r>
            <w:r w:rsidR="0017233F">
              <w:rPr>
                <w:rFonts w:ascii="Arial Narrow" w:hAnsi="Arial Narrow"/>
              </w:rPr>
              <w:t>. Other: ____</w:t>
            </w:r>
          </w:p>
          <w:p w14:paraId="3CEC44E2" w14:textId="77777777" w:rsidR="0017233F" w:rsidRDefault="0017233F" w:rsidP="0017233F">
            <w:pPr>
              <w:ind w:right="90"/>
              <w:rPr>
                <w:rFonts w:ascii="Arial Narrow" w:hAnsi="Arial Narrow"/>
              </w:rPr>
            </w:pPr>
            <w:r>
              <w:rPr>
                <w:rFonts w:ascii="Arial Narrow" w:hAnsi="Arial Narrow"/>
              </w:rPr>
              <w:t>98. Don’t know</w:t>
            </w:r>
          </w:p>
          <w:p w14:paraId="4F1B693E" w14:textId="77777777" w:rsidR="0017233F" w:rsidRPr="005E4CD6" w:rsidRDefault="0017233F" w:rsidP="0017233F">
            <w:pPr>
              <w:ind w:right="90"/>
              <w:rPr>
                <w:rFonts w:ascii="Arial Narrow" w:hAnsi="Arial Narrow"/>
              </w:rPr>
            </w:pPr>
            <w:r>
              <w:rPr>
                <w:rFonts w:ascii="Arial Narrow" w:hAnsi="Arial Narrow"/>
              </w:rPr>
              <w:t>99. Don’t want to answer</w:t>
            </w:r>
          </w:p>
        </w:tc>
      </w:tr>
    </w:tbl>
    <w:p w14:paraId="6CF55608" w14:textId="0F424A5B" w:rsidR="00505684" w:rsidRDefault="00505684" w:rsidP="00301011">
      <w:pPr>
        <w:ind w:right="90"/>
        <w:rPr>
          <w:rFonts w:ascii="Arial Narrow" w:hAnsi="Arial Narrow"/>
        </w:rPr>
      </w:pPr>
    </w:p>
    <w:p w14:paraId="7A4867AD" w14:textId="05BAA950" w:rsidR="00613022" w:rsidRPr="00613022" w:rsidRDefault="00613022" w:rsidP="00301011">
      <w:pPr>
        <w:pStyle w:val="Heading5"/>
        <w:spacing w:before="120"/>
        <w:ind w:right="90"/>
        <w:rPr>
          <w:lang w:val="en-GB"/>
        </w:rPr>
      </w:pPr>
      <w:r>
        <w:rPr>
          <w:lang w:val="en-GB"/>
        </w:rPr>
        <w:t xml:space="preserve">3. Preliminary questions </w:t>
      </w:r>
    </w:p>
    <w:p w14:paraId="44037390" w14:textId="6ADAFEFA" w:rsidR="00A7772C" w:rsidRDefault="00A7772C" w:rsidP="00301011">
      <w:pPr>
        <w:ind w:right="90"/>
        <w:rPr>
          <w:rFonts w:ascii="Arial Narrow" w:hAnsi="Arial Narrow"/>
        </w:rPr>
      </w:pPr>
      <w:r w:rsidRPr="00A7772C">
        <w:rPr>
          <w:rFonts w:ascii="Arial Narrow" w:hAnsi="Arial Narrow"/>
          <w:b/>
          <w:bCs/>
        </w:rPr>
        <w:t>Narrative:</w:t>
      </w:r>
      <w:r w:rsidRPr="00A7772C">
        <w:rPr>
          <w:rFonts w:ascii="Arial Narrow" w:hAnsi="Arial Narrow"/>
        </w:rPr>
        <w:t xml:space="preserve"> </w:t>
      </w:r>
      <w:r>
        <w:rPr>
          <w:rFonts w:ascii="Arial Narrow" w:hAnsi="Arial Narrow"/>
        </w:rPr>
        <w:t xml:space="preserve">May I start with </w:t>
      </w:r>
      <w:r w:rsidR="00C00F65">
        <w:rPr>
          <w:rFonts w:ascii="Arial Narrow" w:hAnsi="Arial Narrow"/>
        </w:rPr>
        <w:t xml:space="preserve">some general questions about the reception </w:t>
      </w:r>
      <w:proofErr w:type="spellStart"/>
      <w:r w:rsidR="004C5471">
        <w:rPr>
          <w:rFonts w:ascii="Arial Narrow" w:hAnsi="Arial Narrow"/>
        </w:rPr>
        <w:t>centre</w:t>
      </w:r>
      <w:proofErr w:type="spellEnd"/>
      <w:r>
        <w:rPr>
          <w:rFonts w:ascii="Arial Narrow" w:hAnsi="Arial Narrow"/>
        </w:rPr>
        <w:t>?</w:t>
      </w:r>
      <w:r w:rsidRPr="00A7772C">
        <w:rPr>
          <w:rFonts w:ascii="Arial Narrow" w:hAnsi="Arial Narrow"/>
        </w:rPr>
        <w:t xml:space="preserve"> Remember that </w:t>
      </w:r>
      <w:proofErr w:type="spellStart"/>
      <w:r w:rsidR="004C5471">
        <w:rPr>
          <w:rFonts w:ascii="Arial Narrow" w:hAnsi="Arial Narrow"/>
        </w:rPr>
        <w:t>everything</w:t>
      </w:r>
      <w:r w:rsidRPr="00A7772C">
        <w:rPr>
          <w:rFonts w:ascii="Arial Narrow" w:hAnsi="Arial Narrow"/>
        </w:rPr>
        <w:t>you're</w:t>
      </w:r>
      <w:proofErr w:type="spellEnd"/>
      <w:r w:rsidRPr="00A7772C">
        <w:rPr>
          <w:rFonts w:ascii="Arial Narrow" w:hAnsi="Arial Narrow"/>
        </w:rPr>
        <w:t xml:space="preserve"> telling me is anonymous, this means I'm never going to give your name or location to anyone</w:t>
      </w:r>
      <w:r>
        <w:rPr>
          <w:rFonts w:ascii="Arial Narrow" w:hAnsi="Arial Narrow"/>
        </w:rPr>
        <w:t>.</w:t>
      </w:r>
    </w:p>
    <w:tbl>
      <w:tblPr>
        <w:tblStyle w:val="TableGrid"/>
        <w:tblW w:w="9450" w:type="dxa"/>
        <w:tblInd w:w="-5" w:type="dxa"/>
        <w:tblLook w:val="04A0" w:firstRow="1" w:lastRow="0" w:firstColumn="1" w:lastColumn="0" w:noHBand="0" w:noVBand="1"/>
      </w:tblPr>
      <w:tblGrid>
        <w:gridCol w:w="858"/>
        <w:gridCol w:w="3677"/>
        <w:gridCol w:w="1144"/>
        <w:gridCol w:w="3771"/>
      </w:tblGrid>
      <w:tr w:rsidR="00301011" w:rsidRPr="005E4CD6" w14:paraId="451ED0C3" w14:textId="77777777" w:rsidTr="00CF56D3">
        <w:trPr>
          <w:trHeight w:val="310"/>
        </w:trPr>
        <w:tc>
          <w:tcPr>
            <w:tcW w:w="858" w:type="dxa"/>
          </w:tcPr>
          <w:p w14:paraId="7E7E5D37" w14:textId="77777777" w:rsidR="00301011" w:rsidRPr="00A270F5" w:rsidRDefault="00301011" w:rsidP="00301011">
            <w:pPr>
              <w:ind w:right="90"/>
              <w:rPr>
                <w:rFonts w:ascii="Arial Narrow" w:hAnsi="Arial Narrow"/>
                <w:b/>
                <w:bCs/>
              </w:rPr>
            </w:pPr>
            <w:r w:rsidRPr="00A270F5">
              <w:rPr>
                <w:rFonts w:ascii="Arial Narrow" w:hAnsi="Arial Narrow"/>
                <w:b/>
                <w:bCs/>
              </w:rPr>
              <w:t>Code</w:t>
            </w:r>
          </w:p>
        </w:tc>
        <w:tc>
          <w:tcPr>
            <w:tcW w:w="3677" w:type="dxa"/>
          </w:tcPr>
          <w:p w14:paraId="50CB15F1" w14:textId="77777777" w:rsidR="00301011" w:rsidRPr="00A270F5" w:rsidRDefault="00301011" w:rsidP="00301011">
            <w:pPr>
              <w:ind w:right="90"/>
              <w:rPr>
                <w:rFonts w:ascii="Arial Narrow" w:hAnsi="Arial Narrow"/>
                <w:b/>
                <w:bCs/>
              </w:rPr>
            </w:pPr>
            <w:r w:rsidRPr="00A270F5">
              <w:rPr>
                <w:rFonts w:ascii="Arial Narrow" w:hAnsi="Arial Narrow"/>
                <w:b/>
                <w:bCs/>
              </w:rPr>
              <w:t>Question</w:t>
            </w:r>
          </w:p>
        </w:tc>
        <w:tc>
          <w:tcPr>
            <w:tcW w:w="1144" w:type="dxa"/>
          </w:tcPr>
          <w:p w14:paraId="1A15AE46" w14:textId="77777777" w:rsidR="00301011" w:rsidRPr="00A270F5" w:rsidRDefault="00301011" w:rsidP="00301011">
            <w:pPr>
              <w:ind w:right="90"/>
              <w:rPr>
                <w:rFonts w:ascii="Arial Narrow" w:hAnsi="Arial Narrow"/>
                <w:b/>
                <w:bCs/>
              </w:rPr>
            </w:pPr>
            <w:r w:rsidRPr="00A270F5">
              <w:rPr>
                <w:rFonts w:ascii="Arial Narrow" w:hAnsi="Arial Narrow"/>
                <w:b/>
                <w:bCs/>
              </w:rPr>
              <w:t>Modality</w:t>
            </w:r>
          </w:p>
        </w:tc>
        <w:tc>
          <w:tcPr>
            <w:tcW w:w="3771" w:type="dxa"/>
          </w:tcPr>
          <w:p w14:paraId="3137CF77" w14:textId="77777777" w:rsidR="00301011" w:rsidRPr="00A270F5" w:rsidRDefault="00301011" w:rsidP="00301011">
            <w:pPr>
              <w:ind w:right="90"/>
              <w:rPr>
                <w:rFonts w:ascii="Arial Narrow" w:hAnsi="Arial Narrow"/>
                <w:b/>
                <w:bCs/>
              </w:rPr>
            </w:pPr>
            <w:r w:rsidRPr="00A270F5">
              <w:rPr>
                <w:rFonts w:ascii="Arial Narrow" w:hAnsi="Arial Narrow"/>
                <w:b/>
                <w:bCs/>
              </w:rPr>
              <w:t>Answers</w:t>
            </w:r>
          </w:p>
        </w:tc>
      </w:tr>
      <w:tr w:rsidR="00301011" w:rsidRPr="005E4CD6" w14:paraId="46487DB0" w14:textId="77777777" w:rsidTr="00D34746">
        <w:tc>
          <w:tcPr>
            <w:tcW w:w="858" w:type="dxa"/>
          </w:tcPr>
          <w:p w14:paraId="50A5D830" w14:textId="77777777" w:rsidR="00FA7937" w:rsidRDefault="00FA7937" w:rsidP="00FA7937">
            <w:pPr>
              <w:rPr>
                <w:rFonts w:ascii="Arial Narrow" w:hAnsi="Arial Narrow"/>
              </w:rPr>
            </w:pPr>
            <w:r>
              <w:rPr>
                <w:rFonts w:ascii="Arial Narrow" w:hAnsi="Arial Narrow"/>
              </w:rPr>
              <w:t>RQ4-3</w:t>
            </w:r>
          </w:p>
          <w:p w14:paraId="4A3B9C16" w14:textId="402BE3B5" w:rsidR="00301011" w:rsidRPr="005E4CD6" w:rsidRDefault="00301011" w:rsidP="00301011">
            <w:pPr>
              <w:ind w:right="90"/>
              <w:rPr>
                <w:rFonts w:ascii="Arial Narrow" w:hAnsi="Arial Narrow"/>
              </w:rPr>
            </w:pPr>
          </w:p>
        </w:tc>
        <w:tc>
          <w:tcPr>
            <w:tcW w:w="3677" w:type="dxa"/>
          </w:tcPr>
          <w:p w14:paraId="6BDFCA43" w14:textId="6E749C5A" w:rsidR="00301011" w:rsidRPr="005E4CD6" w:rsidRDefault="00FA7937" w:rsidP="00896A29">
            <w:pPr>
              <w:ind w:right="90"/>
              <w:rPr>
                <w:rFonts w:ascii="Arial Narrow" w:hAnsi="Arial Narrow"/>
              </w:rPr>
            </w:pPr>
            <w:r>
              <w:rPr>
                <w:rFonts w:ascii="Arial Narrow" w:hAnsi="Arial Narrow"/>
              </w:rPr>
              <w:t xml:space="preserve">What is the </w:t>
            </w:r>
            <w:r w:rsidR="00896A29">
              <w:rPr>
                <w:rFonts w:ascii="Arial Narrow" w:hAnsi="Arial Narrow"/>
              </w:rPr>
              <w:t xml:space="preserve">legal </w:t>
            </w:r>
            <w:r w:rsidR="00DF6D91">
              <w:rPr>
                <w:rFonts w:ascii="Arial Narrow" w:hAnsi="Arial Narrow"/>
              </w:rPr>
              <w:t xml:space="preserve">total </w:t>
            </w:r>
            <w:r>
              <w:rPr>
                <w:rFonts w:ascii="Arial Narrow" w:hAnsi="Arial Narrow"/>
              </w:rPr>
              <w:t xml:space="preserve">capacity of the </w:t>
            </w:r>
            <w:proofErr w:type="spellStart"/>
            <w:r w:rsidR="004C5471">
              <w:rPr>
                <w:rFonts w:ascii="Arial Narrow" w:hAnsi="Arial Narrow"/>
              </w:rPr>
              <w:t>centre</w:t>
            </w:r>
            <w:proofErr w:type="spellEnd"/>
            <w:r>
              <w:rPr>
                <w:rFonts w:ascii="Arial Narrow" w:hAnsi="Arial Narrow"/>
              </w:rPr>
              <w:t>?</w:t>
            </w:r>
          </w:p>
        </w:tc>
        <w:tc>
          <w:tcPr>
            <w:tcW w:w="1144" w:type="dxa"/>
          </w:tcPr>
          <w:p w14:paraId="035F571E" w14:textId="369737AA" w:rsidR="00301011" w:rsidRPr="005E4CD6" w:rsidRDefault="00716354" w:rsidP="00301011">
            <w:pPr>
              <w:ind w:right="90"/>
              <w:rPr>
                <w:rFonts w:ascii="Arial Narrow" w:hAnsi="Arial Narrow"/>
              </w:rPr>
            </w:pPr>
            <w:r>
              <w:rPr>
                <w:rFonts w:ascii="Arial Narrow" w:hAnsi="Arial Narrow"/>
              </w:rPr>
              <w:t>Single</w:t>
            </w:r>
          </w:p>
        </w:tc>
        <w:tc>
          <w:tcPr>
            <w:tcW w:w="3771" w:type="dxa"/>
          </w:tcPr>
          <w:p w14:paraId="6EF0F826" w14:textId="3D9E90A9" w:rsidR="00301011" w:rsidRDefault="00301011" w:rsidP="00FA7937">
            <w:pPr>
              <w:ind w:right="90"/>
              <w:rPr>
                <w:rFonts w:ascii="Arial Narrow" w:hAnsi="Arial Narrow"/>
              </w:rPr>
            </w:pPr>
            <w:r>
              <w:rPr>
                <w:rFonts w:ascii="Arial Narrow" w:hAnsi="Arial Narrow"/>
              </w:rPr>
              <w:t xml:space="preserve">1. </w:t>
            </w:r>
            <w:r w:rsidR="00FA7937">
              <w:rPr>
                <w:rFonts w:ascii="Arial Narrow" w:hAnsi="Arial Narrow"/>
              </w:rPr>
              <w:t>Numeric entry</w:t>
            </w:r>
          </w:p>
          <w:p w14:paraId="5F18CE82" w14:textId="77777777" w:rsidR="00FA7937" w:rsidRDefault="00FA7937" w:rsidP="00FA7937">
            <w:pPr>
              <w:ind w:right="90"/>
              <w:rPr>
                <w:rFonts w:ascii="Arial Narrow" w:hAnsi="Arial Narrow"/>
              </w:rPr>
            </w:pPr>
            <w:r>
              <w:rPr>
                <w:rFonts w:ascii="Arial Narrow" w:hAnsi="Arial Narrow"/>
              </w:rPr>
              <w:t>98. Don’t know</w:t>
            </w:r>
          </w:p>
          <w:p w14:paraId="40638DEC" w14:textId="55B7410E" w:rsidR="00301011" w:rsidRPr="005E4CD6" w:rsidRDefault="00FA7937" w:rsidP="00FA7937">
            <w:pPr>
              <w:ind w:right="90"/>
              <w:rPr>
                <w:rFonts w:ascii="Arial Narrow" w:hAnsi="Arial Narrow"/>
              </w:rPr>
            </w:pPr>
            <w:r>
              <w:rPr>
                <w:rFonts w:ascii="Arial Narrow" w:hAnsi="Arial Narrow"/>
              </w:rPr>
              <w:t>99. Don’t want to answer</w:t>
            </w:r>
          </w:p>
        </w:tc>
      </w:tr>
      <w:tr w:rsidR="006B3BB9" w:rsidRPr="005E4CD6" w14:paraId="51EADD18" w14:textId="77777777" w:rsidTr="00D34746">
        <w:tc>
          <w:tcPr>
            <w:tcW w:w="858" w:type="dxa"/>
          </w:tcPr>
          <w:p w14:paraId="15C2AE6E" w14:textId="65CD94F7" w:rsidR="006B3BB9" w:rsidRDefault="006B3BB9" w:rsidP="006B3BB9">
            <w:pPr>
              <w:rPr>
                <w:rFonts w:ascii="Arial Narrow" w:hAnsi="Arial Narrow"/>
              </w:rPr>
            </w:pPr>
            <w:r>
              <w:rPr>
                <w:rFonts w:ascii="Arial Narrow" w:hAnsi="Arial Narrow"/>
              </w:rPr>
              <w:t>RQ4-</w:t>
            </w:r>
            <w:r w:rsidR="00896A29">
              <w:rPr>
                <w:rFonts w:ascii="Arial Narrow" w:hAnsi="Arial Narrow"/>
              </w:rPr>
              <w:t>5</w:t>
            </w:r>
          </w:p>
          <w:p w14:paraId="1045902F" w14:textId="77777777" w:rsidR="006B3BB9" w:rsidRPr="00C523F0" w:rsidRDefault="006B3BB9" w:rsidP="006B3BB9">
            <w:pPr>
              <w:ind w:right="90"/>
              <w:rPr>
                <w:rFonts w:ascii="Arial Narrow" w:hAnsi="Arial Narrow"/>
              </w:rPr>
            </w:pPr>
          </w:p>
        </w:tc>
        <w:tc>
          <w:tcPr>
            <w:tcW w:w="3677" w:type="dxa"/>
          </w:tcPr>
          <w:p w14:paraId="57B92088" w14:textId="149AEC34" w:rsidR="006B3BB9" w:rsidRPr="006B3BB9" w:rsidRDefault="006B3BB9" w:rsidP="002B1BD3">
            <w:pPr>
              <w:ind w:right="90"/>
              <w:rPr>
                <w:rFonts w:ascii="Arial Narrow" w:hAnsi="Arial Narrow"/>
              </w:rPr>
            </w:pPr>
            <w:r w:rsidRPr="006B3BB9">
              <w:rPr>
                <w:rFonts w:ascii="Arial Narrow" w:hAnsi="Arial Narrow"/>
              </w:rPr>
              <w:t xml:space="preserve">How many </w:t>
            </w:r>
            <w:r w:rsidR="00FD3DCF">
              <w:rPr>
                <w:rFonts w:ascii="Arial Narrow" w:hAnsi="Arial Narrow"/>
              </w:rPr>
              <w:t xml:space="preserve">foreign national </w:t>
            </w:r>
            <w:r w:rsidRPr="006B3BB9">
              <w:rPr>
                <w:rFonts w:ascii="Arial Narrow" w:hAnsi="Arial Narrow"/>
              </w:rPr>
              <w:t>separated</w:t>
            </w:r>
            <w:r w:rsidR="00761F3B">
              <w:rPr>
                <w:rFonts w:ascii="Arial Narrow" w:hAnsi="Arial Narrow"/>
              </w:rPr>
              <w:t xml:space="preserve"> and unaccompanied</w:t>
            </w:r>
            <w:r w:rsidRPr="006B3BB9">
              <w:rPr>
                <w:rFonts w:ascii="Arial Narrow" w:hAnsi="Arial Narrow"/>
              </w:rPr>
              <w:t xml:space="preserve"> children are </w:t>
            </w:r>
            <w:r w:rsidR="00DF6D91">
              <w:rPr>
                <w:rFonts w:ascii="Arial Narrow" w:hAnsi="Arial Narrow"/>
              </w:rPr>
              <w:t xml:space="preserve">currently accommodated </w:t>
            </w:r>
            <w:r w:rsidRPr="006B3BB9">
              <w:rPr>
                <w:rFonts w:ascii="Arial Narrow" w:hAnsi="Arial Narrow"/>
              </w:rPr>
              <w:t xml:space="preserve">at this </w:t>
            </w:r>
            <w:proofErr w:type="spellStart"/>
            <w:r w:rsidR="004C5471">
              <w:rPr>
                <w:rFonts w:ascii="Arial Narrow" w:hAnsi="Arial Narrow"/>
              </w:rPr>
              <w:t>centre</w:t>
            </w:r>
            <w:proofErr w:type="spellEnd"/>
            <w:r w:rsidRPr="006B3BB9">
              <w:rPr>
                <w:rFonts w:ascii="Arial Narrow" w:hAnsi="Arial Narrow"/>
              </w:rPr>
              <w:t>?</w:t>
            </w:r>
          </w:p>
        </w:tc>
        <w:tc>
          <w:tcPr>
            <w:tcW w:w="1144" w:type="dxa"/>
          </w:tcPr>
          <w:p w14:paraId="7421E9DA" w14:textId="1E8044C3" w:rsidR="006B3BB9" w:rsidRDefault="006B3BB9" w:rsidP="006B3BB9">
            <w:pPr>
              <w:ind w:right="90"/>
              <w:rPr>
                <w:rFonts w:ascii="Arial Narrow" w:hAnsi="Arial Narrow"/>
              </w:rPr>
            </w:pPr>
            <w:r>
              <w:rPr>
                <w:rFonts w:ascii="Arial Narrow" w:hAnsi="Arial Narrow"/>
              </w:rPr>
              <w:t>Single</w:t>
            </w:r>
          </w:p>
        </w:tc>
        <w:tc>
          <w:tcPr>
            <w:tcW w:w="3771" w:type="dxa"/>
          </w:tcPr>
          <w:p w14:paraId="1AA951BB" w14:textId="06B11593" w:rsidR="006B3BB9" w:rsidRPr="006B3BB9" w:rsidRDefault="003727A1" w:rsidP="003727A1">
            <w:pPr>
              <w:rPr>
                <w:rFonts w:ascii="Arial Narrow" w:hAnsi="Arial Narrow"/>
                <w:bCs/>
              </w:rPr>
            </w:pPr>
            <w:r>
              <w:rPr>
                <w:rFonts w:ascii="Arial Narrow" w:hAnsi="Arial Narrow"/>
                <w:bCs/>
              </w:rPr>
              <w:t xml:space="preserve"> </w:t>
            </w:r>
            <w:r w:rsidR="006B3BB9" w:rsidRPr="006B3BB9">
              <w:rPr>
                <w:rFonts w:ascii="Arial Narrow" w:hAnsi="Arial Narrow"/>
                <w:bCs/>
              </w:rPr>
              <w:t xml:space="preserve">1. </w:t>
            </w:r>
            <w:r>
              <w:rPr>
                <w:rFonts w:ascii="Arial Narrow" w:hAnsi="Arial Narrow"/>
                <w:bCs/>
              </w:rPr>
              <w:t>N</w:t>
            </w:r>
            <w:r w:rsidR="006B3BB9" w:rsidRPr="006B3BB9">
              <w:rPr>
                <w:rFonts w:ascii="Arial Narrow" w:hAnsi="Arial Narrow"/>
                <w:bCs/>
              </w:rPr>
              <w:t>umeric entry</w:t>
            </w:r>
          </w:p>
          <w:p w14:paraId="6CB13997" w14:textId="77777777" w:rsidR="006B3BB9" w:rsidRPr="006B3BB9" w:rsidRDefault="006B3BB9" w:rsidP="006B3BB9">
            <w:pPr>
              <w:rPr>
                <w:rFonts w:ascii="Arial Narrow" w:hAnsi="Arial Narrow"/>
                <w:bCs/>
              </w:rPr>
            </w:pPr>
            <w:r w:rsidRPr="006B3BB9">
              <w:rPr>
                <w:rFonts w:ascii="Arial Narrow" w:hAnsi="Arial Narrow"/>
                <w:bCs/>
              </w:rPr>
              <w:t>98. Don’t know</w:t>
            </w:r>
          </w:p>
          <w:p w14:paraId="54155857" w14:textId="65FB3AB5" w:rsidR="006B3BB9" w:rsidRPr="006B3BB9" w:rsidRDefault="006B3BB9" w:rsidP="006B3BB9">
            <w:pPr>
              <w:ind w:right="90"/>
              <w:rPr>
                <w:rFonts w:ascii="Arial Narrow" w:hAnsi="Arial Narrow"/>
              </w:rPr>
            </w:pPr>
            <w:r w:rsidRPr="006B3BB9">
              <w:rPr>
                <w:rFonts w:ascii="Arial Narrow" w:hAnsi="Arial Narrow"/>
                <w:bCs/>
              </w:rPr>
              <w:t>99. Don’t want to answer</w:t>
            </w:r>
          </w:p>
        </w:tc>
      </w:tr>
    </w:tbl>
    <w:p w14:paraId="3DE5CFD6" w14:textId="77777777" w:rsidR="00C53754" w:rsidRDefault="00C53754" w:rsidP="00301011">
      <w:pPr>
        <w:pStyle w:val="Heading5"/>
        <w:spacing w:before="120"/>
        <w:ind w:right="90"/>
        <w:rPr>
          <w:lang w:val="en-GB"/>
        </w:rPr>
      </w:pPr>
    </w:p>
    <w:p w14:paraId="263F5E60" w14:textId="46525E5C" w:rsidR="00613022" w:rsidRPr="00301011" w:rsidRDefault="00B6669A" w:rsidP="008B4940">
      <w:pPr>
        <w:pStyle w:val="Heading5"/>
        <w:spacing w:before="120"/>
        <w:ind w:right="90"/>
        <w:rPr>
          <w:lang w:val="en-GB"/>
        </w:rPr>
      </w:pPr>
      <w:r>
        <w:rPr>
          <w:lang w:val="en-GB"/>
        </w:rPr>
        <w:t>4</w:t>
      </w:r>
      <w:r w:rsidR="00613022">
        <w:rPr>
          <w:lang w:val="en-GB"/>
        </w:rPr>
        <w:t xml:space="preserve">. </w:t>
      </w:r>
      <w:r w:rsidR="008B4940">
        <w:rPr>
          <w:lang w:val="en-GB"/>
        </w:rPr>
        <w:t>Monitoring systems</w:t>
      </w:r>
      <w:r w:rsidR="00613022">
        <w:rPr>
          <w:lang w:val="en-GB"/>
        </w:rPr>
        <w:t xml:space="preserve"> </w:t>
      </w:r>
    </w:p>
    <w:p w14:paraId="4296FBD1" w14:textId="06EC0E3D" w:rsidR="00A62BC3" w:rsidRDefault="00A62BC3" w:rsidP="003727A1">
      <w:pPr>
        <w:ind w:right="90"/>
        <w:rPr>
          <w:rFonts w:ascii="Arial Narrow" w:hAnsi="Arial Narrow"/>
        </w:rPr>
      </w:pPr>
      <w:r w:rsidRPr="00A7772C">
        <w:rPr>
          <w:rFonts w:ascii="Arial Narrow" w:hAnsi="Arial Narrow"/>
          <w:b/>
          <w:bCs/>
        </w:rPr>
        <w:t>Narrative:</w:t>
      </w:r>
      <w:r w:rsidR="00A7772C">
        <w:rPr>
          <w:rFonts w:ascii="Arial Narrow" w:hAnsi="Arial Narrow"/>
        </w:rPr>
        <w:t xml:space="preserve"> </w:t>
      </w:r>
      <w:r w:rsidR="003727A1">
        <w:rPr>
          <w:rFonts w:ascii="Arial Narrow" w:hAnsi="Arial Narrow"/>
        </w:rPr>
        <w:t xml:space="preserve">Thanks for all these answers. Now I would like to move to the key topic of the research: the monitoring systems. </w:t>
      </w:r>
    </w:p>
    <w:tbl>
      <w:tblPr>
        <w:tblStyle w:val="TableGrid"/>
        <w:tblpPr w:leftFromText="180" w:rightFromText="180" w:vertAnchor="text" w:tblpX="-15" w:tblpY="1"/>
        <w:tblOverlap w:val="never"/>
        <w:tblW w:w="9445" w:type="dxa"/>
        <w:tblLook w:val="04A0" w:firstRow="1" w:lastRow="0" w:firstColumn="1" w:lastColumn="0" w:noHBand="0" w:noVBand="1"/>
      </w:tblPr>
      <w:tblGrid>
        <w:gridCol w:w="988"/>
        <w:gridCol w:w="3696"/>
        <w:gridCol w:w="1153"/>
        <w:gridCol w:w="3608"/>
      </w:tblGrid>
      <w:tr w:rsidR="00301011" w:rsidRPr="005E4CD6" w14:paraId="63216DBB" w14:textId="77777777" w:rsidTr="00D34746">
        <w:tc>
          <w:tcPr>
            <w:tcW w:w="988" w:type="dxa"/>
          </w:tcPr>
          <w:p w14:paraId="7E6EAB20" w14:textId="77777777" w:rsidR="00301011" w:rsidRPr="00A62BC3" w:rsidRDefault="00301011" w:rsidP="00301011">
            <w:pPr>
              <w:ind w:right="90"/>
              <w:rPr>
                <w:rFonts w:ascii="Arial Narrow" w:hAnsi="Arial Narrow"/>
                <w:b/>
                <w:bCs/>
              </w:rPr>
            </w:pPr>
            <w:r w:rsidRPr="00A62BC3">
              <w:rPr>
                <w:rFonts w:ascii="Arial Narrow" w:hAnsi="Arial Narrow"/>
                <w:b/>
                <w:bCs/>
              </w:rPr>
              <w:t>Code</w:t>
            </w:r>
          </w:p>
        </w:tc>
        <w:tc>
          <w:tcPr>
            <w:tcW w:w="3696" w:type="dxa"/>
          </w:tcPr>
          <w:p w14:paraId="76A7EE6C" w14:textId="77777777" w:rsidR="00301011" w:rsidRPr="00A62BC3" w:rsidRDefault="00301011" w:rsidP="00301011">
            <w:pPr>
              <w:ind w:right="90"/>
              <w:rPr>
                <w:rFonts w:ascii="Arial Narrow" w:hAnsi="Arial Narrow"/>
                <w:b/>
                <w:bCs/>
              </w:rPr>
            </w:pPr>
            <w:r w:rsidRPr="00A62BC3">
              <w:rPr>
                <w:rFonts w:ascii="Arial Narrow" w:hAnsi="Arial Narrow"/>
                <w:b/>
                <w:bCs/>
              </w:rPr>
              <w:t>Question</w:t>
            </w:r>
          </w:p>
        </w:tc>
        <w:tc>
          <w:tcPr>
            <w:tcW w:w="1153" w:type="dxa"/>
          </w:tcPr>
          <w:p w14:paraId="2372928F" w14:textId="77777777" w:rsidR="00301011" w:rsidRPr="00A62BC3" w:rsidRDefault="00301011" w:rsidP="00301011">
            <w:pPr>
              <w:ind w:right="90"/>
              <w:rPr>
                <w:rFonts w:ascii="Arial Narrow" w:hAnsi="Arial Narrow"/>
                <w:b/>
                <w:bCs/>
              </w:rPr>
            </w:pPr>
            <w:r w:rsidRPr="00A62BC3">
              <w:rPr>
                <w:rFonts w:ascii="Arial Narrow" w:hAnsi="Arial Narrow"/>
                <w:b/>
                <w:bCs/>
              </w:rPr>
              <w:t>Modality</w:t>
            </w:r>
          </w:p>
        </w:tc>
        <w:tc>
          <w:tcPr>
            <w:tcW w:w="3608" w:type="dxa"/>
          </w:tcPr>
          <w:p w14:paraId="603EC53C" w14:textId="77777777" w:rsidR="00301011" w:rsidRPr="00A62BC3" w:rsidRDefault="00301011" w:rsidP="00301011">
            <w:pPr>
              <w:ind w:right="90"/>
              <w:rPr>
                <w:rFonts w:ascii="Arial Narrow" w:hAnsi="Arial Narrow"/>
                <w:b/>
                <w:bCs/>
              </w:rPr>
            </w:pPr>
            <w:r w:rsidRPr="00A62BC3">
              <w:rPr>
                <w:rFonts w:ascii="Arial Narrow" w:hAnsi="Arial Narrow"/>
                <w:b/>
                <w:bCs/>
              </w:rPr>
              <w:t>Answers</w:t>
            </w:r>
          </w:p>
        </w:tc>
      </w:tr>
      <w:tr w:rsidR="00301011" w:rsidRPr="005E4CD6" w14:paraId="3CD0E4BE" w14:textId="77777777" w:rsidTr="00D34746">
        <w:tc>
          <w:tcPr>
            <w:tcW w:w="988" w:type="dxa"/>
          </w:tcPr>
          <w:p w14:paraId="6287649F" w14:textId="77777777" w:rsidR="008B4940" w:rsidRDefault="008B4940" w:rsidP="008B4940">
            <w:pPr>
              <w:rPr>
                <w:rFonts w:ascii="Arial Narrow" w:hAnsi="Arial Narrow"/>
              </w:rPr>
            </w:pPr>
            <w:r>
              <w:rPr>
                <w:rFonts w:ascii="Arial Narrow" w:hAnsi="Arial Narrow"/>
              </w:rPr>
              <w:t>RQ5-1</w:t>
            </w:r>
          </w:p>
          <w:p w14:paraId="60A12C6B" w14:textId="77777777" w:rsidR="00301011" w:rsidRPr="00A62BC3" w:rsidRDefault="00301011" w:rsidP="00301011">
            <w:pPr>
              <w:ind w:right="90"/>
              <w:rPr>
                <w:rFonts w:ascii="Arial Narrow" w:hAnsi="Arial Narrow"/>
                <w:color w:val="000000"/>
              </w:rPr>
            </w:pPr>
          </w:p>
        </w:tc>
        <w:tc>
          <w:tcPr>
            <w:tcW w:w="3696" w:type="dxa"/>
          </w:tcPr>
          <w:p w14:paraId="2231EC93" w14:textId="16644E13" w:rsidR="00301011" w:rsidRDefault="008B4940" w:rsidP="00301011">
            <w:pPr>
              <w:ind w:right="90"/>
              <w:rPr>
                <w:rFonts w:ascii="Arial Narrow" w:hAnsi="Arial Narrow"/>
              </w:rPr>
            </w:pPr>
            <w:r>
              <w:rPr>
                <w:rFonts w:ascii="Arial Narrow" w:hAnsi="Arial Narrow"/>
              </w:rPr>
              <w:t xml:space="preserve">Is this reception </w:t>
            </w:r>
            <w:proofErr w:type="spellStart"/>
            <w:r w:rsidR="004C5471">
              <w:rPr>
                <w:rFonts w:ascii="Arial Narrow" w:hAnsi="Arial Narrow"/>
              </w:rPr>
              <w:t>centre</w:t>
            </w:r>
            <w:proofErr w:type="spellEnd"/>
            <w:r>
              <w:rPr>
                <w:rFonts w:ascii="Arial Narrow" w:hAnsi="Arial Narrow"/>
              </w:rPr>
              <w:t xml:space="preserve"> subject to monitoring</w:t>
            </w:r>
            <w:r w:rsidR="00301011" w:rsidRPr="0095023E">
              <w:rPr>
                <w:rFonts w:ascii="Arial Narrow" w:hAnsi="Arial Narrow"/>
              </w:rPr>
              <w:t>?</w:t>
            </w:r>
          </w:p>
        </w:tc>
        <w:tc>
          <w:tcPr>
            <w:tcW w:w="1153" w:type="dxa"/>
          </w:tcPr>
          <w:p w14:paraId="704D85DC" w14:textId="112861D4" w:rsidR="00301011" w:rsidRPr="005E4CD6" w:rsidRDefault="00716354" w:rsidP="00301011">
            <w:pPr>
              <w:ind w:right="90"/>
              <w:rPr>
                <w:rFonts w:ascii="Arial Narrow" w:hAnsi="Arial Narrow"/>
              </w:rPr>
            </w:pPr>
            <w:r>
              <w:rPr>
                <w:rFonts w:ascii="Arial Narrow" w:hAnsi="Arial Narrow"/>
              </w:rPr>
              <w:t>Single</w:t>
            </w:r>
          </w:p>
        </w:tc>
        <w:tc>
          <w:tcPr>
            <w:tcW w:w="3608" w:type="dxa"/>
          </w:tcPr>
          <w:p w14:paraId="714CBAD0" w14:textId="79A94C20" w:rsidR="00301011" w:rsidRDefault="008B4940" w:rsidP="00301011">
            <w:pPr>
              <w:ind w:right="90"/>
              <w:rPr>
                <w:rFonts w:ascii="Arial Narrow" w:hAnsi="Arial Narrow"/>
              </w:rPr>
            </w:pPr>
            <w:r>
              <w:rPr>
                <w:rFonts w:ascii="Arial Narrow" w:hAnsi="Arial Narrow"/>
              </w:rPr>
              <w:t>1. Yes</w:t>
            </w:r>
          </w:p>
          <w:p w14:paraId="6EDA59BD" w14:textId="55D00175" w:rsidR="008B4940" w:rsidRDefault="008B4940" w:rsidP="00301011">
            <w:pPr>
              <w:ind w:right="90"/>
              <w:rPr>
                <w:rFonts w:ascii="Arial Narrow" w:hAnsi="Arial Narrow"/>
              </w:rPr>
            </w:pPr>
            <w:r>
              <w:rPr>
                <w:rFonts w:ascii="Arial Narrow" w:hAnsi="Arial Narrow"/>
              </w:rPr>
              <w:t>2. No</w:t>
            </w:r>
          </w:p>
          <w:p w14:paraId="27A7BE4B" w14:textId="77777777" w:rsidR="00301011" w:rsidRDefault="00301011" w:rsidP="00301011">
            <w:pPr>
              <w:ind w:right="90"/>
              <w:rPr>
                <w:rFonts w:ascii="Arial Narrow" w:hAnsi="Arial Narrow"/>
              </w:rPr>
            </w:pPr>
            <w:r>
              <w:rPr>
                <w:rFonts w:ascii="Arial Narrow" w:hAnsi="Arial Narrow"/>
              </w:rPr>
              <w:t>98. Don’t know</w:t>
            </w:r>
          </w:p>
          <w:p w14:paraId="693BF91E"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2947D3" w:rsidRPr="005E4CD6" w14:paraId="7572AFA0" w14:textId="77777777" w:rsidTr="00D34746">
        <w:tc>
          <w:tcPr>
            <w:tcW w:w="988" w:type="dxa"/>
          </w:tcPr>
          <w:p w14:paraId="64C769EC" w14:textId="77777777" w:rsidR="002947D3" w:rsidRDefault="002947D3" w:rsidP="002947D3">
            <w:pPr>
              <w:rPr>
                <w:rFonts w:ascii="Arial Narrow" w:hAnsi="Arial Narrow"/>
              </w:rPr>
            </w:pPr>
            <w:r>
              <w:rPr>
                <w:rFonts w:ascii="Arial Narrow" w:hAnsi="Arial Narrow"/>
              </w:rPr>
              <w:t>RQ5-2</w:t>
            </w:r>
          </w:p>
          <w:p w14:paraId="179E1486" w14:textId="77777777" w:rsidR="00B43BC2" w:rsidRDefault="00B43BC2" w:rsidP="00B43BC2">
            <w:pPr>
              <w:rPr>
                <w:rFonts w:ascii="Arial Narrow" w:hAnsi="Arial Narrow"/>
              </w:rPr>
            </w:pPr>
            <w:r>
              <w:rPr>
                <w:rFonts w:ascii="Arial Narrow" w:hAnsi="Arial Narrow"/>
              </w:rPr>
              <w:t>RQ5-3</w:t>
            </w:r>
          </w:p>
          <w:p w14:paraId="43F0C4EA" w14:textId="286ED932" w:rsidR="00B43BC2" w:rsidRDefault="00B43BC2" w:rsidP="002947D3">
            <w:pPr>
              <w:rPr>
                <w:rFonts w:ascii="Arial Narrow" w:hAnsi="Arial Narrow"/>
              </w:rPr>
            </w:pPr>
          </w:p>
        </w:tc>
        <w:tc>
          <w:tcPr>
            <w:tcW w:w="3696" w:type="dxa"/>
          </w:tcPr>
          <w:p w14:paraId="06BF13B0" w14:textId="2113F7CF" w:rsidR="002947D3" w:rsidRDefault="002947D3" w:rsidP="002947D3">
            <w:pPr>
              <w:ind w:right="90"/>
              <w:rPr>
                <w:rFonts w:ascii="Arial Narrow" w:hAnsi="Arial Narrow"/>
              </w:rPr>
            </w:pPr>
            <w:r>
              <w:rPr>
                <w:rFonts w:ascii="Arial Narrow" w:hAnsi="Arial Narrow"/>
              </w:rPr>
              <w:t xml:space="preserve">How many times has the </w:t>
            </w:r>
            <w:r w:rsidR="00C21F4A">
              <w:rPr>
                <w:rFonts w:ascii="Arial Narrow" w:hAnsi="Arial Narrow"/>
              </w:rPr>
              <w:t xml:space="preserve">reception </w:t>
            </w:r>
            <w:proofErr w:type="spellStart"/>
            <w:r w:rsidR="004C5471">
              <w:rPr>
                <w:rFonts w:ascii="Arial Narrow" w:hAnsi="Arial Narrow"/>
              </w:rPr>
              <w:t>centre</w:t>
            </w:r>
            <w:proofErr w:type="spellEnd"/>
            <w:r>
              <w:rPr>
                <w:rFonts w:ascii="Arial Narrow" w:hAnsi="Arial Narrow"/>
              </w:rPr>
              <w:t xml:space="preserve"> been monitored in the past 12 months?</w:t>
            </w:r>
          </w:p>
        </w:tc>
        <w:tc>
          <w:tcPr>
            <w:tcW w:w="1153" w:type="dxa"/>
          </w:tcPr>
          <w:p w14:paraId="6B62EFC5" w14:textId="712EC302" w:rsidR="002947D3" w:rsidRDefault="002947D3" w:rsidP="002947D3">
            <w:pPr>
              <w:ind w:right="90"/>
              <w:rPr>
                <w:rFonts w:ascii="Arial Narrow" w:hAnsi="Arial Narrow"/>
              </w:rPr>
            </w:pPr>
            <w:r>
              <w:rPr>
                <w:rFonts w:ascii="Arial Narrow" w:hAnsi="Arial Narrow"/>
              </w:rPr>
              <w:t>Single</w:t>
            </w:r>
          </w:p>
        </w:tc>
        <w:tc>
          <w:tcPr>
            <w:tcW w:w="3608" w:type="dxa"/>
          </w:tcPr>
          <w:p w14:paraId="4FC3A9F8" w14:textId="3F411094" w:rsidR="002947D3" w:rsidRDefault="002947D3" w:rsidP="002947D3">
            <w:pPr>
              <w:ind w:right="90"/>
              <w:rPr>
                <w:rFonts w:ascii="Arial Narrow" w:hAnsi="Arial Narrow"/>
              </w:rPr>
            </w:pPr>
            <w:r>
              <w:rPr>
                <w:rFonts w:ascii="Arial Narrow" w:hAnsi="Arial Narrow"/>
              </w:rPr>
              <w:t>1. Numeric entry</w:t>
            </w:r>
          </w:p>
          <w:p w14:paraId="205C6065" w14:textId="77777777" w:rsidR="002947D3" w:rsidRDefault="002947D3" w:rsidP="002947D3">
            <w:pPr>
              <w:ind w:right="90"/>
              <w:rPr>
                <w:rFonts w:ascii="Arial Narrow" w:hAnsi="Arial Narrow"/>
              </w:rPr>
            </w:pPr>
            <w:r>
              <w:rPr>
                <w:rFonts w:ascii="Arial Narrow" w:hAnsi="Arial Narrow"/>
              </w:rPr>
              <w:t>98. Don’t know</w:t>
            </w:r>
          </w:p>
          <w:p w14:paraId="4D95588B" w14:textId="12EAB93E" w:rsidR="002947D3" w:rsidRDefault="002947D3" w:rsidP="002947D3">
            <w:pPr>
              <w:ind w:right="90"/>
              <w:rPr>
                <w:rFonts w:ascii="Arial Narrow" w:hAnsi="Arial Narrow"/>
              </w:rPr>
            </w:pPr>
            <w:r>
              <w:rPr>
                <w:rFonts w:ascii="Arial Narrow" w:hAnsi="Arial Narrow"/>
              </w:rPr>
              <w:t>99. Don’t want to answer</w:t>
            </w:r>
          </w:p>
        </w:tc>
      </w:tr>
      <w:tr w:rsidR="002947D3" w:rsidRPr="005E4CD6" w14:paraId="2342E543" w14:textId="77777777" w:rsidTr="00D34746">
        <w:tc>
          <w:tcPr>
            <w:tcW w:w="988" w:type="dxa"/>
          </w:tcPr>
          <w:p w14:paraId="2D9E59D4" w14:textId="0B41CBC3" w:rsidR="002947D3" w:rsidRDefault="002947D3" w:rsidP="002947D3">
            <w:pPr>
              <w:rPr>
                <w:rFonts w:ascii="Arial Narrow" w:hAnsi="Arial Narrow"/>
              </w:rPr>
            </w:pPr>
            <w:r>
              <w:rPr>
                <w:rFonts w:ascii="Arial Narrow" w:hAnsi="Arial Narrow"/>
              </w:rPr>
              <w:t>RQ5-2</w:t>
            </w:r>
          </w:p>
        </w:tc>
        <w:tc>
          <w:tcPr>
            <w:tcW w:w="3696" w:type="dxa"/>
          </w:tcPr>
          <w:p w14:paraId="2EE8F3EF" w14:textId="16168FED" w:rsidR="002947D3" w:rsidRDefault="002947D3" w:rsidP="002947D3">
            <w:pPr>
              <w:ind w:right="90"/>
              <w:rPr>
                <w:rFonts w:ascii="Arial Narrow" w:hAnsi="Arial Narrow"/>
              </w:rPr>
            </w:pPr>
            <w:r>
              <w:rPr>
                <w:rFonts w:ascii="Arial Narrow" w:hAnsi="Arial Narrow"/>
              </w:rPr>
              <w:t xml:space="preserve">How frequently is the </w:t>
            </w:r>
            <w:proofErr w:type="spellStart"/>
            <w:r w:rsidR="004C5471">
              <w:rPr>
                <w:rFonts w:ascii="Arial Narrow" w:hAnsi="Arial Narrow"/>
              </w:rPr>
              <w:t>centre</w:t>
            </w:r>
            <w:proofErr w:type="spellEnd"/>
            <w:r>
              <w:rPr>
                <w:rFonts w:ascii="Arial Narrow" w:hAnsi="Arial Narrow"/>
              </w:rPr>
              <w:t xml:space="preserve"> supposed to be monitored?</w:t>
            </w:r>
          </w:p>
        </w:tc>
        <w:tc>
          <w:tcPr>
            <w:tcW w:w="1153" w:type="dxa"/>
          </w:tcPr>
          <w:p w14:paraId="39E2D59A" w14:textId="044072A9" w:rsidR="002947D3" w:rsidRDefault="002947D3" w:rsidP="002947D3">
            <w:pPr>
              <w:ind w:right="90"/>
              <w:rPr>
                <w:rFonts w:ascii="Arial Narrow" w:hAnsi="Arial Narrow"/>
              </w:rPr>
            </w:pPr>
            <w:r>
              <w:rPr>
                <w:rFonts w:ascii="Arial Narrow" w:hAnsi="Arial Narrow"/>
              </w:rPr>
              <w:t>Single</w:t>
            </w:r>
          </w:p>
        </w:tc>
        <w:tc>
          <w:tcPr>
            <w:tcW w:w="3608" w:type="dxa"/>
          </w:tcPr>
          <w:p w14:paraId="3922DF9D" w14:textId="77777777" w:rsidR="002947D3" w:rsidRDefault="002947D3" w:rsidP="002947D3">
            <w:pPr>
              <w:ind w:right="90"/>
              <w:rPr>
                <w:rFonts w:ascii="Arial Narrow" w:hAnsi="Arial Narrow"/>
              </w:rPr>
            </w:pPr>
            <w:r>
              <w:rPr>
                <w:rFonts w:ascii="Arial Narrow" w:hAnsi="Arial Narrow"/>
              </w:rPr>
              <w:t>1. Once a week</w:t>
            </w:r>
          </w:p>
          <w:p w14:paraId="78EBFABC" w14:textId="77777777" w:rsidR="002947D3" w:rsidRDefault="002947D3" w:rsidP="002947D3">
            <w:pPr>
              <w:ind w:right="90"/>
              <w:rPr>
                <w:rFonts w:ascii="Arial Narrow" w:hAnsi="Arial Narrow"/>
              </w:rPr>
            </w:pPr>
            <w:r>
              <w:rPr>
                <w:rFonts w:ascii="Arial Narrow" w:hAnsi="Arial Narrow"/>
              </w:rPr>
              <w:t>2. Once a month</w:t>
            </w:r>
          </w:p>
          <w:p w14:paraId="32324952" w14:textId="77777777" w:rsidR="002947D3" w:rsidRDefault="002947D3" w:rsidP="002947D3">
            <w:pPr>
              <w:ind w:right="90"/>
              <w:rPr>
                <w:rFonts w:ascii="Arial Narrow" w:hAnsi="Arial Narrow"/>
              </w:rPr>
            </w:pPr>
            <w:r>
              <w:rPr>
                <w:rFonts w:ascii="Arial Narrow" w:hAnsi="Arial Narrow"/>
              </w:rPr>
              <w:t>3. Once every 3 months</w:t>
            </w:r>
          </w:p>
          <w:p w14:paraId="7AD854FE" w14:textId="77777777" w:rsidR="002947D3" w:rsidRDefault="002947D3" w:rsidP="002947D3">
            <w:pPr>
              <w:ind w:right="90"/>
              <w:rPr>
                <w:rFonts w:ascii="Arial Narrow" w:hAnsi="Arial Narrow"/>
              </w:rPr>
            </w:pPr>
            <w:r>
              <w:rPr>
                <w:rFonts w:ascii="Arial Narrow" w:hAnsi="Arial Narrow"/>
              </w:rPr>
              <w:t>4. Once every 6 months</w:t>
            </w:r>
          </w:p>
          <w:p w14:paraId="4731FCF1" w14:textId="77777777" w:rsidR="002947D3" w:rsidRDefault="002947D3" w:rsidP="002947D3">
            <w:pPr>
              <w:ind w:right="90"/>
              <w:rPr>
                <w:rFonts w:ascii="Arial Narrow" w:hAnsi="Arial Narrow"/>
              </w:rPr>
            </w:pPr>
            <w:r>
              <w:rPr>
                <w:rFonts w:ascii="Arial Narrow" w:hAnsi="Arial Narrow"/>
              </w:rPr>
              <w:t>5. Once a year</w:t>
            </w:r>
          </w:p>
          <w:p w14:paraId="5D077A1B" w14:textId="77777777" w:rsidR="002947D3" w:rsidRDefault="002947D3" w:rsidP="002947D3">
            <w:pPr>
              <w:ind w:right="90"/>
              <w:rPr>
                <w:rFonts w:ascii="Arial Narrow" w:hAnsi="Arial Narrow"/>
              </w:rPr>
            </w:pPr>
            <w:r>
              <w:rPr>
                <w:rFonts w:ascii="Arial Narrow" w:hAnsi="Arial Narrow"/>
              </w:rPr>
              <w:t>6. Less than once a year</w:t>
            </w:r>
          </w:p>
          <w:p w14:paraId="46AFF6DA" w14:textId="7A9C34C3" w:rsidR="00B43BC2" w:rsidRDefault="00B43BC2" w:rsidP="00B43BC2">
            <w:pPr>
              <w:ind w:right="90"/>
              <w:rPr>
                <w:rFonts w:ascii="Arial Narrow" w:hAnsi="Arial Narrow"/>
              </w:rPr>
            </w:pPr>
            <w:r>
              <w:rPr>
                <w:rFonts w:ascii="Arial Narrow" w:hAnsi="Arial Narrow"/>
              </w:rPr>
              <w:t xml:space="preserve">8. Only before the opening of the </w:t>
            </w:r>
            <w:proofErr w:type="spellStart"/>
            <w:r w:rsidR="004C5471">
              <w:rPr>
                <w:rFonts w:ascii="Arial Narrow" w:hAnsi="Arial Narrow"/>
              </w:rPr>
              <w:t>centre</w:t>
            </w:r>
            <w:proofErr w:type="spellEnd"/>
          </w:p>
          <w:p w14:paraId="686325C4" w14:textId="77777777" w:rsidR="002947D3" w:rsidRDefault="002947D3" w:rsidP="002947D3">
            <w:pPr>
              <w:ind w:right="90"/>
              <w:rPr>
                <w:rFonts w:ascii="Arial Narrow" w:hAnsi="Arial Narrow"/>
              </w:rPr>
            </w:pPr>
            <w:r>
              <w:rPr>
                <w:rFonts w:ascii="Arial Narrow" w:hAnsi="Arial Narrow"/>
              </w:rPr>
              <w:t>7. No monitoring required</w:t>
            </w:r>
          </w:p>
          <w:p w14:paraId="7579F0DB" w14:textId="77777777" w:rsidR="002947D3" w:rsidRDefault="002947D3" w:rsidP="002947D3">
            <w:pPr>
              <w:ind w:right="90"/>
              <w:rPr>
                <w:rFonts w:ascii="Arial Narrow" w:hAnsi="Arial Narrow"/>
              </w:rPr>
            </w:pPr>
            <w:r>
              <w:rPr>
                <w:rFonts w:ascii="Arial Narrow" w:hAnsi="Arial Narrow"/>
              </w:rPr>
              <w:t>98. Don’t know</w:t>
            </w:r>
          </w:p>
          <w:p w14:paraId="4E2958DD" w14:textId="6219ECEE" w:rsidR="002947D3" w:rsidRDefault="002947D3" w:rsidP="002947D3">
            <w:pPr>
              <w:ind w:right="90"/>
              <w:rPr>
                <w:rFonts w:ascii="Arial Narrow" w:hAnsi="Arial Narrow"/>
              </w:rPr>
            </w:pPr>
            <w:r>
              <w:rPr>
                <w:rFonts w:ascii="Arial Narrow" w:hAnsi="Arial Narrow"/>
              </w:rPr>
              <w:lastRenderedPageBreak/>
              <w:t>99. Don’t want to answer</w:t>
            </w:r>
          </w:p>
        </w:tc>
      </w:tr>
      <w:tr w:rsidR="002947D3" w:rsidRPr="005E4CD6" w14:paraId="54CBB5DF" w14:textId="77777777" w:rsidTr="00D34746">
        <w:tc>
          <w:tcPr>
            <w:tcW w:w="988" w:type="dxa"/>
          </w:tcPr>
          <w:p w14:paraId="3F54D86A" w14:textId="7B365A2C" w:rsidR="002947D3" w:rsidRDefault="002947D3" w:rsidP="002947D3">
            <w:pPr>
              <w:rPr>
                <w:rFonts w:ascii="Arial Narrow" w:hAnsi="Arial Narrow"/>
              </w:rPr>
            </w:pPr>
            <w:proofErr w:type="spellStart"/>
            <w:r>
              <w:rPr>
                <w:rFonts w:ascii="Arial Narrow" w:hAnsi="Arial Narrow"/>
              </w:rPr>
              <w:lastRenderedPageBreak/>
              <w:t>na</w:t>
            </w:r>
            <w:proofErr w:type="spellEnd"/>
          </w:p>
        </w:tc>
        <w:tc>
          <w:tcPr>
            <w:tcW w:w="3696" w:type="dxa"/>
          </w:tcPr>
          <w:p w14:paraId="34FF2D28" w14:textId="55A1097C" w:rsidR="002947D3" w:rsidRDefault="002947D3" w:rsidP="006B7BFC">
            <w:pPr>
              <w:ind w:right="90"/>
              <w:rPr>
                <w:rFonts w:ascii="Arial Narrow" w:hAnsi="Arial Narrow"/>
              </w:rPr>
            </w:pPr>
            <w:r>
              <w:rPr>
                <w:rFonts w:ascii="Arial Narrow" w:hAnsi="Arial Narrow"/>
              </w:rPr>
              <w:t>In your opinion, how frequent</w:t>
            </w:r>
            <w:r w:rsidR="00B43BC2">
              <w:rPr>
                <w:rFonts w:ascii="Arial Narrow" w:hAnsi="Arial Narrow"/>
              </w:rPr>
              <w:t>ly</w:t>
            </w:r>
            <w:r>
              <w:rPr>
                <w:rFonts w:ascii="Arial Narrow" w:hAnsi="Arial Narrow"/>
              </w:rPr>
              <w:t xml:space="preserve"> </w:t>
            </w:r>
            <w:r w:rsidR="006B7BFC">
              <w:rPr>
                <w:rFonts w:ascii="Arial Narrow" w:hAnsi="Arial Narrow"/>
              </w:rPr>
              <w:t xml:space="preserve">should </w:t>
            </w:r>
            <w:r>
              <w:rPr>
                <w:rFonts w:ascii="Arial Narrow" w:hAnsi="Arial Narrow"/>
              </w:rPr>
              <w:t xml:space="preserve">the </w:t>
            </w:r>
            <w:proofErr w:type="spellStart"/>
            <w:r w:rsidR="004C5471">
              <w:rPr>
                <w:rFonts w:ascii="Arial Narrow" w:hAnsi="Arial Narrow"/>
              </w:rPr>
              <w:t>centre</w:t>
            </w:r>
            <w:proofErr w:type="spellEnd"/>
            <w:r>
              <w:rPr>
                <w:rFonts w:ascii="Arial Narrow" w:hAnsi="Arial Narrow"/>
              </w:rPr>
              <w:t xml:space="preserve"> be monitored?</w:t>
            </w:r>
          </w:p>
        </w:tc>
        <w:tc>
          <w:tcPr>
            <w:tcW w:w="1153" w:type="dxa"/>
          </w:tcPr>
          <w:p w14:paraId="3C74186B" w14:textId="2826A5DF" w:rsidR="002947D3" w:rsidRDefault="002947D3" w:rsidP="002947D3">
            <w:pPr>
              <w:ind w:right="90"/>
              <w:rPr>
                <w:rFonts w:ascii="Arial Narrow" w:hAnsi="Arial Narrow"/>
              </w:rPr>
            </w:pPr>
            <w:r>
              <w:rPr>
                <w:rFonts w:ascii="Arial Narrow" w:hAnsi="Arial Narrow"/>
              </w:rPr>
              <w:t>Single</w:t>
            </w:r>
          </w:p>
        </w:tc>
        <w:tc>
          <w:tcPr>
            <w:tcW w:w="3608" w:type="dxa"/>
          </w:tcPr>
          <w:p w14:paraId="48B8DAEE" w14:textId="77777777" w:rsidR="002947D3" w:rsidRDefault="002947D3" w:rsidP="002947D3">
            <w:pPr>
              <w:ind w:right="90"/>
              <w:rPr>
                <w:rFonts w:ascii="Arial Narrow" w:hAnsi="Arial Narrow"/>
              </w:rPr>
            </w:pPr>
            <w:r>
              <w:rPr>
                <w:rFonts w:ascii="Arial Narrow" w:hAnsi="Arial Narrow"/>
              </w:rPr>
              <w:t>1. Once a week</w:t>
            </w:r>
          </w:p>
          <w:p w14:paraId="76B3BEC4" w14:textId="77777777" w:rsidR="002947D3" w:rsidRDefault="002947D3" w:rsidP="002947D3">
            <w:pPr>
              <w:ind w:right="90"/>
              <w:rPr>
                <w:rFonts w:ascii="Arial Narrow" w:hAnsi="Arial Narrow"/>
              </w:rPr>
            </w:pPr>
            <w:r>
              <w:rPr>
                <w:rFonts w:ascii="Arial Narrow" w:hAnsi="Arial Narrow"/>
              </w:rPr>
              <w:t>2. Once a month</w:t>
            </w:r>
          </w:p>
          <w:p w14:paraId="68AA4B07" w14:textId="77777777" w:rsidR="002947D3" w:rsidRDefault="002947D3" w:rsidP="002947D3">
            <w:pPr>
              <w:ind w:right="90"/>
              <w:rPr>
                <w:rFonts w:ascii="Arial Narrow" w:hAnsi="Arial Narrow"/>
              </w:rPr>
            </w:pPr>
            <w:r>
              <w:rPr>
                <w:rFonts w:ascii="Arial Narrow" w:hAnsi="Arial Narrow"/>
              </w:rPr>
              <w:t>3. Once every 3 months</w:t>
            </w:r>
          </w:p>
          <w:p w14:paraId="680D460C" w14:textId="77777777" w:rsidR="002947D3" w:rsidRDefault="002947D3" w:rsidP="002947D3">
            <w:pPr>
              <w:ind w:right="90"/>
              <w:rPr>
                <w:rFonts w:ascii="Arial Narrow" w:hAnsi="Arial Narrow"/>
              </w:rPr>
            </w:pPr>
            <w:r>
              <w:rPr>
                <w:rFonts w:ascii="Arial Narrow" w:hAnsi="Arial Narrow"/>
              </w:rPr>
              <w:t>4. Once every 6 months</w:t>
            </w:r>
          </w:p>
          <w:p w14:paraId="604539E3" w14:textId="77777777" w:rsidR="002947D3" w:rsidRDefault="002947D3" w:rsidP="002947D3">
            <w:pPr>
              <w:ind w:right="90"/>
              <w:rPr>
                <w:rFonts w:ascii="Arial Narrow" w:hAnsi="Arial Narrow"/>
              </w:rPr>
            </w:pPr>
            <w:r>
              <w:rPr>
                <w:rFonts w:ascii="Arial Narrow" w:hAnsi="Arial Narrow"/>
              </w:rPr>
              <w:t>5. Once a year</w:t>
            </w:r>
          </w:p>
          <w:p w14:paraId="5ACA9926" w14:textId="77777777" w:rsidR="002947D3" w:rsidRDefault="002947D3" w:rsidP="002947D3">
            <w:pPr>
              <w:ind w:right="90"/>
              <w:rPr>
                <w:rFonts w:ascii="Arial Narrow" w:hAnsi="Arial Narrow"/>
              </w:rPr>
            </w:pPr>
            <w:r>
              <w:rPr>
                <w:rFonts w:ascii="Arial Narrow" w:hAnsi="Arial Narrow"/>
              </w:rPr>
              <w:t>6. Less than once a year</w:t>
            </w:r>
          </w:p>
          <w:p w14:paraId="29621EEC" w14:textId="512636C8" w:rsidR="002947D3" w:rsidRDefault="002947D3" w:rsidP="002947D3">
            <w:pPr>
              <w:ind w:right="90"/>
              <w:rPr>
                <w:rFonts w:ascii="Arial Narrow" w:hAnsi="Arial Narrow"/>
              </w:rPr>
            </w:pPr>
            <w:r>
              <w:rPr>
                <w:rFonts w:ascii="Arial Narrow" w:hAnsi="Arial Narrow"/>
              </w:rPr>
              <w:t>7. No monitoring needed</w:t>
            </w:r>
          </w:p>
          <w:p w14:paraId="6C3BC793" w14:textId="1DF5C293" w:rsidR="00B43BC2" w:rsidRDefault="00B43BC2" w:rsidP="00B43BC2">
            <w:pPr>
              <w:ind w:right="90"/>
              <w:rPr>
                <w:rFonts w:ascii="Arial Narrow" w:hAnsi="Arial Narrow"/>
              </w:rPr>
            </w:pPr>
            <w:r>
              <w:rPr>
                <w:rFonts w:ascii="Arial Narrow" w:hAnsi="Arial Narrow"/>
              </w:rPr>
              <w:t xml:space="preserve">8. Only before the opening of the </w:t>
            </w:r>
            <w:proofErr w:type="spellStart"/>
            <w:r w:rsidR="004C5471">
              <w:rPr>
                <w:rFonts w:ascii="Arial Narrow" w:hAnsi="Arial Narrow"/>
              </w:rPr>
              <w:t>centre</w:t>
            </w:r>
            <w:proofErr w:type="spellEnd"/>
          </w:p>
          <w:p w14:paraId="34490E97" w14:textId="77777777" w:rsidR="002947D3" w:rsidRDefault="002947D3" w:rsidP="002947D3">
            <w:pPr>
              <w:ind w:right="90"/>
              <w:rPr>
                <w:rFonts w:ascii="Arial Narrow" w:hAnsi="Arial Narrow"/>
              </w:rPr>
            </w:pPr>
            <w:r>
              <w:rPr>
                <w:rFonts w:ascii="Arial Narrow" w:hAnsi="Arial Narrow"/>
              </w:rPr>
              <w:t>98. Don’t know</w:t>
            </w:r>
          </w:p>
          <w:p w14:paraId="4CD9A640" w14:textId="71C17BF0" w:rsidR="002947D3" w:rsidRDefault="002947D3" w:rsidP="002947D3">
            <w:pPr>
              <w:ind w:right="90"/>
              <w:rPr>
                <w:rFonts w:ascii="Arial Narrow" w:hAnsi="Arial Narrow"/>
              </w:rPr>
            </w:pPr>
            <w:r>
              <w:rPr>
                <w:rFonts w:ascii="Arial Narrow" w:hAnsi="Arial Narrow"/>
              </w:rPr>
              <w:t>99. Don’t want to answer</w:t>
            </w:r>
          </w:p>
        </w:tc>
      </w:tr>
      <w:tr w:rsidR="0089473E" w:rsidRPr="005E4CD6" w14:paraId="6D4F0A43" w14:textId="77777777" w:rsidTr="00D34746">
        <w:tc>
          <w:tcPr>
            <w:tcW w:w="988" w:type="dxa"/>
          </w:tcPr>
          <w:p w14:paraId="1796AD6B" w14:textId="1218A2D0" w:rsidR="0089473E" w:rsidRDefault="007230FD" w:rsidP="0089473E">
            <w:pPr>
              <w:rPr>
                <w:rFonts w:ascii="Arial Narrow" w:hAnsi="Arial Narrow"/>
              </w:rPr>
            </w:pPr>
            <w:proofErr w:type="spellStart"/>
            <w:r>
              <w:rPr>
                <w:rFonts w:ascii="Arial Narrow" w:hAnsi="Arial Narrow"/>
              </w:rPr>
              <w:t>na</w:t>
            </w:r>
            <w:proofErr w:type="spellEnd"/>
          </w:p>
          <w:p w14:paraId="1F16CF42" w14:textId="77777777" w:rsidR="0089473E" w:rsidRDefault="0089473E" w:rsidP="0089473E">
            <w:pPr>
              <w:rPr>
                <w:rFonts w:ascii="Arial Narrow" w:hAnsi="Arial Narrow"/>
              </w:rPr>
            </w:pPr>
          </w:p>
        </w:tc>
        <w:tc>
          <w:tcPr>
            <w:tcW w:w="3696" w:type="dxa"/>
          </w:tcPr>
          <w:p w14:paraId="4919E008" w14:textId="4408DE10" w:rsidR="0089473E" w:rsidRDefault="007230FD" w:rsidP="006B7BFC">
            <w:pPr>
              <w:ind w:right="90"/>
              <w:rPr>
                <w:rFonts w:ascii="Arial Narrow" w:hAnsi="Arial Narrow"/>
              </w:rPr>
            </w:pPr>
            <w:r>
              <w:rPr>
                <w:rFonts w:ascii="Arial Narrow" w:hAnsi="Arial Narrow"/>
              </w:rPr>
              <w:t>Why would this frequency help?</w:t>
            </w:r>
          </w:p>
        </w:tc>
        <w:tc>
          <w:tcPr>
            <w:tcW w:w="1153" w:type="dxa"/>
          </w:tcPr>
          <w:p w14:paraId="00B47092" w14:textId="11C942DB" w:rsidR="0089473E" w:rsidRDefault="0089473E" w:rsidP="0089473E">
            <w:pPr>
              <w:ind w:right="90"/>
              <w:rPr>
                <w:rFonts w:ascii="Arial Narrow" w:hAnsi="Arial Narrow"/>
              </w:rPr>
            </w:pPr>
            <w:r>
              <w:rPr>
                <w:rFonts w:ascii="Arial Narrow" w:hAnsi="Arial Narrow"/>
              </w:rPr>
              <w:t>Multiple</w:t>
            </w:r>
          </w:p>
        </w:tc>
        <w:tc>
          <w:tcPr>
            <w:tcW w:w="3608" w:type="dxa"/>
          </w:tcPr>
          <w:p w14:paraId="71168A7F" w14:textId="680956C5" w:rsidR="0089473E" w:rsidRDefault="0089473E" w:rsidP="007230FD">
            <w:pPr>
              <w:ind w:right="90"/>
              <w:rPr>
                <w:rFonts w:ascii="Arial Narrow" w:hAnsi="Arial Narrow"/>
              </w:rPr>
            </w:pPr>
            <w:r>
              <w:rPr>
                <w:rFonts w:ascii="Arial Narrow" w:hAnsi="Arial Narrow"/>
              </w:rPr>
              <w:t xml:space="preserve">1. </w:t>
            </w:r>
            <w:r w:rsidR="007230FD">
              <w:rPr>
                <w:rFonts w:ascii="Arial Narrow" w:hAnsi="Arial Narrow"/>
              </w:rPr>
              <w:t>Less time consuming</w:t>
            </w:r>
          </w:p>
          <w:p w14:paraId="08CC1A29" w14:textId="783643C9" w:rsidR="0089473E" w:rsidRDefault="0089473E" w:rsidP="007230FD">
            <w:pPr>
              <w:ind w:right="90"/>
              <w:rPr>
                <w:rFonts w:ascii="Arial Narrow" w:hAnsi="Arial Narrow"/>
              </w:rPr>
            </w:pPr>
            <w:r>
              <w:rPr>
                <w:rFonts w:ascii="Arial Narrow" w:hAnsi="Arial Narrow"/>
              </w:rPr>
              <w:t xml:space="preserve">2. </w:t>
            </w:r>
            <w:r w:rsidR="007230FD">
              <w:rPr>
                <w:rFonts w:ascii="Arial Narrow" w:hAnsi="Arial Narrow"/>
              </w:rPr>
              <w:t xml:space="preserve">Allowing closer </w:t>
            </w:r>
            <w:r w:rsidR="00107533">
              <w:rPr>
                <w:rFonts w:ascii="Arial Narrow" w:hAnsi="Arial Narrow"/>
              </w:rPr>
              <w:t>follow-up</w:t>
            </w:r>
          </w:p>
          <w:p w14:paraId="1914394A" w14:textId="1299E7DD" w:rsidR="0089473E" w:rsidRDefault="0089473E" w:rsidP="007230FD">
            <w:pPr>
              <w:ind w:right="90"/>
              <w:rPr>
                <w:rFonts w:ascii="Arial Narrow" w:hAnsi="Arial Narrow"/>
              </w:rPr>
            </w:pPr>
            <w:r>
              <w:rPr>
                <w:rFonts w:ascii="Arial Narrow" w:hAnsi="Arial Narrow"/>
              </w:rPr>
              <w:t xml:space="preserve">3. </w:t>
            </w:r>
            <w:r w:rsidR="007230FD">
              <w:rPr>
                <w:rFonts w:ascii="Arial Narrow" w:hAnsi="Arial Narrow"/>
              </w:rPr>
              <w:t>Allowing more in-depth monitoring</w:t>
            </w:r>
          </w:p>
          <w:p w14:paraId="2C40FC5D" w14:textId="77777777" w:rsidR="0089473E" w:rsidRDefault="0089473E" w:rsidP="0089473E">
            <w:pPr>
              <w:ind w:right="90"/>
              <w:rPr>
                <w:rFonts w:ascii="Arial Narrow" w:hAnsi="Arial Narrow"/>
              </w:rPr>
            </w:pPr>
            <w:r>
              <w:rPr>
                <w:rFonts w:ascii="Arial Narrow" w:hAnsi="Arial Narrow"/>
              </w:rPr>
              <w:t>97. Other: ______</w:t>
            </w:r>
          </w:p>
          <w:p w14:paraId="541E382D" w14:textId="77777777" w:rsidR="0089473E" w:rsidRDefault="0089473E" w:rsidP="0089473E">
            <w:pPr>
              <w:ind w:right="90"/>
              <w:rPr>
                <w:rFonts w:ascii="Arial Narrow" w:hAnsi="Arial Narrow"/>
              </w:rPr>
            </w:pPr>
            <w:r>
              <w:rPr>
                <w:rFonts w:ascii="Arial Narrow" w:hAnsi="Arial Narrow"/>
              </w:rPr>
              <w:t>98. Don’t know</w:t>
            </w:r>
          </w:p>
          <w:p w14:paraId="254F4677" w14:textId="265DFFA0" w:rsidR="0089473E" w:rsidRDefault="0089473E" w:rsidP="0089473E">
            <w:pPr>
              <w:ind w:right="90"/>
              <w:rPr>
                <w:rFonts w:ascii="Arial Narrow" w:hAnsi="Arial Narrow"/>
              </w:rPr>
            </w:pPr>
            <w:r>
              <w:rPr>
                <w:rFonts w:ascii="Arial Narrow" w:hAnsi="Arial Narrow"/>
              </w:rPr>
              <w:t>99. Don’t want to answer</w:t>
            </w:r>
          </w:p>
        </w:tc>
      </w:tr>
      <w:tr w:rsidR="007230FD" w:rsidRPr="005E4CD6" w14:paraId="135C42C6" w14:textId="77777777" w:rsidTr="00D34746">
        <w:tc>
          <w:tcPr>
            <w:tcW w:w="988" w:type="dxa"/>
          </w:tcPr>
          <w:p w14:paraId="27511630" w14:textId="77777777" w:rsidR="007230FD" w:rsidRDefault="007230FD" w:rsidP="007230FD">
            <w:pPr>
              <w:rPr>
                <w:rFonts w:ascii="Arial Narrow" w:hAnsi="Arial Narrow"/>
              </w:rPr>
            </w:pPr>
            <w:r>
              <w:rPr>
                <w:rFonts w:ascii="Arial Narrow" w:hAnsi="Arial Narrow"/>
              </w:rPr>
              <w:t>RQ5-7</w:t>
            </w:r>
          </w:p>
          <w:p w14:paraId="167B42EF" w14:textId="77777777" w:rsidR="007230FD" w:rsidRDefault="007230FD" w:rsidP="007230FD">
            <w:pPr>
              <w:rPr>
                <w:rFonts w:ascii="Arial Narrow" w:hAnsi="Arial Narrow"/>
              </w:rPr>
            </w:pPr>
          </w:p>
        </w:tc>
        <w:tc>
          <w:tcPr>
            <w:tcW w:w="3696" w:type="dxa"/>
          </w:tcPr>
          <w:p w14:paraId="11C37550" w14:textId="3A544437" w:rsidR="007230FD" w:rsidRDefault="007230FD" w:rsidP="00744D20">
            <w:pPr>
              <w:ind w:right="90"/>
              <w:rPr>
                <w:rFonts w:ascii="Arial Narrow" w:hAnsi="Arial Narrow"/>
              </w:rPr>
            </w:pPr>
            <w:r>
              <w:rPr>
                <w:rFonts w:ascii="Arial Narrow" w:hAnsi="Arial Narrow"/>
              </w:rPr>
              <w:t>Wh</w:t>
            </w:r>
            <w:r w:rsidR="00744D20">
              <w:rPr>
                <w:rFonts w:ascii="Arial Narrow" w:hAnsi="Arial Narrow"/>
              </w:rPr>
              <w:t>ich</w:t>
            </w:r>
            <w:r>
              <w:rPr>
                <w:rFonts w:ascii="Arial Narrow" w:hAnsi="Arial Narrow"/>
              </w:rPr>
              <w:t xml:space="preserve"> </w:t>
            </w:r>
            <w:r w:rsidR="00744D20">
              <w:rPr>
                <w:rFonts w:ascii="Arial Narrow" w:hAnsi="Arial Narrow"/>
              </w:rPr>
              <w:t xml:space="preserve">entity is responsible </w:t>
            </w:r>
            <w:proofErr w:type="gramStart"/>
            <w:r w:rsidR="00744D20">
              <w:rPr>
                <w:rFonts w:ascii="Arial Narrow" w:hAnsi="Arial Narrow"/>
              </w:rPr>
              <w:t xml:space="preserve">of </w:t>
            </w:r>
            <w:r>
              <w:rPr>
                <w:rFonts w:ascii="Arial Narrow" w:hAnsi="Arial Narrow"/>
              </w:rPr>
              <w:t xml:space="preserve"> monitoring</w:t>
            </w:r>
            <w:proofErr w:type="gramEnd"/>
            <w:r w:rsidR="00744D20">
              <w:rPr>
                <w:rFonts w:ascii="Arial Narrow" w:hAnsi="Arial Narrow"/>
              </w:rPr>
              <w:t xml:space="preserve"> the </w:t>
            </w:r>
            <w:proofErr w:type="spellStart"/>
            <w:r w:rsidR="004C5471">
              <w:rPr>
                <w:rFonts w:ascii="Arial Narrow" w:hAnsi="Arial Narrow"/>
              </w:rPr>
              <w:t>centre</w:t>
            </w:r>
            <w:proofErr w:type="spellEnd"/>
            <w:r>
              <w:rPr>
                <w:rFonts w:ascii="Arial Narrow" w:hAnsi="Arial Narrow"/>
              </w:rPr>
              <w:t>?</w:t>
            </w:r>
            <w:r w:rsidR="00D17DEA">
              <w:rPr>
                <w:rFonts w:ascii="Arial Narrow" w:hAnsi="Arial Narrow"/>
              </w:rPr>
              <w:t xml:space="preserve"> (for the reception facility coordinators only)</w:t>
            </w:r>
          </w:p>
        </w:tc>
        <w:tc>
          <w:tcPr>
            <w:tcW w:w="1153" w:type="dxa"/>
          </w:tcPr>
          <w:p w14:paraId="1278312B" w14:textId="0BBF75F5" w:rsidR="007230FD" w:rsidRDefault="007230FD" w:rsidP="007230FD">
            <w:pPr>
              <w:ind w:right="90"/>
              <w:rPr>
                <w:rFonts w:ascii="Arial Narrow" w:hAnsi="Arial Narrow"/>
              </w:rPr>
            </w:pPr>
            <w:r>
              <w:rPr>
                <w:rFonts w:ascii="Arial Narrow" w:hAnsi="Arial Narrow"/>
              </w:rPr>
              <w:t>Multiple</w:t>
            </w:r>
          </w:p>
        </w:tc>
        <w:tc>
          <w:tcPr>
            <w:tcW w:w="3608" w:type="dxa"/>
          </w:tcPr>
          <w:p w14:paraId="4B1CFB10" w14:textId="77777777" w:rsidR="007230FD" w:rsidRDefault="007230FD" w:rsidP="007230FD">
            <w:pPr>
              <w:ind w:right="90"/>
              <w:rPr>
                <w:rFonts w:ascii="Arial Narrow" w:hAnsi="Arial Narrow"/>
              </w:rPr>
            </w:pPr>
            <w:r>
              <w:rPr>
                <w:rFonts w:ascii="Arial Narrow" w:hAnsi="Arial Narrow"/>
              </w:rPr>
              <w:t>1. Prefecture</w:t>
            </w:r>
          </w:p>
          <w:p w14:paraId="31D88475" w14:textId="3BF0E5AD" w:rsidR="007230FD" w:rsidRDefault="007230FD" w:rsidP="007230FD">
            <w:pPr>
              <w:ind w:right="90"/>
              <w:rPr>
                <w:rFonts w:ascii="Arial Narrow" w:hAnsi="Arial Narrow"/>
              </w:rPr>
            </w:pPr>
            <w:r>
              <w:rPr>
                <w:rFonts w:ascii="Arial Narrow" w:hAnsi="Arial Narrow"/>
              </w:rPr>
              <w:t>2. NGO</w:t>
            </w:r>
          </w:p>
          <w:p w14:paraId="5A5E48B4" w14:textId="77777777" w:rsidR="007230FD" w:rsidRDefault="007230FD" w:rsidP="007230FD">
            <w:pPr>
              <w:ind w:right="90"/>
              <w:rPr>
                <w:rFonts w:ascii="Arial Narrow" w:hAnsi="Arial Narrow"/>
              </w:rPr>
            </w:pPr>
            <w:r>
              <w:rPr>
                <w:rFonts w:ascii="Arial Narrow" w:hAnsi="Arial Narrow"/>
              </w:rPr>
              <w:t>3. Municipality</w:t>
            </w:r>
          </w:p>
          <w:p w14:paraId="6E18172D" w14:textId="531877E4" w:rsidR="007230FD" w:rsidRDefault="007230FD" w:rsidP="007230FD">
            <w:pPr>
              <w:ind w:right="90"/>
              <w:rPr>
                <w:rFonts w:ascii="Arial Narrow" w:hAnsi="Arial Narrow"/>
              </w:rPr>
            </w:pPr>
            <w:r>
              <w:rPr>
                <w:rFonts w:ascii="Arial Narrow" w:hAnsi="Arial Narrow"/>
              </w:rPr>
              <w:t xml:space="preserve">4. </w:t>
            </w:r>
            <w:r w:rsidR="00C967D5">
              <w:rPr>
                <w:rFonts w:ascii="Arial Narrow" w:hAnsi="Arial Narrow"/>
              </w:rPr>
              <w:t>Volunteers</w:t>
            </w:r>
            <w:r w:rsidR="00E9184E">
              <w:rPr>
                <w:rFonts w:ascii="Arial Narrow" w:hAnsi="Arial Narrow"/>
              </w:rPr>
              <w:t xml:space="preserve"> of grassroots organizations</w:t>
            </w:r>
          </w:p>
          <w:p w14:paraId="2D3E07DE" w14:textId="77777777" w:rsidR="007230FD" w:rsidRDefault="007230FD" w:rsidP="007230FD">
            <w:pPr>
              <w:ind w:right="90"/>
              <w:rPr>
                <w:rFonts w:ascii="Arial Narrow" w:hAnsi="Arial Narrow"/>
              </w:rPr>
            </w:pPr>
            <w:r>
              <w:rPr>
                <w:rFonts w:ascii="Arial Narrow" w:hAnsi="Arial Narrow"/>
              </w:rPr>
              <w:t>5. Political representatives</w:t>
            </w:r>
          </w:p>
          <w:p w14:paraId="3FC0A67E" w14:textId="6CBC3852" w:rsidR="007230FD" w:rsidRDefault="007230FD" w:rsidP="007230FD">
            <w:pPr>
              <w:ind w:right="90"/>
              <w:rPr>
                <w:rFonts w:ascii="Arial Narrow" w:hAnsi="Arial Narrow"/>
              </w:rPr>
            </w:pPr>
            <w:r>
              <w:rPr>
                <w:rFonts w:ascii="Arial Narrow" w:hAnsi="Arial Narrow"/>
              </w:rPr>
              <w:t xml:space="preserve">6. The </w:t>
            </w:r>
            <w:proofErr w:type="spellStart"/>
            <w:r w:rsidR="004C5471">
              <w:rPr>
                <w:rFonts w:ascii="Arial Narrow" w:hAnsi="Arial Narrow"/>
              </w:rPr>
              <w:t>centre</w:t>
            </w:r>
            <w:proofErr w:type="spellEnd"/>
            <w:r>
              <w:rPr>
                <w:rFonts w:ascii="Arial Narrow" w:hAnsi="Arial Narrow"/>
              </w:rPr>
              <w:t xml:space="preserve"> itself (internal)</w:t>
            </w:r>
          </w:p>
          <w:p w14:paraId="5CBFF741" w14:textId="77777777" w:rsidR="007230FD" w:rsidRDefault="007230FD" w:rsidP="007230FD">
            <w:pPr>
              <w:ind w:right="90"/>
              <w:rPr>
                <w:rFonts w:ascii="Arial Narrow" w:hAnsi="Arial Narrow"/>
              </w:rPr>
            </w:pPr>
            <w:r>
              <w:rPr>
                <w:rFonts w:ascii="Arial Narrow" w:hAnsi="Arial Narrow"/>
              </w:rPr>
              <w:t>7. The Central Service (SPRAR)</w:t>
            </w:r>
          </w:p>
          <w:p w14:paraId="4B7D5D64" w14:textId="77777777" w:rsidR="007230FD" w:rsidRDefault="007230FD" w:rsidP="007230FD">
            <w:pPr>
              <w:ind w:right="90"/>
              <w:rPr>
                <w:rFonts w:ascii="Arial Narrow" w:hAnsi="Arial Narrow"/>
              </w:rPr>
            </w:pPr>
            <w:r>
              <w:rPr>
                <w:rFonts w:ascii="Arial Narrow" w:hAnsi="Arial Narrow"/>
              </w:rPr>
              <w:t>97. Other: ______</w:t>
            </w:r>
          </w:p>
          <w:p w14:paraId="2374AAEF" w14:textId="77777777" w:rsidR="007230FD" w:rsidRDefault="007230FD" w:rsidP="007230FD">
            <w:pPr>
              <w:ind w:right="90"/>
              <w:rPr>
                <w:rFonts w:ascii="Arial Narrow" w:hAnsi="Arial Narrow"/>
              </w:rPr>
            </w:pPr>
            <w:r>
              <w:rPr>
                <w:rFonts w:ascii="Arial Narrow" w:hAnsi="Arial Narrow"/>
              </w:rPr>
              <w:t>98. Don’t know</w:t>
            </w:r>
          </w:p>
          <w:p w14:paraId="2802ED74" w14:textId="4DCE51FD" w:rsidR="007230FD" w:rsidRDefault="007230FD" w:rsidP="007230FD">
            <w:pPr>
              <w:ind w:right="90"/>
              <w:rPr>
                <w:rFonts w:ascii="Arial Narrow" w:hAnsi="Arial Narrow"/>
              </w:rPr>
            </w:pPr>
            <w:r>
              <w:rPr>
                <w:rFonts w:ascii="Arial Narrow" w:hAnsi="Arial Narrow"/>
              </w:rPr>
              <w:t>99. Don’t want to answer</w:t>
            </w:r>
          </w:p>
        </w:tc>
      </w:tr>
    </w:tbl>
    <w:p w14:paraId="4A2F01FF" w14:textId="3B143F93" w:rsidR="00613022" w:rsidRDefault="00613022" w:rsidP="00301011">
      <w:pPr>
        <w:ind w:right="90"/>
        <w:rPr>
          <w:rFonts w:ascii="Arial Narrow" w:hAnsi="Arial Narrow"/>
          <w:b/>
          <w:bCs/>
        </w:rPr>
      </w:pPr>
    </w:p>
    <w:p w14:paraId="15A65480" w14:textId="095C23EC" w:rsidR="00B6669A" w:rsidRPr="00301011" w:rsidRDefault="00B6669A" w:rsidP="00B6669A">
      <w:pPr>
        <w:pStyle w:val="Heading5"/>
        <w:spacing w:before="120"/>
        <w:ind w:right="90"/>
        <w:rPr>
          <w:lang w:val="en-GB"/>
        </w:rPr>
      </w:pPr>
      <w:r>
        <w:rPr>
          <w:lang w:val="en-GB"/>
        </w:rPr>
        <w:t xml:space="preserve">5. Monitoring systems per implementing organisation </w:t>
      </w:r>
    </w:p>
    <w:p w14:paraId="14CCF1DB" w14:textId="0BC9A178" w:rsidR="00B6669A" w:rsidRDefault="00B6669A" w:rsidP="00B6669A">
      <w:pPr>
        <w:ind w:right="90"/>
        <w:rPr>
          <w:rFonts w:ascii="Arial Narrow" w:hAnsi="Arial Narrow"/>
        </w:rPr>
      </w:pPr>
      <w:r w:rsidRPr="00A7772C">
        <w:rPr>
          <w:rFonts w:ascii="Arial Narrow" w:hAnsi="Arial Narrow"/>
          <w:b/>
          <w:bCs/>
        </w:rPr>
        <w:t>Narrative:</w:t>
      </w:r>
      <w:r>
        <w:rPr>
          <w:rFonts w:ascii="Arial Narrow" w:hAnsi="Arial Narrow"/>
        </w:rPr>
        <w:t xml:space="preserve"> I would like now to ask you the same series of questions for each organisation that monitor the </w:t>
      </w:r>
      <w:proofErr w:type="spellStart"/>
      <w:r w:rsidR="004C5471">
        <w:rPr>
          <w:rFonts w:ascii="Arial Narrow" w:hAnsi="Arial Narrow"/>
        </w:rPr>
        <w:t>centre</w:t>
      </w:r>
      <w:proofErr w:type="spellEnd"/>
      <w:r>
        <w:rPr>
          <w:rFonts w:ascii="Arial Narrow" w:hAnsi="Arial Narrow"/>
        </w:rPr>
        <w:t xml:space="preserve"> so</w:t>
      </w:r>
      <w:r w:rsidR="004C5471">
        <w:rPr>
          <w:rFonts w:ascii="Arial Narrow" w:hAnsi="Arial Narrow"/>
        </w:rPr>
        <w:t xml:space="preserve"> as</w:t>
      </w:r>
      <w:r>
        <w:rPr>
          <w:rFonts w:ascii="Arial Narrow" w:hAnsi="Arial Narrow"/>
        </w:rPr>
        <w:t xml:space="preserve"> to compare their different approaches.</w:t>
      </w:r>
    </w:p>
    <w:tbl>
      <w:tblPr>
        <w:tblStyle w:val="TableGrid"/>
        <w:tblpPr w:leftFromText="180" w:rightFromText="180" w:vertAnchor="text" w:tblpX="-15" w:tblpY="1"/>
        <w:tblOverlap w:val="never"/>
        <w:tblW w:w="9445" w:type="dxa"/>
        <w:tblLook w:val="04A0" w:firstRow="1" w:lastRow="0" w:firstColumn="1" w:lastColumn="0" w:noHBand="0" w:noVBand="1"/>
      </w:tblPr>
      <w:tblGrid>
        <w:gridCol w:w="988"/>
        <w:gridCol w:w="3696"/>
        <w:gridCol w:w="1153"/>
        <w:gridCol w:w="3608"/>
      </w:tblGrid>
      <w:tr w:rsidR="00B6669A" w:rsidRPr="005E4CD6" w14:paraId="38EEC6FB" w14:textId="77777777" w:rsidTr="00DE4C2C">
        <w:tc>
          <w:tcPr>
            <w:tcW w:w="988" w:type="dxa"/>
          </w:tcPr>
          <w:p w14:paraId="275EC9CA" w14:textId="77777777" w:rsidR="00B6669A" w:rsidRPr="00A62BC3" w:rsidRDefault="00B6669A" w:rsidP="00DE4C2C">
            <w:pPr>
              <w:ind w:right="90"/>
              <w:rPr>
                <w:rFonts w:ascii="Arial Narrow" w:hAnsi="Arial Narrow"/>
                <w:b/>
                <w:bCs/>
              </w:rPr>
            </w:pPr>
            <w:r w:rsidRPr="00A62BC3">
              <w:rPr>
                <w:rFonts w:ascii="Arial Narrow" w:hAnsi="Arial Narrow"/>
                <w:b/>
                <w:bCs/>
              </w:rPr>
              <w:t>Code</w:t>
            </w:r>
          </w:p>
        </w:tc>
        <w:tc>
          <w:tcPr>
            <w:tcW w:w="3696" w:type="dxa"/>
          </w:tcPr>
          <w:p w14:paraId="7A7011F0" w14:textId="77777777" w:rsidR="00B6669A" w:rsidRPr="00A62BC3" w:rsidRDefault="00B6669A" w:rsidP="00DE4C2C">
            <w:pPr>
              <w:ind w:right="90"/>
              <w:rPr>
                <w:rFonts w:ascii="Arial Narrow" w:hAnsi="Arial Narrow"/>
                <w:b/>
                <w:bCs/>
              </w:rPr>
            </w:pPr>
            <w:r w:rsidRPr="00A62BC3">
              <w:rPr>
                <w:rFonts w:ascii="Arial Narrow" w:hAnsi="Arial Narrow"/>
                <w:b/>
                <w:bCs/>
              </w:rPr>
              <w:t>Question</w:t>
            </w:r>
          </w:p>
        </w:tc>
        <w:tc>
          <w:tcPr>
            <w:tcW w:w="1153" w:type="dxa"/>
          </w:tcPr>
          <w:p w14:paraId="386D0FEF" w14:textId="77777777" w:rsidR="00B6669A" w:rsidRPr="00A62BC3" w:rsidRDefault="00B6669A" w:rsidP="00DE4C2C">
            <w:pPr>
              <w:ind w:right="90"/>
              <w:rPr>
                <w:rFonts w:ascii="Arial Narrow" w:hAnsi="Arial Narrow"/>
                <w:b/>
                <w:bCs/>
              </w:rPr>
            </w:pPr>
            <w:r w:rsidRPr="00A62BC3">
              <w:rPr>
                <w:rFonts w:ascii="Arial Narrow" w:hAnsi="Arial Narrow"/>
                <w:b/>
                <w:bCs/>
              </w:rPr>
              <w:t>Modality</w:t>
            </w:r>
          </w:p>
        </w:tc>
        <w:tc>
          <w:tcPr>
            <w:tcW w:w="3608" w:type="dxa"/>
          </w:tcPr>
          <w:p w14:paraId="4B092575" w14:textId="77777777" w:rsidR="00B6669A" w:rsidRPr="00A62BC3" w:rsidRDefault="00B6669A" w:rsidP="00DE4C2C">
            <w:pPr>
              <w:ind w:right="90"/>
              <w:rPr>
                <w:rFonts w:ascii="Arial Narrow" w:hAnsi="Arial Narrow"/>
                <w:b/>
                <w:bCs/>
              </w:rPr>
            </w:pPr>
            <w:r w:rsidRPr="00A62BC3">
              <w:rPr>
                <w:rFonts w:ascii="Arial Narrow" w:hAnsi="Arial Narrow"/>
                <w:b/>
                <w:bCs/>
              </w:rPr>
              <w:t>Answers</w:t>
            </w:r>
          </w:p>
        </w:tc>
      </w:tr>
      <w:tr w:rsidR="00B6669A" w:rsidRPr="005E4CD6" w14:paraId="40CF8966" w14:textId="77777777" w:rsidTr="00DE4C2C">
        <w:tc>
          <w:tcPr>
            <w:tcW w:w="988" w:type="dxa"/>
          </w:tcPr>
          <w:p w14:paraId="6D50A816" w14:textId="74D6E26C" w:rsidR="00B6669A" w:rsidRPr="00B6669A" w:rsidRDefault="00B6669A" w:rsidP="00DE4C2C">
            <w:pPr>
              <w:ind w:right="90"/>
              <w:rPr>
                <w:rFonts w:ascii="Arial Narrow" w:hAnsi="Arial Narrow"/>
              </w:rPr>
            </w:pPr>
            <w:proofErr w:type="spellStart"/>
            <w:r>
              <w:rPr>
                <w:rFonts w:ascii="Arial Narrow" w:hAnsi="Arial Narrow"/>
              </w:rPr>
              <w:t>na</w:t>
            </w:r>
            <w:proofErr w:type="spellEnd"/>
          </w:p>
        </w:tc>
        <w:tc>
          <w:tcPr>
            <w:tcW w:w="3696" w:type="dxa"/>
          </w:tcPr>
          <w:p w14:paraId="4A4D4210" w14:textId="51443FDA" w:rsidR="00B6669A" w:rsidRPr="00B6669A" w:rsidRDefault="00B6669A" w:rsidP="00DE4C2C">
            <w:pPr>
              <w:ind w:right="90"/>
              <w:rPr>
                <w:rFonts w:ascii="Arial Narrow" w:hAnsi="Arial Narrow"/>
              </w:rPr>
            </w:pPr>
            <w:r>
              <w:rPr>
                <w:rFonts w:ascii="Arial Narrow" w:hAnsi="Arial Narrow"/>
              </w:rPr>
              <w:t xml:space="preserve">You told me that (type of the </w:t>
            </w:r>
            <w:proofErr w:type="spellStart"/>
            <w:r>
              <w:rPr>
                <w:rFonts w:ascii="Arial Narrow" w:hAnsi="Arial Narrow"/>
              </w:rPr>
              <w:t>organisation</w:t>
            </w:r>
            <w:proofErr w:type="spellEnd"/>
            <w:r>
              <w:rPr>
                <w:rFonts w:ascii="Arial Narrow" w:hAnsi="Arial Narrow"/>
              </w:rPr>
              <w:t xml:space="preserve">) monitor this </w:t>
            </w:r>
            <w:proofErr w:type="spellStart"/>
            <w:r w:rsidR="004C5471">
              <w:rPr>
                <w:rFonts w:ascii="Arial Narrow" w:hAnsi="Arial Narrow"/>
              </w:rPr>
              <w:t>centre</w:t>
            </w:r>
            <w:proofErr w:type="spellEnd"/>
            <w:r>
              <w:rPr>
                <w:rFonts w:ascii="Arial Narrow" w:hAnsi="Arial Narrow"/>
              </w:rPr>
              <w:t>.</w:t>
            </w:r>
          </w:p>
        </w:tc>
        <w:tc>
          <w:tcPr>
            <w:tcW w:w="1153" w:type="dxa"/>
          </w:tcPr>
          <w:p w14:paraId="10EC3336" w14:textId="3852BF7A" w:rsidR="00B6669A" w:rsidRPr="00B6669A" w:rsidRDefault="00B6669A" w:rsidP="00DE4C2C">
            <w:pPr>
              <w:ind w:right="90"/>
              <w:rPr>
                <w:rFonts w:ascii="Arial Narrow" w:hAnsi="Arial Narrow"/>
              </w:rPr>
            </w:pPr>
            <w:r w:rsidRPr="00B6669A">
              <w:rPr>
                <w:rFonts w:ascii="Arial Narrow" w:hAnsi="Arial Narrow"/>
              </w:rPr>
              <w:t>Single</w:t>
            </w:r>
          </w:p>
        </w:tc>
        <w:tc>
          <w:tcPr>
            <w:tcW w:w="3608" w:type="dxa"/>
          </w:tcPr>
          <w:p w14:paraId="6CAF4765" w14:textId="77777777" w:rsidR="00B6669A" w:rsidRDefault="00B6669A" w:rsidP="00B6669A">
            <w:pPr>
              <w:ind w:right="90"/>
              <w:rPr>
                <w:rFonts w:ascii="Arial Narrow" w:hAnsi="Arial Narrow"/>
              </w:rPr>
            </w:pPr>
            <w:r>
              <w:rPr>
                <w:rFonts w:ascii="Arial Narrow" w:hAnsi="Arial Narrow"/>
              </w:rPr>
              <w:t>1. Prefecture</w:t>
            </w:r>
          </w:p>
          <w:p w14:paraId="1B52CE94" w14:textId="77777777" w:rsidR="00B6669A" w:rsidRDefault="00B6669A" w:rsidP="00B6669A">
            <w:pPr>
              <w:ind w:right="90"/>
              <w:rPr>
                <w:rFonts w:ascii="Arial Narrow" w:hAnsi="Arial Narrow"/>
              </w:rPr>
            </w:pPr>
            <w:r>
              <w:rPr>
                <w:rFonts w:ascii="Arial Narrow" w:hAnsi="Arial Narrow"/>
              </w:rPr>
              <w:t>2. ONG</w:t>
            </w:r>
          </w:p>
          <w:p w14:paraId="52CBB1FF" w14:textId="77777777" w:rsidR="00B6669A" w:rsidRDefault="00B6669A" w:rsidP="00B6669A">
            <w:pPr>
              <w:ind w:right="90"/>
              <w:rPr>
                <w:rFonts w:ascii="Arial Narrow" w:hAnsi="Arial Narrow"/>
              </w:rPr>
            </w:pPr>
            <w:r>
              <w:rPr>
                <w:rFonts w:ascii="Arial Narrow" w:hAnsi="Arial Narrow"/>
              </w:rPr>
              <w:t>3. Municipality</w:t>
            </w:r>
          </w:p>
          <w:p w14:paraId="6B78603F" w14:textId="42525E12" w:rsidR="00B6669A" w:rsidRDefault="00B6669A" w:rsidP="00B6669A">
            <w:pPr>
              <w:ind w:right="90"/>
              <w:rPr>
                <w:rFonts w:ascii="Arial Narrow" w:hAnsi="Arial Narrow"/>
              </w:rPr>
            </w:pPr>
            <w:r>
              <w:rPr>
                <w:rFonts w:ascii="Arial Narrow" w:hAnsi="Arial Narrow"/>
              </w:rPr>
              <w:t xml:space="preserve">4. </w:t>
            </w:r>
            <w:r w:rsidR="00BD23AA">
              <w:rPr>
                <w:rFonts w:ascii="Arial Narrow" w:hAnsi="Arial Narrow"/>
              </w:rPr>
              <w:t>Volunteers</w:t>
            </w:r>
            <w:r w:rsidR="00E9184E">
              <w:rPr>
                <w:rFonts w:ascii="Arial Narrow" w:hAnsi="Arial Narrow"/>
              </w:rPr>
              <w:t xml:space="preserve"> of grassroots organizations</w:t>
            </w:r>
          </w:p>
          <w:p w14:paraId="04113E36" w14:textId="77777777" w:rsidR="00B6669A" w:rsidRDefault="00B6669A" w:rsidP="00B6669A">
            <w:pPr>
              <w:ind w:right="90"/>
              <w:rPr>
                <w:rFonts w:ascii="Arial Narrow" w:hAnsi="Arial Narrow"/>
              </w:rPr>
            </w:pPr>
            <w:r>
              <w:rPr>
                <w:rFonts w:ascii="Arial Narrow" w:hAnsi="Arial Narrow"/>
              </w:rPr>
              <w:t>5. Political representatives</w:t>
            </w:r>
          </w:p>
          <w:p w14:paraId="248C51B2" w14:textId="6CEFA424" w:rsidR="00B6669A" w:rsidRDefault="00B6669A" w:rsidP="00B6669A">
            <w:pPr>
              <w:ind w:right="90"/>
              <w:rPr>
                <w:rFonts w:ascii="Arial Narrow" w:hAnsi="Arial Narrow"/>
              </w:rPr>
            </w:pPr>
            <w:r>
              <w:rPr>
                <w:rFonts w:ascii="Arial Narrow" w:hAnsi="Arial Narrow"/>
              </w:rPr>
              <w:t xml:space="preserve">6. The </w:t>
            </w:r>
            <w:proofErr w:type="spellStart"/>
            <w:r w:rsidR="004C5471">
              <w:rPr>
                <w:rFonts w:ascii="Arial Narrow" w:hAnsi="Arial Narrow"/>
              </w:rPr>
              <w:t>centre</w:t>
            </w:r>
            <w:proofErr w:type="spellEnd"/>
            <w:r>
              <w:rPr>
                <w:rFonts w:ascii="Arial Narrow" w:hAnsi="Arial Narrow"/>
              </w:rPr>
              <w:t xml:space="preserve"> itself (internal)</w:t>
            </w:r>
          </w:p>
          <w:p w14:paraId="3626D65B" w14:textId="77777777" w:rsidR="00B6669A" w:rsidRDefault="00B6669A" w:rsidP="00B6669A">
            <w:pPr>
              <w:ind w:right="90"/>
              <w:rPr>
                <w:rFonts w:ascii="Arial Narrow" w:hAnsi="Arial Narrow"/>
              </w:rPr>
            </w:pPr>
            <w:r>
              <w:rPr>
                <w:rFonts w:ascii="Arial Narrow" w:hAnsi="Arial Narrow"/>
              </w:rPr>
              <w:t>7. The Central Service (SPRAR)</w:t>
            </w:r>
          </w:p>
          <w:p w14:paraId="0AFA3FD9" w14:textId="77777777" w:rsidR="00B6669A" w:rsidRDefault="00B6669A" w:rsidP="00B6669A">
            <w:pPr>
              <w:ind w:right="90"/>
              <w:rPr>
                <w:rFonts w:ascii="Arial Narrow" w:hAnsi="Arial Narrow"/>
              </w:rPr>
            </w:pPr>
            <w:r>
              <w:rPr>
                <w:rFonts w:ascii="Arial Narrow" w:hAnsi="Arial Narrow"/>
              </w:rPr>
              <w:t>97. Other: ______</w:t>
            </w:r>
          </w:p>
          <w:p w14:paraId="3D7012B1" w14:textId="77777777" w:rsidR="00B6669A" w:rsidRDefault="00B6669A" w:rsidP="00B6669A">
            <w:pPr>
              <w:ind w:right="90"/>
              <w:rPr>
                <w:rFonts w:ascii="Arial Narrow" w:hAnsi="Arial Narrow"/>
              </w:rPr>
            </w:pPr>
            <w:r>
              <w:rPr>
                <w:rFonts w:ascii="Arial Narrow" w:hAnsi="Arial Narrow"/>
              </w:rPr>
              <w:t>98. Don’t know</w:t>
            </w:r>
          </w:p>
          <w:p w14:paraId="50755876" w14:textId="0F89E63F" w:rsidR="00B6669A" w:rsidRPr="00A62BC3" w:rsidRDefault="00B6669A" w:rsidP="00B6669A">
            <w:pPr>
              <w:ind w:right="90"/>
              <w:rPr>
                <w:rFonts w:ascii="Arial Narrow" w:hAnsi="Arial Narrow"/>
                <w:b/>
                <w:bCs/>
              </w:rPr>
            </w:pPr>
            <w:r>
              <w:rPr>
                <w:rFonts w:ascii="Arial Narrow" w:hAnsi="Arial Narrow"/>
              </w:rPr>
              <w:t>99. Don’t want to answer</w:t>
            </w:r>
          </w:p>
        </w:tc>
      </w:tr>
      <w:tr w:rsidR="00B6669A" w:rsidRPr="005E4CD6" w14:paraId="5A54FC33" w14:textId="77777777" w:rsidTr="00DE4C2C">
        <w:tc>
          <w:tcPr>
            <w:tcW w:w="988" w:type="dxa"/>
          </w:tcPr>
          <w:p w14:paraId="2EA63502" w14:textId="463F5334" w:rsidR="00B6669A" w:rsidRPr="00A62BC3" w:rsidRDefault="00B6669A" w:rsidP="00B6669A">
            <w:pPr>
              <w:rPr>
                <w:rFonts w:ascii="Arial Narrow" w:hAnsi="Arial Narrow"/>
                <w:color w:val="000000"/>
              </w:rPr>
            </w:pPr>
            <w:proofErr w:type="spellStart"/>
            <w:r>
              <w:rPr>
                <w:rFonts w:ascii="Arial Narrow" w:hAnsi="Arial Narrow"/>
              </w:rPr>
              <w:t>na</w:t>
            </w:r>
            <w:proofErr w:type="spellEnd"/>
          </w:p>
        </w:tc>
        <w:tc>
          <w:tcPr>
            <w:tcW w:w="3696" w:type="dxa"/>
          </w:tcPr>
          <w:p w14:paraId="394C6ADD" w14:textId="0667CD4F" w:rsidR="00B6669A" w:rsidRDefault="00B6669A" w:rsidP="00B6669A">
            <w:pPr>
              <w:ind w:right="90"/>
              <w:rPr>
                <w:rFonts w:ascii="Arial Narrow" w:hAnsi="Arial Narrow"/>
              </w:rPr>
            </w:pPr>
            <w:r>
              <w:rPr>
                <w:rFonts w:ascii="Arial Narrow" w:hAnsi="Arial Narrow"/>
              </w:rPr>
              <w:t>How long does the monitoring visit last (minutes)?</w:t>
            </w:r>
          </w:p>
        </w:tc>
        <w:tc>
          <w:tcPr>
            <w:tcW w:w="1153" w:type="dxa"/>
          </w:tcPr>
          <w:p w14:paraId="43AC71A8" w14:textId="573BF3E3" w:rsidR="00B6669A" w:rsidRPr="005E4CD6" w:rsidRDefault="00B6669A" w:rsidP="00B6669A">
            <w:pPr>
              <w:ind w:right="90"/>
              <w:rPr>
                <w:rFonts w:ascii="Arial Narrow" w:hAnsi="Arial Narrow"/>
              </w:rPr>
            </w:pPr>
            <w:r>
              <w:rPr>
                <w:rFonts w:ascii="Arial Narrow" w:hAnsi="Arial Narrow"/>
              </w:rPr>
              <w:t>Single</w:t>
            </w:r>
          </w:p>
        </w:tc>
        <w:tc>
          <w:tcPr>
            <w:tcW w:w="3608" w:type="dxa"/>
          </w:tcPr>
          <w:p w14:paraId="32084167" w14:textId="77777777" w:rsidR="00B6669A" w:rsidRDefault="00B6669A" w:rsidP="00B6669A">
            <w:pPr>
              <w:ind w:right="90"/>
              <w:rPr>
                <w:rFonts w:ascii="Arial Narrow" w:hAnsi="Arial Narrow"/>
              </w:rPr>
            </w:pPr>
            <w:r>
              <w:rPr>
                <w:rFonts w:ascii="Arial Narrow" w:hAnsi="Arial Narrow"/>
              </w:rPr>
              <w:t>1. Numeric value</w:t>
            </w:r>
          </w:p>
          <w:p w14:paraId="01C1E284" w14:textId="77777777" w:rsidR="00B6669A" w:rsidRDefault="00B6669A" w:rsidP="00B6669A">
            <w:pPr>
              <w:ind w:right="90"/>
              <w:rPr>
                <w:rFonts w:ascii="Arial Narrow" w:hAnsi="Arial Narrow"/>
              </w:rPr>
            </w:pPr>
            <w:r>
              <w:rPr>
                <w:rFonts w:ascii="Arial Narrow" w:hAnsi="Arial Narrow"/>
              </w:rPr>
              <w:t>98. Don’t know</w:t>
            </w:r>
          </w:p>
          <w:p w14:paraId="2C47D221" w14:textId="061B8A1E"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16EC24FF" w14:textId="77777777" w:rsidTr="00DE4C2C">
        <w:tc>
          <w:tcPr>
            <w:tcW w:w="988" w:type="dxa"/>
          </w:tcPr>
          <w:p w14:paraId="355143C0" w14:textId="698E6229" w:rsidR="00B6669A" w:rsidRPr="00A62BC3" w:rsidRDefault="00B6669A" w:rsidP="00B6669A">
            <w:pPr>
              <w:rPr>
                <w:rFonts w:ascii="Arial Narrow" w:hAnsi="Arial Narrow"/>
                <w:color w:val="000000"/>
              </w:rPr>
            </w:pPr>
            <w:proofErr w:type="spellStart"/>
            <w:r>
              <w:rPr>
                <w:rFonts w:ascii="Arial Narrow" w:hAnsi="Arial Narrow"/>
              </w:rPr>
              <w:t>na</w:t>
            </w:r>
            <w:proofErr w:type="spellEnd"/>
          </w:p>
        </w:tc>
        <w:tc>
          <w:tcPr>
            <w:tcW w:w="3696" w:type="dxa"/>
          </w:tcPr>
          <w:p w14:paraId="09A0EAE7" w14:textId="1658B7BF" w:rsidR="00B6669A" w:rsidRDefault="00B6669A" w:rsidP="00B6669A">
            <w:pPr>
              <w:ind w:right="90"/>
              <w:rPr>
                <w:rFonts w:ascii="Arial Narrow" w:hAnsi="Arial Narrow"/>
              </w:rPr>
            </w:pPr>
            <w:r>
              <w:rPr>
                <w:rFonts w:ascii="Arial Narrow" w:hAnsi="Arial Narrow"/>
              </w:rPr>
              <w:t>Whom do the monitors speak to during the visit?</w:t>
            </w:r>
          </w:p>
        </w:tc>
        <w:tc>
          <w:tcPr>
            <w:tcW w:w="1153" w:type="dxa"/>
          </w:tcPr>
          <w:p w14:paraId="7D6064B3" w14:textId="648DE46A" w:rsidR="00B6669A" w:rsidRPr="005E4CD6" w:rsidRDefault="00B6669A" w:rsidP="00B6669A">
            <w:pPr>
              <w:ind w:right="90"/>
              <w:rPr>
                <w:rFonts w:ascii="Arial Narrow" w:hAnsi="Arial Narrow"/>
              </w:rPr>
            </w:pPr>
            <w:r>
              <w:rPr>
                <w:rFonts w:ascii="Arial Narrow" w:hAnsi="Arial Narrow"/>
              </w:rPr>
              <w:t>Multiple</w:t>
            </w:r>
          </w:p>
        </w:tc>
        <w:tc>
          <w:tcPr>
            <w:tcW w:w="3608" w:type="dxa"/>
          </w:tcPr>
          <w:p w14:paraId="3280A208" w14:textId="77777777" w:rsidR="00B6669A" w:rsidRDefault="00B6669A" w:rsidP="00B6669A">
            <w:pPr>
              <w:ind w:right="90"/>
              <w:rPr>
                <w:rFonts w:ascii="Arial Narrow" w:hAnsi="Arial Narrow"/>
              </w:rPr>
            </w:pPr>
            <w:r>
              <w:rPr>
                <w:rFonts w:ascii="Arial Narrow" w:hAnsi="Arial Narrow"/>
              </w:rPr>
              <w:t>1. Manager/director</w:t>
            </w:r>
          </w:p>
          <w:p w14:paraId="0BD4D97D" w14:textId="77777777" w:rsidR="00B6669A" w:rsidRDefault="00B6669A" w:rsidP="00B6669A">
            <w:pPr>
              <w:ind w:right="90"/>
              <w:rPr>
                <w:rFonts w:ascii="Arial Narrow" w:hAnsi="Arial Narrow"/>
              </w:rPr>
            </w:pPr>
            <w:r>
              <w:rPr>
                <w:rFonts w:ascii="Arial Narrow" w:hAnsi="Arial Narrow"/>
              </w:rPr>
              <w:t>2. Coordinator</w:t>
            </w:r>
          </w:p>
          <w:p w14:paraId="7FA835F2" w14:textId="77777777" w:rsidR="00B6669A" w:rsidRDefault="00B6669A" w:rsidP="00B6669A">
            <w:pPr>
              <w:ind w:right="90"/>
              <w:rPr>
                <w:rFonts w:ascii="Arial Narrow" w:hAnsi="Arial Narrow"/>
              </w:rPr>
            </w:pPr>
            <w:r>
              <w:rPr>
                <w:rFonts w:ascii="Arial Narrow" w:hAnsi="Arial Narrow"/>
              </w:rPr>
              <w:t>3. Operators</w:t>
            </w:r>
          </w:p>
          <w:p w14:paraId="732A8530" w14:textId="77777777" w:rsidR="00B6669A" w:rsidRDefault="00B6669A" w:rsidP="00B6669A">
            <w:pPr>
              <w:ind w:right="90"/>
              <w:rPr>
                <w:rFonts w:ascii="Arial Narrow" w:hAnsi="Arial Narrow"/>
              </w:rPr>
            </w:pPr>
            <w:r>
              <w:rPr>
                <w:rFonts w:ascii="Arial Narrow" w:hAnsi="Arial Narrow"/>
              </w:rPr>
              <w:t xml:space="preserve">4. Doorkeeper </w:t>
            </w:r>
          </w:p>
          <w:p w14:paraId="41448171" w14:textId="4078DD7B" w:rsidR="00B6669A" w:rsidRDefault="00B6669A" w:rsidP="00B6669A">
            <w:pPr>
              <w:ind w:right="90"/>
              <w:rPr>
                <w:rFonts w:ascii="Arial Narrow" w:hAnsi="Arial Narrow"/>
              </w:rPr>
            </w:pPr>
            <w:r>
              <w:rPr>
                <w:rFonts w:ascii="Arial Narrow" w:hAnsi="Arial Narrow"/>
              </w:rPr>
              <w:lastRenderedPageBreak/>
              <w:t>5. UASC</w:t>
            </w:r>
          </w:p>
          <w:p w14:paraId="7C26A164" w14:textId="77777777" w:rsidR="00B6669A" w:rsidRDefault="00B6669A" w:rsidP="00B6669A">
            <w:pPr>
              <w:ind w:right="90"/>
              <w:rPr>
                <w:rFonts w:ascii="Arial Narrow" w:hAnsi="Arial Narrow"/>
              </w:rPr>
            </w:pPr>
            <w:r>
              <w:rPr>
                <w:rFonts w:ascii="Arial Narrow" w:hAnsi="Arial Narrow"/>
              </w:rPr>
              <w:t>97. Other: _____</w:t>
            </w:r>
          </w:p>
          <w:p w14:paraId="710A7542" w14:textId="77777777" w:rsidR="00B6669A" w:rsidRDefault="00B6669A" w:rsidP="00B6669A">
            <w:pPr>
              <w:ind w:right="90"/>
              <w:rPr>
                <w:rFonts w:ascii="Arial Narrow" w:hAnsi="Arial Narrow"/>
              </w:rPr>
            </w:pPr>
            <w:r>
              <w:rPr>
                <w:rFonts w:ascii="Arial Narrow" w:hAnsi="Arial Narrow"/>
              </w:rPr>
              <w:t>98. Don’t know</w:t>
            </w:r>
          </w:p>
          <w:p w14:paraId="76041D7C" w14:textId="39414F9A" w:rsidR="00B6669A" w:rsidRPr="005E4CD6" w:rsidRDefault="00B6669A" w:rsidP="00B6669A">
            <w:pPr>
              <w:ind w:right="90"/>
              <w:rPr>
                <w:rFonts w:ascii="Arial Narrow" w:hAnsi="Arial Narrow"/>
              </w:rPr>
            </w:pPr>
            <w:r>
              <w:rPr>
                <w:rFonts w:ascii="Arial Narrow" w:hAnsi="Arial Narrow"/>
              </w:rPr>
              <w:t>99. Don’t want to answer</w:t>
            </w:r>
          </w:p>
        </w:tc>
      </w:tr>
      <w:tr w:rsidR="004A6495" w:rsidRPr="005E4CD6" w14:paraId="1BFD081B" w14:textId="77777777" w:rsidTr="00DE4C2C">
        <w:tc>
          <w:tcPr>
            <w:tcW w:w="988" w:type="dxa"/>
          </w:tcPr>
          <w:p w14:paraId="41CC2675" w14:textId="2E9E7BBC" w:rsidR="004A6495" w:rsidRDefault="004A6495" w:rsidP="00B6669A">
            <w:pPr>
              <w:rPr>
                <w:rFonts w:ascii="Arial Narrow" w:hAnsi="Arial Narrow"/>
              </w:rPr>
            </w:pPr>
            <w:proofErr w:type="spellStart"/>
            <w:r>
              <w:rPr>
                <w:rFonts w:ascii="Arial Narrow" w:hAnsi="Arial Narrow"/>
              </w:rPr>
              <w:lastRenderedPageBreak/>
              <w:t>na</w:t>
            </w:r>
            <w:proofErr w:type="spellEnd"/>
            <w:r>
              <w:rPr>
                <w:rFonts w:ascii="Arial Narrow" w:hAnsi="Arial Narrow"/>
              </w:rPr>
              <w:t xml:space="preserve"> </w:t>
            </w:r>
          </w:p>
        </w:tc>
        <w:tc>
          <w:tcPr>
            <w:tcW w:w="3696" w:type="dxa"/>
          </w:tcPr>
          <w:p w14:paraId="4FEC4027" w14:textId="10FDA16F" w:rsidR="004A6495" w:rsidRDefault="004A6495" w:rsidP="00B6669A">
            <w:pPr>
              <w:ind w:right="90"/>
              <w:rPr>
                <w:rFonts w:ascii="Arial Narrow" w:hAnsi="Arial Narrow"/>
              </w:rPr>
            </w:pPr>
            <w:r>
              <w:rPr>
                <w:rFonts w:ascii="Arial Narrow" w:hAnsi="Arial Narrow"/>
              </w:rPr>
              <w:t xml:space="preserve">What are the </w:t>
            </w:r>
            <w:proofErr w:type="spellStart"/>
            <w:r>
              <w:rPr>
                <w:rFonts w:ascii="Arial Narrow" w:hAnsi="Arial Narrow"/>
              </w:rPr>
              <w:t>mothods</w:t>
            </w:r>
            <w:proofErr w:type="spellEnd"/>
            <w:r>
              <w:rPr>
                <w:rFonts w:ascii="Arial Narrow" w:hAnsi="Arial Narrow"/>
              </w:rPr>
              <w:t xml:space="preserve"> used to collect data? </w:t>
            </w:r>
          </w:p>
        </w:tc>
        <w:tc>
          <w:tcPr>
            <w:tcW w:w="1153" w:type="dxa"/>
          </w:tcPr>
          <w:p w14:paraId="3565F65B" w14:textId="6D17B81B" w:rsidR="004A6495" w:rsidRDefault="004A6495" w:rsidP="00B6669A">
            <w:pPr>
              <w:ind w:right="90"/>
              <w:rPr>
                <w:rFonts w:ascii="Arial Narrow" w:hAnsi="Arial Narrow"/>
              </w:rPr>
            </w:pPr>
            <w:r>
              <w:rPr>
                <w:rFonts w:ascii="Arial Narrow" w:hAnsi="Arial Narrow"/>
              </w:rPr>
              <w:t>Multiple</w:t>
            </w:r>
          </w:p>
        </w:tc>
        <w:tc>
          <w:tcPr>
            <w:tcW w:w="3608" w:type="dxa"/>
          </w:tcPr>
          <w:p w14:paraId="1450E42C" w14:textId="77D5A0CE" w:rsidR="004A6495" w:rsidRDefault="004A6495" w:rsidP="00E9184E">
            <w:pPr>
              <w:ind w:right="90"/>
              <w:rPr>
                <w:rFonts w:ascii="Arial Narrow" w:hAnsi="Arial Narrow"/>
              </w:rPr>
            </w:pPr>
            <w:r>
              <w:rPr>
                <w:rFonts w:ascii="Arial Narrow" w:hAnsi="Arial Narrow"/>
              </w:rPr>
              <w:t xml:space="preserve">1. Individual Interviews with the </w:t>
            </w:r>
            <w:proofErr w:type="spellStart"/>
            <w:r>
              <w:rPr>
                <w:rFonts w:ascii="Arial Narrow" w:hAnsi="Arial Narrow"/>
              </w:rPr>
              <w:t>centre's</w:t>
            </w:r>
            <w:proofErr w:type="spellEnd"/>
            <w:r>
              <w:rPr>
                <w:rFonts w:ascii="Arial Narrow" w:hAnsi="Arial Narrow"/>
              </w:rPr>
              <w:t xml:space="preserve"> managers</w:t>
            </w:r>
            <w:r w:rsidR="00BD23AA">
              <w:rPr>
                <w:rFonts w:ascii="Arial Narrow" w:hAnsi="Arial Narrow"/>
              </w:rPr>
              <w:t xml:space="preserve"> </w:t>
            </w:r>
          </w:p>
          <w:p w14:paraId="721A963A" w14:textId="77777777" w:rsidR="00BD23AA" w:rsidRDefault="004A6495" w:rsidP="004A6495">
            <w:pPr>
              <w:ind w:right="90"/>
              <w:rPr>
                <w:rFonts w:ascii="Arial Narrow" w:hAnsi="Arial Narrow"/>
              </w:rPr>
            </w:pPr>
            <w:r>
              <w:rPr>
                <w:rFonts w:ascii="Arial Narrow" w:hAnsi="Arial Narrow"/>
              </w:rPr>
              <w:t xml:space="preserve">2. Individual Interviews with </w:t>
            </w:r>
            <w:r w:rsidR="00BD23AA">
              <w:rPr>
                <w:rFonts w:ascii="Arial Narrow" w:hAnsi="Arial Narrow"/>
              </w:rPr>
              <w:t>UASC</w:t>
            </w:r>
          </w:p>
          <w:p w14:paraId="7E4E2BBF" w14:textId="65CB3AEC" w:rsidR="004A6495" w:rsidRDefault="00BD23AA" w:rsidP="004A6495">
            <w:pPr>
              <w:ind w:right="90"/>
              <w:rPr>
                <w:rFonts w:ascii="Arial Narrow" w:hAnsi="Arial Narrow"/>
              </w:rPr>
            </w:pPr>
            <w:r>
              <w:rPr>
                <w:rFonts w:ascii="Arial Narrow" w:hAnsi="Arial Narrow"/>
              </w:rPr>
              <w:t>3. Focus Group Discussions with</w:t>
            </w:r>
            <w:r w:rsidR="004A6495">
              <w:rPr>
                <w:rFonts w:ascii="Arial Narrow" w:hAnsi="Arial Narrow"/>
              </w:rPr>
              <w:t xml:space="preserve"> </w:t>
            </w:r>
            <w:r>
              <w:rPr>
                <w:rFonts w:ascii="Arial Narrow" w:hAnsi="Arial Narrow"/>
              </w:rPr>
              <w:t>UASC</w:t>
            </w:r>
          </w:p>
          <w:p w14:paraId="021B4456" w14:textId="7007F3E3" w:rsidR="004A6495" w:rsidRDefault="00BD23AA" w:rsidP="004A6495">
            <w:pPr>
              <w:ind w:right="90"/>
              <w:rPr>
                <w:rFonts w:ascii="Arial Narrow" w:hAnsi="Arial Narrow"/>
              </w:rPr>
            </w:pPr>
            <w:r>
              <w:rPr>
                <w:rFonts w:ascii="Arial Narrow" w:hAnsi="Arial Narrow"/>
              </w:rPr>
              <w:t>4</w:t>
            </w:r>
            <w:r w:rsidR="004A6495">
              <w:rPr>
                <w:rFonts w:ascii="Arial Narrow" w:hAnsi="Arial Narrow"/>
              </w:rPr>
              <w:t xml:space="preserve">. </w:t>
            </w:r>
            <w:r w:rsidR="005F0C81">
              <w:rPr>
                <w:rFonts w:ascii="Arial Narrow" w:hAnsi="Arial Narrow"/>
              </w:rPr>
              <w:t>Checklist</w:t>
            </w:r>
            <w:r>
              <w:rPr>
                <w:rFonts w:ascii="Arial Narrow" w:hAnsi="Arial Narrow"/>
              </w:rPr>
              <w:t xml:space="preserve"> on</w:t>
            </w:r>
            <w:r w:rsidR="005F0C81">
              <w:rPr>
                <w:rFonts w:ascii="Arial Narrow" w:hAnsi="Arial Narrow"/>
              </w:rPr>
              <w:t xml:space="preserve"> </w:t>
            </w:r>
            <w:proofErr w:type="spellStart"/>
            <w:r w:rsidR="005F0C81">
              <w:rPr>
                <w:rFonts w:ascii="Arial Narrow" w:hAnsi="Arial Narrow"/>
              </w:rPr>
              <w:t>centre's</w:t>
            </w:r>
            <w:proofErr w:type="spellEnd"/>
            <w:r w:rsidR="005F0C81">
              <w:rPr>
                <w:rFonts w:ascii="Arial Narrow" w:hAnsi="Arial Narrow"/>
              </w:rPr>
              <w:t xml:space="preserve"> NFI provision</w:t>
            </w:r>
          </w:p>
          <w:p w14:paraId="5FAA07E4" w14:textId="27B7B6A0" w:rsidR="005F0C81" w:rsidRDefault="00BD23AA" w:rsidP="004A6495">
            <w:pPr>
              <w:ind w:right="90"/>
              <w:rPr>
                <w:rFonts w:ascii="Arial Narrow" w:hAnsi="Arial Narrow"/>
              </w:rPr>
            </w:pPr>
            <w:r>
              <w:rPr>
                <w:rFonts w:ascii="Arial Narrow" w:hAnsi="Arial Narrow"/>
              </w:rPr>
              <w:t>5</w:t>
            </w:r>
            <w:r w:rsidR="005F0C81">
              <w:rPr>
                <w:rFonts w:ascii="Arial Narrow" w:hAnsi="Arial Narrow"/>
              </w:rPr>
              <w:t xml:space="preserve">. Checklist on adherence to technical requirements and standards for equipment and facilities </w:t>
            </w:r>
          </w:p>
          <w:p w14:paraId="748F48D3" w14:textId="77777777" w:rsidR="004A6495" w:rsidRDefault="004A6495" w:rsidP="004A6495">
            <w:pPr>
              <w:ind w:right="90"/>
              <w:rPr>
                <w:rFonts w:ascii="Arial Narrow" w:hAnsi="Arial Narrow"/>
              </w:rPr>
            </w:pPr>
            <w:r>
              <w:rPr>
                <w:rFonts w:ascii="Arial Narrow" w:hAnsi="Arial Narrow"/>
              </w:rPr>
              <w:t>97. Other: _____</w:t>
            </w:r>
          </w:p>
          <w:p w14:paraId="37E9ACC8" w14:textId="77777777" w:rsidR="004A6495" w:rsidRDefault="004A6495" w:rsidP="004A6495">
            <w:pPr>
              <w:ind w:right="90"/>
              <w:rPr>
                <w:rFonts w:ascii="Arial Narrow" w:hAnsi="Arial Narrow"/>
              </w:rPr>
            </w:pPr>
            <w:r>
              <w:rPr>
                <w:rFonts w:ascii="Arial Narrow" w:hAnsi="Arial Narrow"/>
              </w:rPr>
              <w:t>98. Don’t know</w:t>
            </w:r>
          </w:p>
          <w:p w14:paraId="23A8C0E6" w14:textId="1A96553E" w:rsidR="004A6495" w:rsidRDefault="004A6495" w:rsidP="004A6495">
            <w:pPr>
              <w:ind w:right="90"/>
              <w:rPr>
                <w:rFonts w:ascii="Arial Narrow" w:hAnsi="Arial Narrow"/>
              </w:rPr>
            </w:pPr>
            <w:r>
              <w:rPr>
                <w:rFonts w:ascii="Arial Narrow" w:hAnsi="Arial Narrow"/>
              </w:rPr>
              <w:t>99. Don’t want to answer</w:t>
            </w:r>
          </w:p>
        </w:tc>
      </w:tr>
      <w:tr w:rsidR="00081821" w:rsidRPr="005E4CD6" w14:paraId="2FD17AC2" w14:textId="77777777" w:rsidTr="00DE4C2C">
        <w:tc>
          <w:tcPr>
            <w:tcW w:w="988" w:type="dxa"/>
          </w:tcPr>
          <w:p w14:paraId="31AE2CB4" w14:textId="01021221" w:rsidR="00081821" w:rsidRDefault="007230FD" w:rsidP="00B6669A">
            <w:pPr>
              <w:rPr>
                <w:rFonts w:ascii="Arial Narrow" w:hAnsi="Arial Narrow"/>
              </w:rPr>
            </w:pPr>
            <w:r>
              <w:rPr>
                <w:rFonts w:ascii="Arial Narrow" w:hAnsi="Arial Narrow"/>
              </w:rPr>
              <w:t>RQ5-4</w:t>
            </w:r>
          </w:p>
        </w:tc>
        <w:tc>
          <w:tcPr>
            <w:tcW w:w="3696" w:type="dxa"/>
          </w:tcPr>
          <w:p w14:paraId="01F5BEF9" w14:textId="1574A969" w:rsidR="00081821" w:rsidRDefault="00D676B3" w:rsidP="00B6669A">
            <w:pPr>
              <w:ind w:right="90"/>
              <w:rPr>
                <w:rFonts w:ascii="Arial Narrow" w:hAnsi="Arial Narrow"/>
              </w:rPr>
            </w:pPr>
            <w:r>
              <w:rPr>
                <w:rFonts w:ascii="Arial Narrow" w:hAnsi="Arial Narrow"/>
              </w:rPr>
              <w:t>Wha</w:t>
            </w:r>
            <w:r w:rsidR="00081821">
              <w:rPr>
                <w:rFonts w:ascii="Arial Narrow" w:hAnsi="Arial Narrow"/>
              </w:rPr>
              <w:t>t do the monitors usually check?</w:t>
            </w:r>
          </w:p>
        </w:tc>
        <w:tc>
          <w:tcPr>
            <w:tcW w:w="1153" w:type="dxa"/>
          </w:tcPr>
          <w:p w14:paraId="4BAC182B" w14:textId="66F8685C" w:rsidR="00081821" w:rsidRDefault="00081821" w:rsidP="00B6669A">
            <w:pPr>
              <w:ind w:right="90"/>
              <w:rPr>
                <w:rFonts w:ascii="Arial Narrow" w:hAnsi="Arial Narrow"/>
              </w:rPr>
            </w:pPr>
            <w:r>
              <w:rPr>
                <w:rFonts w:ascii="Arial Narrow" w:hAnsi="Arial Narrow"/>
              </w:rPr>
              <w:t>Multiple</w:t>
            </w:r>
          </w:p>
        </w:tc>
        <w:tc>
          <w:tcPr>
            <w:tcW w:w="3608" w:type="dxa"/>
          </w:tcPr>
          <w:p w14:paraId="62C881BD" w14:textId="5986F8F8" w:rsidR="00081821" w:rsidRDefault="00081821" w:rsidP="00B6669A">
            <w:pPr>
              <w:ind w:right="90"/>
              <w:rPr>
                <w:rFonts w:ascii="Arial Narrow" w:hAnsi="Arial Narrow"/>
              </w:rPr>
            </w:pPr>
            <w:r>
              <w:rPr>
                <w:rFonts w:ascii="Arial Narrow" w:hAnsi="Arial Narrow"/>
              </w:rPr>
              <w:t xml:space="preserve">1. </w:t>
            </w:r>
            <w:r w:rsidR="004C5471">
              <w:rPr>
                <w:rFonts w:ascii="Arial Narrow" w:hAnsi="Arial Narrow"/>
              </w:rPr>
              <w:t>Centre</w:t>
            </w:r>
            <w:r w:rsidR="00F9692B">
              <w:rPr>
                <w:rFonts w:ascii="Arial Narrow" w:hAnsi="Arial Narrow"/>
              </w:rPr>
              <w:t>'</w:t>
            </w:r>
            <w:r>
              <w:rPr>
                <w:rFonts w:ascii="Arial Narrow" w:hAnsi="Arial Narrow"/>
              </w:rPr>
              <w:t>s infrastructure</w:t>
            </w:r>
          </w:p>
          <w:p w14:paraId="2FDD062B" w14:textId="77777777" w:rsidR="00F9692B" w:rsidRDefault="00F9692B" w:rsidP="00B6669A">
            <w:pPr>
              <w:ind w:right="90"/>
              <w:rPr>
                <w:rFonts w:ascii="Arial Narrow" w:hAnsi="Arial Narrow"/>
              </w:rPr>
            </w:pPr>
            <w:r>
              <w:rPr>
                <w:rFonts w:ascii="Arial Narrow" w:hAnsi="Arial Narrow"/>
              </w:rPr>
              <w:t>2. Canteen and Food provision</w:t>
            </w:r>
          </w:p>
          <w:p w14:paraId="4D427437" w14:textId="34A239F5" w:rsidR="00F9692B" w:rsidRDefault="00F9692B" w:rsidP="00B6669A">
            <w:pPr>
              <w:ind w:right="90"/>
              <w:rPr>
                <w:rFonts w:ascii="Arial Narrow" w:hAnsi="Arial Narrow"/>
              </w:rPr>
            </w:pPr>
            <w:r>
              <w:rPr>
                <w:rFonts w:ascii="Arial Narrow" w:hAnsi="Arial Narrow"/>
              </w:rPr>
              <w:t xml:space="preserve">3. NFI (clothes, drugs, etc.) </w:t>
            </w:r>
          </w:p>
          <w:p w14:paraId="2FD1D78A" w14:textId="2A0A1EEE" w:rsidR="00081821" w:rsidRDefault="00F9692B" w:rsidP="00B6669A">
            <w:pPr>
              <w:ind w:right="90"/>
              <w:rPr>
                <w:rFonts w:ascii="Arial Narrow" w:hAnsi="Arial Narrow"/>
              </w:rPr>
            </w:pPr>
            <w:r>
              <w:rPr>
                <w:rFonts w:ascii="Arial Narrow" w:hAnsi="Arial Narrow"/>
              </w:rPr>
              <w:t>4</w:t>
            </w:r>
            <w:r w:rsidR="00081821">
              <w:rPr>
                <w:rFonts w:ascii="Arial Narrow" w:hAnsi="Arial Narrow"/>
              </w:rPr>
              <w:t xml:space="preserve">. </w:t>
            </w:r>
            <w:r w:rsidR="006B7BFC">
              <w:rPr>
                <w:rFonts w:ascii="Arial Narrow" w:hAnsi="Arial Narrow"/>
              </w:rPr>
              <w:t>Staff</w:t>
            </w:r>
            <w:r>
              <w:rPr>
                <w:rFonts w:ascii="Arial Narrow" w:hAnsi="Arial Narrow"/>
              </w:rPr>
              <w:t xml:space="preserve"> working at the </w:t>
            </w:r>
            <w:proofErr w:type="spellStart"/>
            <w:r w:rsidR="004C5471">
              <w:rPr>
                <w:rFonts w:ascii="Arial Narrow" w:hAnsi="Arial Narrow"/>
              </w:rPr>
              <w:t>centre</w:t>
            </w:r>
            <w:proofErr w:type="spellEnd"/>
            <w:r w:rsidR="00A74B72">
              <w:rPr>
                <w:rFonts w:ascii="Arial Narrow" w:hAnsi="Arial Narrow"/>
              </w:rPr>
              <w:t xml:space="preserve"> including administrative and specialized workers</w:t>
            </w:r>
          </w:p>
          <w:p w14:paraId="420CDDF7" w14:textId="6A53EC94" w:rsidR="00081821" w:rsidRDefault="00F9692B" w:rsidP="00477320">
            <w:pPr>
              <w:ind w:right="90"/>
              <w:rPr>
                <w:rFonts w:ascii="Arial Narrow" w:hAnsi="Arial Narrow"/>
              </w:rPr>
            </w:pPr>
            <w:r>
              <w:rPr>
                <w:rFonts w:ascii="Arial Narrow" w:hAnsi="Arial Narrow"/>
              </w:rPr>
              <w:t>5</w:t>
            </w:r>
            <w:r w:rsidR="00081821">
              <w:rPr>
                <w:rFonts w:ascii="Arial Narrow" w:hAnsi="Arial Narrow"/>
              </w:rPr>
              <w:t xml:space="preserve">. </w:t>
            </w:r>
            <w:r w:rsidR="00EA7D94">
              <w:rPr>
                <w:rFonts w:ascii="Arial Narrow" w:hAnsi="Arial Narrow"/>
              </w:rPr>
              <w:t xml:space="preserve">Formal and non-formal </w:t>
            </w:r>
            <w:r w:rsidR="00E9184E">
              <w:rPr>
                <w:rFonts w:ascii="Arial Narrow" w:hAnsi="Arial Narrow"/>
              </w:rPr>
              <w:t>e</w:t>
            </w:r>
            <w:r w:rsidR="00081821">
              <w:rPr>
                <w:rFonts w:ascii="Arial Narrow" w:hAnsi="Arial Narrow"/>
              </w:rPr>
              <w:t>ducation services provision</w:t>
            </w:r>
          </w:p>
          <w:p w14:paraId="205F0B94" w14:textId="2D80D365" w:rsidR="00081821" w:rsidRDefault="00F9692B" w:rsidP="00B6669A">
            <w:pPr>
              <w:ind w:right="90"/>
              <w:rPr>
                <w:rFonts w:ascii="Arial Narrow" w:hAnsi="Arial Narrow"/>
              </w:rPr>
            </w:pPr>
            <w:r>
              <w:rPr>
                <w:rFonts w:ascii="Arial Narrow" w:hAnsi="Arial Narrow"/>
              </w:rPr>
              <w:t>6</w:t>
            </w:r>
            <w:r w:rsidR="00081821">
              <w:rPr>
                <w:rFonts w:ascii="Arial Narrow" w:hAnsi="Arial Narrow"/>
              </w:rPr>
              <w:t xml:space="preserve">. </w:t>
            </w:r>
            <w:r w:rsidR="00866064">
              <w:rPr>
                <w:rFonts w:ascii="Arial Narrow" w:hAnsi="Arial Narrow"/>
              </w:rPr>
              <w:t>Provision of access to National Health System</w:t>
            </w:r>
          </w:p>
          <w:p w14:paraId="2B1A6CB1" w14:textId="40396D87" w:rsidR="00866064" w:rsidRDefault="00866064" w:rsidP="00B6669A">
            <w:pPr>
              <w:ind w:right="90"/>
              <w:rPr>
                <w:rFonts w:ascii="Arial Narrow" w:hAnsi="Arial Narrow"/>
              </w:rPr>
            </w:pPr>
            <w:r>
              <w:rPr>
                <w:rFonts w:ascii="Arial Narrow" w:hAnsi="Arial Narrow"/>
              </w:rPr>
              <w:t xml:space="preserve">7. Provision of free-of-charge </w:t>
            </w:r>
            <w:r w:rsidR="00BD23AA">
              <w:rPr>
                <w:rFonts w:ascii="Arial Narrow" w:hAnsi="Arial Narrow"/>
              </w:rPr>
              <w:t>on-</w:t>
            </w:r>
            <w:r>
              <w:rPr>
                <w:rFonts w:ascii="Arial Narrow" w:hAnsi="Arial Narrow"/>
              </w:rPr>
              <w:t xml:space="preserve">site general health support </w:t>
            </w:r>
          </w:p>
          <w:p w14:paraId="509C5633" w14:textId="423A851C" w:rsidR="00866064" w:rsidRDefault="00866064" w:rsidP="00E9184E">
            <w:pPr>
              <w:ind w:right="90"/>
              <w:rPr>
                <w:rFonts w:ascii="Arial Narrow" w:hAnsi="Arial Narrow"/>
              </w:rPr>
            </w:pPr>
            <w:r>
              <w:rPr>
                <w:rFonts w:ascii="Arial Narrow" w:hAnsi="Arial Narrow"/>
              </w:rPr>
              <w:t>8. Tailored support for severe health issues</w:t>
            </w:r>
          </w:p>
          <w:p w14:paraId="6EF7D26B" w14:textId="3BE9F8EB" w:rsidR="00081821" w:rsidRDefault="00866064" w:rsidP="00477320">
            <w:pPr>
              <w:ind w:right="90"/>
              <w:rPr>
                <w:rFonts w:ascii="Arial Narrow" w:hAnsi="Arial Narrow"/>
              </w:rPr>
            </w:pPr>
            <w:r>
              <w:rPr>
                <w:rFonts w:ascii="Arial Narrow" w:hAnsi="Arial Narrow"/>
              </w:rPr>
              <w:t>9</w:t>
            </w:r>
            <w:r w:rsidR="00F9692B">
              <w:rPr>
                <w:rFonts w:ascii="Arial Narrow" w:hAnsi="Arial Narrow"/>
              </w:rPr>
              <w:t xml:space="preserve">. </w:t>
            </w:r>
            <w:r w:rsidR="00A74B72">
              <w:rPr>
                <w:rFonts w:ascii="Arial Narrow" w:hAnsi="Arial Narrow"/>
              </w:rPr>
              <w:t>L</w:t>
            </w:r>
            <w:r w:rsidR="00081821">
              <w:rPr>
                <w:rFonts w:ascii="Arial Narrow" w:hAnsi="Arial Narrow"/>
              </w:rPr>
              <w:t>egal assistance</w:t>
            </w:r>
            <w:r w:rsidR="00A74B72">
              <w:rPr>
                <w:rFonts w:ascii="Arial Narrow" w:hAnsi="Arial Narrow"/>
              </w:rPr>
              <w:t xml:space="preserve"> </w:t>
            </w:r>
            <w:r w:rsidR="00847BF0">
              <w:rPr>
                <w:rFonts w:ascii="Arial Narrow" w:hAnsi="Arial Narrow"/>
              </w:rPr>
              <w:t xml:space="preserve">provision </w:t>
            </w:r>
          </w:p>
          <w:p w14:paraId="0FB1433D" w14:textId="3DD9EB30" w:rsidR="00F9692B" w:rsidRDefault="00866064" w:rsidP="00477320">
            <w:pPr>
              <w:ind w:right="90"/>
              <w:rPr>
                <w:rFonts w:ascii="Arial Narrow" w:hAnsi="Arial Narrow"/>
              </w:rPr>
            </w:pPr>
            <w:r>
              <w:rPr>
                <w:rFonts w:ascii="Arial Narrow" w:hAnsi="Arial Narrow"/>
              </w:rPr>
              <w:t>10</w:t>
            </w:r>
            <w:r w:rsidR="00F9692B">
              <w:rPr>
                <w:rFonts w:ascii="Arial Narrow" w:hAnsi="Arial Narrow"/>
              </w:rPr>
              <w:t xml:space="preserve">. </w:t>
            </w:r>
            <w:r w:rsidR="00A74B72">
              <w:rPr>
                <w:rFonts w:ascii="Arial Narrow" w:hAnsi="Arial Narrow"/>
              </w:rPr>
              <w:t>P</w:t>
            </w:r>
            <w:r w:rsidR="00F9692B">
              <w:rPr>
                <w:rFonts w:ascii="Arial Narrow" w:hAnsi="Arial Narrow"/>
              </w:rPr>
              <w:t>sychological support</w:t>
            </w:r>
            <w:r w:rsidR="00847BF0">
              <w:rPr>
                <w:rFonts w:ascii="Arial Narrow" w:hAnsi="Arial Narrow"/>
              </w:rPr>
              <w:t xml:space="preserve"> provision </w:t>
            </w:r>
          </w:p>
          <w:p w14:paraId="1E6D3ED3" w14:textId="1056A39F" w:rsidR="00F9692B" w:rsidRDefault="00866064" w:rsidP="00477320">
            <w:pPr>
              <w:ind w:right="90"/>
              <w:rPr>
                <w:rFonts w:ascii="Arial Narrow" w:hAnsi="Arial Narrow"/>
              </w:rPr>
            </w:pPr>
            <w:r>
              <w:rPr>
                <w:rFonts w:ascii="Arial Narrow" w:hAnsi="Arial Narrow"/>
              </w:rPr>
              <w:t>11</w:t>
            </w:r>
            <w:r w:rsidR="00F9692B">
              <w:rPr>
                <w:rFonts w:ascii="Arial Narrow" w:hAnsi="Arial Narrow"/>
              </w:rPr>
              <w:t xml:space="preserve">. </w:t>
            </w:r>
            <w:r w:rsidR="00EA7D94">
              <w:rPr>
                <w:rFonts w:ascii="Arial Narrow" w:hAnsi="Arial Narrow"/>
              </w:rPr>
              <w:t>R</w:t>
            </w:r>
            <w:r w:rsidR="00F9692B">
              <w:rPr>
                <w:rFonts w:ascii="Arial Narrow" w:hAnsi="Arial Narrow"/>
              </w:rPr>
              <w:t>ecreational activities</w:t>
            </w:r>
            <w:r w:rsidR="00847BF0">
              <w:rPr>
                <w:rFonts w:ascii="Arial Narrow" w:hAnsi="Arial Narrow"/>
              </w:rPr>
              <w:t xml:space="preserve"> provision </w:t>
            </w:r>
          </w:p>
          <w:p w14:paraId="4E96458B" w14:textId="49F02546" w:rsidR="00081821" w:rsidRDefault="00F9692B" w:rsidP="00477320">
            <w:pPr>
              <w:ind w:right="90"/>
              <w:rPr>
                <w:rFonts w:ascii="Arial Narrow" w:hAnsi="Arial Narrow"/>
              </w:rPr>
            </w:pPr>
            <w:r>
              <w:rPr>
                <w:rFonts w:ascii="Arial Narrow" w:hAnsi="Arial Narrow"/>
              </w:rPr>
              <w:t>1</w:t>
            </w:r>
            <w:r w:rsidR="00866064">
              <w:rPr>
                <w:rFonts w:ascii="Arial Narrow" w:hAnsi="Arial Narrow"/>
              </w:rPr>
              <w:t>2</w:t>
            </w:r>
            <w:r w:rsidR="00081821">
              <w:rPr>
                <w:rFonts w:ascii="Arial Narrow" w:hAnsi="Arial Narrow"/>
              </w:rPr>
              <w:t>. Socio-cultural integration activities</w:t>
            </w:r>
            <w:r w:rsidR="00847BF0">
              <w:rPr>
                <w:rFonts w:ascii="Arial Narrow" w:hAnsi="Arial Narrow"/>
              </w:rPr>
              <w:t xml:space="preserve"> provision </w:t>
            </w:r>
          </w:p>
          <w:p w14:paraId="520D88C8" w14:textId="5C5FBBFD" w:rsidR="00F9692B" w:rsidRDefault="00F9692B" w:rsidP="00477320">
            <w:pPr>
              <w:ind w:right="90"/>
              <w:rPr>
                <w:rFonts w:ascii="Arial Narrow" w:hAnsi="Arial Narrow"/>
              </w:rPr>
            </w:pPr>
            <w:r>
              <w:rPr>
                <w:rFonts w:ascii="Arial Narrow" w:hAnsi="Arial Narrow"/>
              </w:rPr>
              <w:t>1</w:t>
            </w:r>
            <w:r w:rsidR="00866064">
              <w:rPr>
                <w:rFonts w:ascii="Arial Narrow" w:hAnsi="Arial Narrow"/>
              </w:rPr>
              <w:t>3</w:t>
            </w:r>
            <w:r>
              <w:rPr>
                <w:rFonts w:ascii="Arial Narrow" w:hAnsi="Arial Narrow"/>
              </w:rPr>
              <w:t>. Cash provision</w:t>
            </w:r>
            <w:r w:rsidR="003E09F7">
              <w:rPr>
                <w:rFonts w:ascii="Arial Narrow" w:hAnsi="Arial Narrow"/>
              </w:rPr>
              <w:t xml:space="preserve"> </w:t>
            </w:r>
          </w:p>
          <w:p w14:paraId="366091A1" w14:textId="40B0CB4F" w:rsidR="00F9692B" w:rsidRDefault="00F9692B" w:rsidP="00B6669A">
            <w:pPr>
              <w:ind w:right="90"/>
              <w:rPr>
                <w:rFonts w:ascii="Arial Narrow" w:hAnsi="Arial Narrow"/>
              </w:rPr>
            </w:pPr>
            <w:r>
              <w:rPr>
                <w:rFonts w:ascii="Arial Narrow" w:hAnsi="Arial Narrow"/>
              </w:rPr>
              <w:t>1</w:t>
            </w:r>
            <w:r w:rsidR="00F807A9">
              <w:rPr>
                <w:rFonts w:ascii="Arial Narrow" w:hAnsi="Arial Narrow"/>
              </w:rPr>
              <w:t>4</w:t>
            </w:r>
            <w:r>
              <w:rPr>
                <w:rFonts w:ascii="Arial Narrow" w:hAnsi="Arial Narrow"/>
              </w:rPr>
              <w:t xml:space="preserve">. </w:t>
            </w:r>
            <w:r w:rsidR="00D676B3">
              <w:rPr>
                <w:rFonts w:ascii="Arial Narrow" w:hAnsi="Arial Narrow"/>
              </w:rPr>
              <w:t xml:space="preserve">Access to other </w:t>
            </w:r>
            <w:proofErr w:type="spellStart"/>
            <w:r w:rsidR="004C5471">
              <w:rPr>
                <w:rFonts w:ascii="Arial Narrow" w:hAnsi="Arial Narrow"/>
              </w:rPr>
              <w:t>centre</w:t>
            </w:r>
            <w:r w:rsidR="00D676B3">
              <w:rPr>
                <w:rFonts w:ascii="Arial Narrow" w:hAnsi="Arial Narrow"/>
              </w:rPr>
              <w:t>s</w:t>
            </w:r>
            <w:proofErr w:type="spellEnd"/>
            <w:r w:rsidR="00D676B3">
              <w:rPr>
                <w:rFonts w:ascii="Arial Narrow" w:hAnsi="Arial Narrow"/>
              </w:rPr>
              <w:t xml:space="preserve"> </w:t>
            </w:r>
            <w:r w:rsidR="00F807A9">
              <w:rPr>
                <w:rFonts w:ascii="Arial Narrow" w:hAnsi="Arial Narrow"/>
              </w:rPr>
              <w:t xml:space="preserve">and </w:t>
            </w:r>
            <w:proofErr w:type="spellStart"/>
            <w:r w:rsidR="00F807A9">
              <w:rPr>
                <w:rFonts w:ascii="Arial Narrow" w:hAnsi="Arial Narrow"/>
              </w:rPr>
              <w:t>trasfer</w:t>
            </w:r>
            <w:proofErr w:type="spellEnd"/>
            <w:r w:rsidR="00F807A9">
              <w:rPr>
                <w:rFonts w:ascii="Arial Narrow" w:hAnsi="Arial Narrow"/>
              </w:rPr>
              <w:t xml:space="preserve"> system to secondary reception facilities or specialized </w:t>
            </w:r>
            <w:proofErr w:type="spellStart"/>
            <w:r w:rsidR="00F807A9">
              <w:rPr>
                <w:rFonts w:ascii="Arial Narrow" w:hAnsi="Arial Narrow"/>
              </w:rPr>
              <w:t>centres</w:t>
            </w:r>
            <w:proofErr w:type="spellEnd"/>
            <w:r w:rsidR="00F807A9">
              <w:rPr>
                <w:rFonts w:ascii="Arial Narrow" w:hAnsi="Arial Narrow"/>
              </w:rPr>
              <w:t xml:space="preserve"> for victims of trafficking or </w:t>
            </w:r>
            <w:r w:rsidR="00BD23AA">
              <w:rPr>
                <w:rFonts w:ascii="Arial Narrow" w:hAnsi="Arial Narrow"/>
              </w:rPr>
              <w:t xml:space="preserve">for </w:t>
            </w:r>
            <w:r w:rsidR="00F807A9">
              <w:rPr>
                <w:rFonts w:ascii="Arial Narrow" w:hAnsi="Arial Narrow"/>
              </w:rPr>
              <w:t xml:space="preserve">mental health support </w:t>
            </w:r>
          </w:p>
          <w:p w14:paraId="2A9EC17D" w14:textId="597460ED" w:rsidR="002F3B35" w:rsidRDefault="002F3B35" w:rsidP="00B6669A">
            <w:pPr>
              <w:ind w:right="90"/>
              <w:rPr>
                <w:rFonts w:ascii="Arial Narrow" w:hAnsi="Arial Narrow"/>
              </w:rPr>
            </w:pPr>
            <w:r>
              <w:rPr>
                <w:rFonts w:ascii="Arial Narrow" w:hAnsi="Arial Narrow"/>
              </w:rPr>
              <w:t>1</w:t>
            </w:r>
            <w:r w:rsidR="00F807A9">
              <w:rPr>
                <w:rFonts w:ascii="Arial Narrow" w:hAnsi="Arial Narrow"/>
              </w:rPr>
              <w:t>5</w:t>
            </w:r>
            <w:r>
              <w:rPr>
                <w:rFonts w:ascii="Arial Narrow" w:hAnsi="Arial Narrow"/>
              </w:rPr>
              <w:t xml:space="preserve">. Protection </w:t>
            </w:r>
            <w:r w:rsidR="00E62C1C">
              <w:rPr>
                <w:rFonts w:ascii="Arial Narrow" w:hAnsi="Arial Narrow"/>
              </w:rPr>
              <w:t xml:space="preserve">risks and </w:t>
            </w:r>
            <w:r>
              <w:rPr>
                <w:rFonts w:ascii="Arial Narrow" w:hAnsi="Arial Narrow"/>
              </w:rPr>
              <w:t xml:space="preserve">issues </w:t>
            </w:r>
          </w:p>
          <w:p w14:paraId="329F8F58" w14:textId="72EC598B" w:rsidR="00797ECE" w:rsidRDefault="00797ECE" w:rsidP="00B6669A">
            <w:pPr>
              <w:ind w:right="90"/>
              <w:rPr>
                <w:rFonts w:ascii="Arial Narrow" w:hAnsi="Arial Narrow"/>
              </w:rPr>
            </w:pPr>
            <w:r>
              <w:rPr>
                <w:rFonts w:ascii="Arial Narrow" w:hAnsi="Arial Narrow"/>
              </w:rPr>
              <w:t>1</w:t>
            </w:r>
            <w:r w:rsidR="00F807A9">
              <w:rPr>
                <w:rFonts w:ascii="Arial Narrow" w:hAnsi="Arial Narrow"/>
              </w:rPr>
              <w:t>6</w:t>
            </w:r>
            <w:r>
              <w:rPr>
                <w:rFonts w:ascii="Arial Narrow" w:hAnsi="Arial Narrow"/>
              </w:rPr>
              <w:t xml:space="preserve">. </w:t>
            </w:r>
            <w:r w:rsidR="00866064">
              <w:rPr>
                <w:rFonts w:ascii="Arial Narrow" w:hAnsi="Arial Narrow"/>
              </w:rPr>
              <w:t xml:space="preserve"> Child abuse reporting </w:t>
            </w:r>
            <w:r>
              <w:rPr>
                <w:rFonts w:ascii="Arial Narrow" w:hAnsi="Arial Narrow"/>
              </w:rPr>
              <w:t>system</w:t>
            </w:r>
            <w:r w:rsidR="00866064">
              <w:rPr>
                <w:rFonts w:ascii="Arial Narrow" w:hAnsi="Arial Narrow"/>
              </w:rPr>
              <w:t xml:space="preserve"> for victims of physical violence and abuse</w:t>
            </w:r>
          </w:p>
          <w:p w14:paraId="3D260954" w14:textId="635F46D7" w:rsidR="00866064" w:rsidRDefault="00F807A9" w:rsidP="00B6669A">
            <w:pPr>
              <w:ind w:right="90"/>
              <w:rPr>
                <w:rFonts w:ascii="Arial Narrow" w:hAnsi="Arial Narrow"/>
              </w:rPr>
            </w:pPr>
            <w:r>
              <w:rPr>
                <w:rFonts w:ascii="Arial Narrow" w:hAnsi="Arial Narrow"/>
              </w:rPr>
              <w:t>17</w:t>
            </w:r>
            <w:r w:rsidR="00866064">
              <w:rPr>
                <w:rFonts w:ascii="Arial Narrow" w:hAnsi="Arial Narrow"/>
              </w:rPr>
              <w:t>.  Child abuse reporting system for children suffering from psychosocial distress and mental health issues</w:t>
            </w:r>
          </w:p>
          <w:p w14:paraId="59DB7B28" w14:textId="46E79B28" w:rsidR="00866064" w:rsidRDefault="00F807A9" w:rsidP="00B6669A">
            <w:pPr>
              <w:ind w:right="90"/>
              <w:rPr>
                <w:rFonts w:ascii="Arial Narrow" w:hAnsi="Arial Narrow"/>
              </w:rPr>
            </w:pPr>
            <w:r>
              <w:rPr>
                <w:rFonts w:ascii="Arial Narrow" w:hAnsi="Arial Narrow"/>
              </w:rPr>
              <w:t>18</w:t>
            </w:r>
            <w:r w:rsidR="00866064">
              <w:rPr>
                <w:rFonts w:ascii="Arial Narrow" w:hAnsi="Arial Narrow"/>
              </w:rPr>
              <w:t xml:space="preserve">. Tailored assistance provided to victims of sexual abuse, </w:t>
            </w:r>
          </w:p>
          <w:p w14:paraId="7A12FF10" w14:textId="724B0405" w:rsidR="00F9692B" w:rsidRDefault="00F9692B" w:rsidP="00F9692B">
            <w:pPr>
              <w:ind w:right="90"/>
              <w:rPr>
                <w:rFonts w:ascii="Arial Narrow" w:hAnsi="Arial Narrow"/>
              </w:rPr>
            </w:pPr>
            <w:r>
              <w:rPr>
                <w:rFonts w:ascii="Arial Narrow" w:hAnsi="Arial Narrow"/>
              </w:rPr>
              <w:t>97. Other: _____</w:t>
            </w:r>
          </w:p>
          <w:p w14:paraId="45D00831" w14:textId="77777777" w:rsidR="00F9692B" w:rsidRDefault="00F9692B" w:rsidP="00F9692B">
            <w:pPr>
              <w:ind w:right="90"/>
              <w:rPr>
                <w:rFonts w:ascii="Arial Narrow" w:hAnsi="Arial Narrow"/>
              </w:rPr>
            </w:pPr>
            <w:r>
              <w:rPr>
                <w:rFonts w:ascii="Arial Narrow" w:hAnsi="Arial Narrow"/>
              </w:rPr>
              <w:t>98. Don’t know</w:t>
            </w:r>
          </w:p>
          <w:p w14:paraId="24280EEE" w14:textId="58D7118C" w:rsidR="00F9692B" w:rsidRDefault="00F9692B" w:rsidP="00F9692B">
            <w:pPr>
              <w:ind w:right="90"/>
              <w:rPr>
                <w:rFonts w:ascii="Arial Narrow" w:hAnsi="Arial Narrow"/>
              </w:rPr>
            </w:pPr>
            <w:r>
              <w:rPr>
                <w:rFonts w:ascii="Arial Narrow" w:hAnsi="Arial Narrow"/>
              </w:rPr>
              <w:t>99. Don’t want to answer</w:t>
            </w:r>
          </w:p>
        </w:tc>
      </w:tr>
      <w:tr w:rsidR="00B6669A" w:rsidRPr="005E4CD6" w14:paraId="48ECEF6B" w14:textId="77777777" w:rsidTr="00DE4C2C">
        <w:tc>
          <w:tcPr>
            <w:tcW w:w="988" w:type="dxa"/>
          </w:tcPr>
          <w:p w14:paraId="378F152D" w14:textId="2FC88104" w:rsidR="00B6669A" w:rsidRPr="00A62BC3" w:rsidRDefault="00B6669A" w:rsidP="00B6669A">
            <w:pPr>
              <w:rPr>
                <w:rFonts w:ascii="Arial Narrow" w:hAnsi="Arial Narrow"/>
                <w:color w:val="000000"/>
              </w:rPr>
            </w:pPr>
            <w:r>
              <w:rPr>
                <w:rFonts w:ascii="Arial Narrow" w:hAnsi="Arial Narrow"/>
              </w:rPr>
              <w:t>RQ5-4</w:t>
            </w:r>
          </w:p>
        </w:tc>
        <w:tc>
          <w:tcPr>
            <w:tcW w:w="3696" w:type="dxa"/>
          </w:tcPr>
          <w:p w14:paraId="072C3B5D" w14:textId="19B1BD39" w:rsidR="00B6669A" w:rsidRDefault="00B6669A" w:rsidP="00D17DEA">
            <w:pPr>
              <w:ind w:right="90"/>
              <w:rPr>
                <w:rFonts w:ascii="Arial Narrow" w:hAnsi="Arial Narrow"/>
              </w:rPr>
            </w:pPr>
            <w:r>
              <w:rPr>
                <w:rFonts w:ascii="Arial Narrow" w:hAnsi="Arial Narrow"/>
              </w:rPr>
              <w:t>Is the monitoring structured around a list of pre-defined indicators?</w:t>
            </w:r>
            <w:r w:rsidR="00D17DEA">
              <w:rPr>
                <w:rFonts w:ascii="Arial Narrow" w:hAnsi="Arial Narrow"/>
              </w:rPr>
              <w:t xml:space="preserve"> (only for KII </w:t>
            </w:r>
            <w:r w:rsidR="00D17DEA">
              <w:rPr>
                <w:rFonts w:ascii="Arial Narrow" w:hAnsi="Arial Narrow"/>
              </w:rPr>
              <w:lastRenderedPageBreak/>
              <w:t>from organizations performing the monitoring)</w:t>
            </w:r>
          </w:p>
        </w:tc>
        <w:tc>
          <w:tcPr>
            <w:tcW w:w="1153" w:type="dxa"/>
          </w:tcPr>
          <w:p w14:paraId="46EE145C" w14:textId="50D654FE" w:rsidR="00B6669A" w:rsidRPr="005E4CD6" w:rsidRDefault="00B6669A" w:rsidP="00B6669A">
            <w:pPr>
              <w:ind w:right="90"/>
              <w:rPr>
                <w:rFonts w:ascii="Arial Narrow" w:hAnsi="Arial Narrow"/>
              </w:rPr>
            </w:pPr>
            <w:r>
              <w:rPr>
                <w:rFonts w:ascii="Arial Narrow" w:hAnsi="Arial Narrow"/>
              </w:rPr>
              <w:lastRenderedPageBreak/>
              <w:t>Single</w:t>
            </w:r>
          </w:p>
        </w:tc>
        <w:tc>
          <w:tcPr>
            <w:tcW w:w="3608" w:type="dxa"/>
          </w:tcPr>
          <w:p w14:paraId="4987712F" w14:textId="77777777" w:rsidR="00B6669A" w:rsidRDefault="00B6669A" w:rsidP="00B6669A">
            <w:pPr>
              <w:ind w:right="90"/>
              <w:rPr>
                <w:rFonts w:ascii="Arial Narrow" w:hAnsi="Arial Narrow"/>
              </w:rPr>
            </w:pPr>
            <w:r>
              <w:rPr>
                <w:rFonts w:ascii="Arial Narrow" w:hAnsi="Arial Narrow"/>
              </w:rPr>
              <w:t>1. Yes</w:t>
            </w:r>
          </w:p>
          <w:p w14:paraId="6C0DFAE7" w14:textId="77777777" w:rsidR="00B6669A" w:rsidRDefault="00B6669A" w:rsidP="00B6669A">
            <w:pPr>
              <w:ind w:right="90"/>
              <w:rPr>
                <w:rFonts w:ascii="Arial Narrow" w:hAnsi="Arial Narrow"/>
              </w:rPr>
            </w:pPr>
            <w:r>
              <w:rPr>
                <w:rFonts w:ascii="Arial Narrow" w:hAnsi="Arial Narrow"/>
              </w:rPr>
              <w:t>2. No</w:t>
            </w:r>
          </w:p>
          <w:p w14:paraId="6F5F6028" w14:textId="77777777" w:rsidR="00B6669A" w:rsidRDefault="00B6669A" w:rsidP="00B6669A">
            <w:pPr>
              <w:ind w:right="90"/>
              <w:rPr>
                <w:rFonts w:ascii="Arial Narrow" w:hAnsi="Arial Narrow"/>
              </w:rPr>
            </w:pPr>
            <w:r>
              <w:rPr>
                <w:rFonts w:ascii="Arial Narrow" w:hAnsi="Arial Narrow"/>
              </w:rPr>
              <w:lastRenderedPageBreak/>
              <w:t>98. Don’t know</w:t>
            </w:r>
          </w:p>
          <w:p w14:paraId="368FE264" w14:textId="38F8E2A1"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1342FCBF" w14:textId="77777777" w:rsidTr="00DE4C2C">
        <w:tc>
          <w:tcPr>
            <w:tcW w:w="988" w:type="dxa"/>
          </w:tcPr>
          <w:p w14:paraId="3F1B1D52" w14:textId="77777777" w:rsidR="00B6669A" w:rsidRDefault="00B6669A" w:rsidP="00B6669A">
            <w:pPr>
              <w:rPr>
                <w:rFonts w:ascii="Arial Narrow" w:hAnsi="Arial Narrow"/>
              </w:rPr>
            </w:pPr>
            <w:r>
              <w:rPr>
                <w:rFonts w:ascii="Arial Narrow" w:hAnsi="Arial Narrow"/>
              </w:rPr>
              <w:lastRenderedPageBreak/>
              <w:t>RQ5-4</w:t>
            </w:r>
          </w:p>
          <w:p w14:paraId="2278DCFC" w14:textId="77777777" w:rsidR="00B6669A" w:rsidRPr="00A62BC3" w:rsidRDefault="00B6669A" w:rsidP="00B6669A">
            <w:pPr>
              <w:rPr>
                <w:rFonts w:ascii="Arial Narrow" w:hAnsi="Arial Narrow"/>
                <w:color w:val="000000"/>
              </w:rPr>
            </w:pPr>
          </w:p>
        </w:tc>
        <w:tc>
          <w:tcPr>
            <w:tcW w:w="3696" w:type="dxa"/>
          </w:tcPr>
          <w:p w14:paraId="11C263C6" w14:textId="420172B1" w:rsidR="00B6669A" w:rsidRDefault="00B6669A" w:rsidP="00B6669A">
            <w:pPr>
              <w:ind w:right="90"/>
              <w:rPr>
                <w:rFonts w:ascii="Arial Narrow" w:hAnsi="Arial Narrow"/>
              </w:rPr>
            </w:pPr>
            <w:r>
              <w:rPr>
                <w:rFonts w:ascii="Arial Narrow" w:hAnsi="Arial Narrow"/>
              </w:rPr>
              <w:t>If yes (to RQ5-4), how many indicators are included?</w:t>
            </w:r>
            <w:r w:rsidR="00D17DEA">
              <w:rPr>
                <w:rFonts w:ascii="Arial Narrow" w:hAnsi="Arial Narrow"/>
              </w:rPr>
              <w:t xml:space="preserve"> (only for KII from organizations performing the monitoring)</w:t>
            </w:r>
          </w:p>
        </w:tc>
        <w:tc>
          <w:tcPr>
            <w:tcW w:w="1153" w:type="dxa"/>
          </w:tcPr>
          <w:p w14:paraId="697A6D8E" w14:textId="5FC729B4" w:rsidR="00B6669A" w:rsidRPr="005E4CD6" w:rsidRDefault="00B6669A" w:rsidP="00B6669A">
            <w:pPr>
              <w:ind w:right="90"/>
              <w:rPr>
                <w:rFonts w:ascii="Arial Narrow" w:hAnsi="Arial Narrow"/>
              </w:rPr>
            </w:pPr>
            <w:r>
              <w:rPr>
                <w:rFonts w:ascii="Arial Narrow" w:hAnsi="Arial Narrow"/>
              </w:rPr>
              <w:t>Single</w:t>
            </w:r>
          </w:p>
        </w:tc>
        <w:tc>
          <w:tcPr>
            <w:tcW w:w="3608" w:type="dxa"/>
          </w:tcPr>
          <w:p w14:paraId="7697D992" w14:textId="77777777" w:rsidR="00B6669A" w:rsidRDefault="00B6669A" w:rsidP="00B6669A">
            <w:pPr>
              <w:ind w:right="90"/>
              <w:rPr>
                <w:rFonts w:ascii="Arial Narrow" w:hAnsi="Arial Narrow"/>
              </w:rPr>
            </w:pPr>
            <w:r>
              <w:rPr>
                <w:rFonts w:ascii="Arial Narrow" w:hAnsi="Arial Narrow"/>
              </w:rPr>
              <w:t>1. Numeric value</w:t>
            </w:r>
          </w:p>
          <w:p w14:paraId="3A82A78E" w14:textId="77777777" w:rsidR="00B6669A" w:rsidRDefault="00B6669A" w:rsidP="00B6669A">
            <w:pPr>
              <w:ind w:right="90"/>
              <w:rPr>
                <w:rFonts w:ascii="Arial Narrow" w:hAnsi="Arial Narrow"/>
              </w:rPr>
            </w:pPr>
            <w:r>
              <w:rPr>
                <w:rFonts w:ascii="Arial Narrow" w:hAnsi="Arial Narrow"/>
              </w:rPr>
              <w:t>98. Don’t know</w:t>
            </w:r>
          </w:p>
          <w:p w14:paraId="18C9DD7E" w14:textId="4162D39E"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57AB4EB7" w14:textId="77777777" w:rsidTr="00DE4C2C">
        <w:tc>
          <w:tcPr>
            <w:tcW w:w="988" w:type="dxa"/>
          </w:tcPr>
          <w:p w14:paraId="075D36DC" w14:textId="77777777" w:rsidR="00B6669A" w:rsidRDefault="00B6669A" w:rsidP="00B6669A">
            <w:pPr>
              <w:rPr>
                <w:rFonts w:ascii="Arial Narrow" w:hAnsi="Arial Narrow"/>
              </w:rPr>
            </w:pPr>
            <w:r>
              <w:rPr>
                <w:rFonts w:ascii="Arial Narrow" w:hAnsi="Arial Narrow"/>
              </w:rPr>
              <w:t>RQ5-4</w:t>
            </w:r>
          </w:p>
          <w:p w14:paraId="527DD8E1" w14:textId="77777777" w:rsidR="00B6669A" w:rsidRPr="00A62BC3" w:rsidRDefault="00B6669A" w:rsidP="00B6669A">
            <w:pPr>
              <w:rPr>
                <w:rFonts w:ascii="Arial Narrow" w:hAnsi="Arial Narrow"/>
                <w:color w:val="000000"/>
              </w:rPr>
            </w:pPr>
          </w:p>
        </w:tc>
        <w:tc>
          <w:tcPr>
            <w:tcW w:w="3696" w:type="dxa"/>
          </w:tcPr>
          <w:p w14:paraId="40F604DB" w14:textId="428ADD26" w:rsidR="00B6669A" w:rsidRDefault="00B6669A" w:rsidP="00B6669A">
            <w:pPr>
              <w:ind w:right="90"/>
              <w:rPr>
                <w:rFonts w:ascii="Arial Narrow" w:hAnsi="Arial Narrow"/>
              </w:rPr>
            </w:pPr>
            <w:r>
              <w:rPr>
                <w:rFonts w:ascii="Arial Narrow" w:hAnsi="Arial Narrow"/>
              </w:rPr>
              <w:t>If yes (to RQ5-4), does the monitoring include quantitative indicators?</w:t>
            </w:r>
            <w:r w:rsidR="00D17DEA">
              <w:rPr>
                <w:rFonts w:ascii="Arial Narrow" w:hAnsi="Arial Narrow"/>
              </w:rPr>
              <w:t xml:space="preserve"> (only for KII from organizations performing the monitoring)</w:t>
            </w:r>
          </w:p>
        </w:tc>
        <w:tc>
          <w:tcPr>
            <w:tcW w:w="1153" w:type="dxa"/>
          </w:tcPr>
          <w:p w14:paraId="39252C96" w14:textId="23457532" w:rsidR="00B6669A" w:rsidRPr="005E4CD6" w:rsidRDefault="00B6669A" w:rsidP="00B6669A">
            <w:pPr>
              <w:ind w:right="90"/>
              <w:rPr>
                <w:rFonts w:ascii="Arial Narrow" w:hAnsi="Arial Narrow"/>
              </w:rPr>
            </w:pPr>
            <w:r>
              <w:rPr>
                <w:rFonts w:ascii="Arial Narrow" w:hAnsi="Arial Narrow"/>
              </w:rPr>
              <w:t>Single</w:t>
            </w:r>
          </w:p>
        </w:tc>
        <w:tc>
          <w:tcPr>
            <w:tcW w:w="3608" w:type="dxa"/>
          </w:tcPr>
          <w:p w14:paraId="3AADD21C" w14:textId="77777777" w:rsidR="00B6669A" w:rsidRDefault="00B6669A" w:rsidP="00B6669A">
            <w:pPr>
              <w:ind w:right="90"/>
              <w:rPr>
                <w:rFonts w:ascii="Arial Narrow" w:hAnsi="Arial Narrow"/>
              </w:rPr>
            </w:pPr>
            <w:r>
              <w:rPr>
                <w:rFonts w:ascii="Arial Narrow" w:hAnsi="Arial Narrow"/>
              </w:rPr>
              <w:t>1. Yes</w:t>
            </w:r>
          </w:p>
          <w:p w14:paraId="396258EF" w14:textId="77777777" w:rsidR="00B6669A" w:rsidRDefault="00B6669A" w:rsidP="00B6669A">
            <w:pPr>
              <w:ind w:right="90"/>
              <w:rPr>
                <w:rFonts w:ascii="Arial Narrow" w:hAnsi="Arial Narrow"/>
              </w:rPr>
            </w:pPr>
            <w:r>
              <w:rPr>
                <w:rFonts w:ascii="Arial Narrow" w:hAnsi="Arial Narrow"/>
              </w:rPr>
              <w:t>2. No</w:t>
            </w:r>
          </w:p>
          <w:p w14:paraId="0CFA9DB9" w14:textId="77777777" w:rsidR="00B6669A" w:rsidRDefault="00B6669A" w:rsidP="00B6669A">
            <w:pPr>
              <w:ind w:right="90"/>
              <w:rPr>
                <w:rFonts w:ascii="Arial Narrow" w:hAnsi="Arial Narrow"/>
              </w:rPr>
            </w:pPr>
            <w:r>
              <w:rPr>
                <w:rFonts w:ascii="Arial Narrow" w:hAnsi="Arial Narrow"/>
              </w:rPr>
              <w:t>98. Don’t know</w:t>
            </w:r>
          </w:p>
          <w:p w14:paraId="622C46F7" w14:textId="05816DF8"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332DABAD" w14:textId="77777777" w:rsidTr="00DE4C2C">
        <w:tc>
          <w:tcPr>
            <w:tcW w:w="988" w:type="dxa"/>
          </w:tcPr>
          <w:p w14:paraId="51647991" w14:textId="77777777" w:rsidR="00B6669A" w:rsidRDefault="00B6669A" w:rsidP="00B6669A">
            <w:pPr>
              <w:rPr>
                <w:rFonts w:ascii="Arial Narrow" w:hAnsi="Arial Narrow"/>
              </w:rPr>
            </w:pPr>
            <w:r>
              <w:rPr>
                <w:rFonts w:ascii="Arial Narrow" w:hAnsi="Arial Narrow"/>
              </w:rPr>
              <w:t>RQ5-4</w:t>
            </w:r>
          </w:p>
          <w:p w14:paraId="33E9E84D" w14:textId="77777777" w:rsidR="00B6669A" w:rsidRPr="00A62BC3" w:rsidRDefault="00B6669A" w:rsidP="00B6669A">
            <w:pPr>
              <w:rPr>
                <w:rFonts w:ascii="Arial Narrow" w:hAnsi="Arial Narrow"/>
                <w:color w:val="000000"/>
              </w:rPr>
            </w:pPr>
          </w:p>
        </w:tc>
        <w:tc>
          <w:tcPr>
            <w:tcW w:w="3696" w:type="dxa"/>
          </w:tcPr>
          <w:p w14:paraId="2F819BEE" w14:textId="56A3A768" w:rsidR="00B6669A" w:rsidRDefault="00B6669A" w:rsidP="00B6669A">
            <w:pPr>
              <w:ind w:right="90"/>
              <w:rPr>
                <w:rFonts w:ascii="Arial Narrow" w:hAnsi="Arial Narrow"/>
              </w:rPr>
            </w:pPr>
            <w:r>
              <w:rPr>
                <w:rFonts w:ascii="Arial Narrow" w:hAnsi="Arial Narrow"/>
              </w:rPr>
              <w:t>If yes (to RQ5-4), does the monitoring include qualitative indicators?</w:t>
            </w:r>
            <w:r w:rsidR="00D17DEA">
              <w:rPr>
                <w:rFonts w:ascii="Arial Narrow" w:hAnsi="Arial Narrow"/>
              </w:rPr>
              <w:t xml:space="preserve"> (only for KII from organizations performing the monitoring)</w:t>
            </w:r>
          </w:p>
        </w:tc>
        <w:tc>
          <w:tcPr>
            <w:tcW w:w="1153" w:type="dxa"/>
          </w:tcPr>
          <w:p w14:paraId="1A47B7A7" w14:textId="752DFB21" w:rsidR="00B6669A" w:rsidRPr="005E4CD6" w:rsidRDefault="00B6669A" w:rsidP="00B6669A">
            <w:pPr>
              <w:ind w:right="90"/>
              <w:rPr>
                <w:rFonts w:ascii="Arial Narrow" w:hAnsi="Arial Narrow"/>
              </w:rPr>
            </w:pPr>
            <w:r>
              <w:rPr>
                <w:rFonts w:ascii="Arial Narrow" w:hAnsi="Arial Narrow"/>
              </w:rPr>
              <w:t>Single</w:t>
            </w:r>
          </w:p>
        </w:tc>
        <w:tc>
          <w:tcPr>
            <w:tcW w:w="3608" w:type="dxa"/>
          </w:tcPr>
          <w:p w14:paraId="00082491" w14:textId="77777777" w:rsidR="00B6669A" w:rsidRDefault="00B6669A" w:rsidP="00B6669A">
            <w:pPr>
              <w:ind w:right="90"/>
              <w:rPr>
                <w:rFonts w:ascii="Arial Narrow" w:hAnsi="Arial Narrow"/>
              </w:rPr>
            </w:pPr>
            <w:r>
              <w:rPr>
                <w:rFonts w:ascii="Arial Narrow" w:hAnsi="Arial Narrow"/>
              </w:rPr>
              <w:t>1. Yes</w:t>
            </w:r>
          </w:p>
          <w:p w14:paraId="536F80A7" w14:textId="77777777" w:rsidR="00B6669A" w:rsidRDefault="00B6669A" w:rsidP="00B6669A">
            <w:pPr>
              <w:ind w:right="90"/>
              <w:rPr>
                <w:rFonts w:ascii="Arial Narrow" w:hAnsi="Arial Narrow"/>
              </w:rPr>
            </w:pPr>
            <w:r>
              <w:rPr>
                <w:rFonts w:ascii="Arial Narrow" w:hAnsi="Arial Narrow"/>
              </w:rPr>
              <w:t>2. No</w:t>
            </w:r>
          </w:p>
          <w:p w14:paraId="77A7666D" w14:textId="77777777" w:rsidR="00B6669A" w:rsidRDefault="00B6669A" w:rsidP="00B6669A">
            <w:pPr>
              <w:ind w:right="90"/>
              <w:rPr>
                <w:rFonts w:ascii="Arial Narrow" w:hAnsi="Arial Narrow"/>
              </w:rPr>
            </w:pPr>
            <w:r>
              <w:rPr>
                <w:rFonts w:ascii="Arial Narrow" w:hAnsi="Arial Narrow"/>
              </w:rPr>
              <w:t>98. Don’t know</w:t>
            </w:r>
          </w:p>
          <w:p w14:paraId="4C5D525E" w14:textId="6C115051"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500FD573" w14:textId="77777777" w:rsidTr="00DE4C2C">
        <w:tc>
          <w:tcPr>
            <w:tcW w:w="988" w:type="dxa"/>
          </w:tcPr>
          <w:p w14:paraId="6F4322D7" w14:textId="77777777" w:rsidR="00B6669A" w:rsidRDefault="00B6669A" w:rsidP="00B6669A">
            <w:pPr>
              <w:rPr>
                <w:rFonts w:ascii="Arial Narrow" w:hAnsi="Arial Narrow"/>
              </w:rPr>
            </w:pPr>
            <w:r>
              <w:rPr>
                <w:rFonts w:ascii="Arial Narrow" w:hAnsi="Arial Narrow"/>
              </w:rPr>
              <w:t>RQ5-5</w:t>
            </w:r>
          </w:p>
          <w:p w14:paraId="30235C05" w14:textId="77777777" w:rsidR="00B6669A" w:rsidRPr="00A62BC3" w:rsidRDefault="00B6669A" w:rsidP="00B6669A">
            <w:pPr>
              <w:rPr>
                <w:rFonts w:ascii="Arial Narrow" w:hAnsi="Arial Narrow"/>
                <w:color w:val="000000"/>
              </w:rPr>
            </w:pPr>
          </w:p>
        </w:tc>
        <w:tc>
          <w:tcPr>
            <w:tcW w:w="3696" w:type="dxa"/>
          </w:tcPr>
          <w:p w14:paraId="578DED14" w14:textId="2BB5410C" w:rsidR="00B6669A" w:rsidRDefault="00B6669A" w:rsidP="00B6669A">
            <w:pPr>
              <w:ind w:right="90"/>
              <w:rPr>
                <w:rFonts w:ascii="Arial Narrow" w:hAnsi="Arial Narrow"/>
              </w:rPr>
            </w:pPr>
            <w:r>
              <w:rPr>
                <w:rFonts w:ascii="Arial Narrow" w:hAnsi="Arial Narrow"/>
              </w:rPr>
              <w:t>If yes (to RQ5-4), how many indicators allow disaggregation by gender (approximately)?</w:t>
            </w:r>
            <w:r w:rsidR="00D8437E">
              <w:rPr>
                <w:rFonts w:ascii="Arial Narrow" w:hAnsi="Arial Narrow"/>
              </w:rPr>
              <w:t xml:space="preserve"> (only for KII from organizations performing the monitoring)</w:t>
            </w:r>
          </w:p>
        </w:tc>
        <w:tc>
          <w:tcPr>
            <w:tcW w:w="1153" w:type="dxa"/>
          </w:tcPr>
          <w:p w14:paraId="7ACCFA1E" w14:textId="7B3B2BB8" w:rsidR="00B6669A" w:rsidRPr="005E4CD6" w:rsidRDefault="00B6669A" w:rsidP="00B6669A">
            <w:pPr>
              <w:ind w:right="90"/>
              <w:rPr>
                <w:rFonts w:ascii="Arial Narrow" w:hAnsi="Arial Narrow"/>
              </w:rPr>
            </w:pPr>
            <w:r>
              <w:rPr>
                <w:rFonts w:ascii="Arial Narrow" w:hAnsi="Arial Narrow"/>
              </w:rPr>
              <w:t>Single</w:t>
            </w:r>
          </w:p>
        </w:tc>
        <w:tc>
          <w:tcPr>
            <w:tcW w:w="3608" w:type="dxa"/>
          </w:tcPr>
          <w:p w14:paraId="2809222A" w14:textId="77777777" w:rsidR="00B6669A" w:rsidRDefault="00B6669A" w:rsidP="00B6669A">
            <w:pPr>
              <w:ind w:right="90"/>
              <w:rPr>
                <w:rFonts w:ascii="Arial Narrow" w:hAnsi="Arial Narrow"/>
              </w:rPr>
            </w:pPr>
            <w:r>
              <w:rPr>
                <w:rFonts w:ascii="Arial Narrow" w:hAnsi="Arial Narrow"/>
              </w:rPr>
              <w:t>1. 100%</w:t>
            </w:r>
          </w:p>
          <w:p w14:paraId="01706387" w14:textId="77777777" w:rsidR="00B6669A" w:rsidRDefault="00B6669A" w:rsidP="00B6669A">
            <w:pPr>
              <w:ind w:right="90"/>
              <w:rPr>
                <w:rFonts w:ascii="Arial Narrow" w:hAnsi="Arial Narrow"/>
              </w:rPr>
            </w:pPr>
            <w:r>
              <w:rPr>
                <w:rFonts w:ascii="Arial Narrow" w:hAnsi="Arial Narrow"/>
              </w:rPr>
              <w:t>2. 50%</w:t>
            </w:r>
          </w:p>
          <w:p w14:paraId="4FA6E358" w14:textId="77777777" w:rsidR="00B6669A" w:rsidRDefault="00B6669A" w:rsidP="00B6669A">
            <w:pPr>
              <w:ind w:right="90"/>
              <w:rPr>
                <w:rFonts w:ascii="Arial Narrow" w:hAnsi="Arial Narrow"/>
              </w:rPr>
            </w:pPr>
            <w:r>
              <w:rPr>
                <w:rFonts w:ascii="Arial Narrow" w:hAnsi="Arial Narrow"/>
              </w:rPr>
              <w:t>3. 25%</w:t>
            </w:r>
          </w:p>
          <w:p w14:paraId="506C94BD" w14:textId="77777777" w:rsidR="00B6669A" w:rsidRDefault="00B6669A" w:rsidP="00B6669A">
            <w:pPr>
              <w:ind w:right="90"/>
              <w:rPr>
                <w:rFonts w:ascii="Arial Narrow" w:hAnsi="Arial Narrow"/>
              </w:rPr>
            </w:pPr>
            <w:r>
              <w:rPr>
                <w:rFonts w:ascii="Arial Narrow" w:hAnsi="Arial Narrow"/>
              </w:rPr>
              <w:t>4. 0%</w:t>
            </w:r>
          </w:p>
          <w:p w14:paraId="7092FFEF" w14:textId="77777777" w:rsidR="00B6669A" w:rsidRDefault="00B6669A" w:rsidP="00B6669A">
            <w:pPr>
              <w:ind w:right="90"/>
              <w:rPr>
                <w:rFonts w:ascii="Arial Narrow" w:hAnsi="Arial Narrow"/>
              </w:rPr>
            </w:pPr>
            <w:r>
              <w:rPr>
                <w:rFonts w:ascii="Arial Narrow" w:hAnsi="Arial Narrow"/>
              </w:rPr>
              <w:t>98. Don’t know</w:t>
            </w:r>
          </w:p>
          <w:p w14:paraId="24A459A5" w14:textId="52715588"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79C725E7" w14:textId="77777777" w:rsidTr="00DE4C2C">
        <w:tc>
          <w:tcPr>
            <w:tcW w:w="988" w:type="dxa"/>
          </w:tcPr>
          <w:p w14:paraId="60EB16D9" w14:textId="77777777" w:rsidR="00B6669A" w:rsidRDefault="00B6669A" w:rsidP="00B6669A">
            <w:pPr>
              <w:rPr>
                <w:rFonts w:ascii="Arial Narrow" w:hAnsi="Arial Narrow"/>
              </w:rPr>
            </w:pPr>
            <w:r>
              <w:rPr>
                <w:rFonts w:ascii="Arial Narrow" w:hAnsi="Arial Narrow"/>
              </w:rPr>
              <w:t>RQ5-5</w:t>
            </w:r>
          </w:p>
          <w:p w14:paraId="4F9EDABD" w14:textId="77777777" w:rsidR="00B6669A" w:rsidRPr="00A62BC3" w:rsidRDefault="00B6669A" w:rsidP="00B6669A">
            <w:pPr>
              <w:rPr>
                <w:rFonts w:ascii="Arial Narrow" w:hAnsi="Arial Narrow"/>
                <w:color w:val="000000"/>
              </w:rPr>
            </w:pPr>
          </w:p>
        </w:tc>
        <w:tc>
          <w:tcPr>
            <w:tcW w:w="3696" w:type="dxa"/>
          </w:tcPr>
          <w:p w14:paraId="1C3A5942" w14:textId="3B18E711" w:rsidR="00B6669A" w:rsidRDefault="00B6669A" w:rsidP="00B6669A">
            <w:pPr>
              <w:ind w:right="90"/>
              <w:rPr>
                <w:rFonts w:ascii="Arial Narrow" w:hAnsi="Arial Narrow"/>
              </w:rPr>
            </w:pPr>
            <w:r>
              <w:rPr>
                <w:rFonts w:ascii="Arial Narrow" w:hAnsi="Arial Narrow"/>
              </w:rPr>
              <w:t>If yes (to RQ5-4), how many indicators allow disaggregation by age (approximately)?</w:t>
            </w:r>
            <w:r w:rsidR="00D8437E">
              <w:rPr>
                <w:rFonts w:ascii="Arial Narrow" w:hAnsi="Arial Narrow"/>
              </w:rPr>
              <w:t xml:space="preserve"> (only for KII from organizations performing the monitoring)</w:t>
            </w:r>
          </w:p>
        </w:tc>
        <w:tc>
          <w:tcPr>
            <w:tcW w:w="1153" w:type="dxa"/>
          </w:tcPr>
          <w:p w14:paraId="057EEF3B" w14:textId="4C7B7536" w:rsidR="00B6669A" w:rsidRPr="005E4CD6" w:rsidRDefault="00B6669A" w:rsidP="00B6669A">
            <w:pPr>
              <w:ind w:right="90"/>
              <w:rPr>
                <w:rFonts w:ascii="Arial Narrow" w:hAnsi="Arial Narrow"/>
              </w:rPr>
            </w:pPr>
            <w:r>
              <w:rPr>
                <w:rFonts w:ascii="Arial Narrow" w:hAnsi="Arial Narrow"/>
              </w:rPr>
              <w:t>Single</w:t>
            </w:r>
          </w:p>
        </w:tc>
        <w:tc>
          <w:tcPr>
            <w:tcW w:w="3608" w:type="dxa"/>
          </w:tcPr>
          <w:p w14:paraId="374C723B" w14:textId="77777777" w:rsidR="00B6669A" w:rsidRDefault="00B6669A" w:rsidP="00B6669A">
            <w:pPr>
              <w:ind w:right="90"/>
              <w:rPr>
                <w:rFonts w:ascii="Arial Narrow" w:hAnsi="Arial Narrow"/>
              </w:rPr>
            </w:pPr>
            <w:r>
              <w:rPr>
                <w:rFonts w:ascii="Arial Narrow" w:hAnsi="Arial Narrow"/>
              </w:rPr>
              <w:t>1. 100%</w:t>
            </w:r>
          </w:p>
          <w:p w14:paraId="0AC72491" w14:textId="77777777" w:rsidR="00B6669A" w:rsidRDefault="00B6669A" w:rsidP="00B6669A">
            <w:pPr>
              <w:ind w:right="90"/>
              <w:rPr>
                <w:rFonts w:ascii="Arial Narrow" w:hAnsi="Arial Narrow"/>
              </w:rPr>
            </w:pPr>
            <w:r>
              <w:rPr>
                <w:rFonts w:ascii="Arial Narrow" w:hAnsi="Arial Narrow"/>
              </w:rPr>
              <w:t>2. 50%</w:t>
            </w:r>
          </w:p>
          <w:p w14:paraId="14D28E11" w14:textId="77777777" w:rsidR="00B6669A" w:rsidRDefault="00B6669A" w:rsidP="00B6669A">
            <w:pPr>
              <w:ind w:right="90"/>
              <w:rPr>
                <w:rFonts w:ascii="Arial Narrow" w:hAnsi="Arial Narrow"/>
              </w:rPr>
            </w:pPr>
            <w:r>
              <w:rPr>
                <w:rFonts w:ascii="Arial Narrow" w:hAnsi="Arial Narrow"/>
              </w:rPr>
              <w:t>3. 25%</w:t>
            </w:r>
          </w:p>
          <w:p w14:paraId="6CA0EF46" w14:textId="77777777" w:rsidR="00B6669A" w:rsidRDefault="00B6669A" w:rsidP="00B6669A">
            <w:pPr>
              <w:ind w:right="90"/>
              <w:rPr>
                <w:rFonts w:ascii="Arial Narrow" w:hAnsi="Arial Narrow"/>
              </w:rPr>
            </w:pPr>
            <w:r>
              <w:rPr>
                <w:rFonts w:ascii="Arial Narrow" w:hAnsi="Arial Narrow"/>
              </w:rPr>
              <w:t>4. 0%</w:t>
            </w:r>
          </w:p>
          <w:p w14:paraId="75084D1C" w14:textId="77777777" w:rsidR="00B6669A" w:rsidRDefault="00B6669A" w:rsidP="00B6669A">
            <w:pPr>
              <w:ind w:right="90"/>
              <w:rPr>
                <w:rFonts w:ascii="Arial Narrow" w:hAnsi="Arial Narrow"/>
              </w:rPr>
            </w:pPr>
            <w:r>
              <w:rPr>
                <w:rFonts w:ascii="Arial Narrow" w:hAnsi="Arial Narrow"/>
              </w:rPr>
              <w:t>98. Don’t know</w:t>
            </w:r>
          </w:p>
          <w:p w14:paraId="71AC4B06" w14:textId="5A830E9A"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5C361C62" w14:textId="77777777" w:rsidTr="00DE4C2C">
        <w:tc>
          <w:tcPr>
            <w:tcW w:w="988" w:type="dxa"/>
          </w:tcPr>
          <w:p w14:paraId="70D40548" w14:textId="77777777" w:rsidR="00B6669A" w:rsidRDefault="00B6669A" w:rsidP="00B6669A">
            <w:pPr>
              <w:rPr>
                <w:rFonts w:ascii="Arial Narrow" w:hAnsi="Arial Narrow"/>
              </w:rPr>
            </w:pPr>
            <w:r>
              <w:rPr>
                <w:rFonts w:ascii="Arial Narrow" w:hAnsi="Arial Narrow"/>
              </w:rPr>
              <w:t>RQ5-6</w:t>
            </w:r>
          </w:p>
          <w:p w14:paraId="7F7CF70C" w14:textId="77777777" w:rsidR="00B6669A" w:rsidRPr="00A62BC3" w:rsidRDefault="00B6669A" w:rsidP="00B6669A">
            <w:pPr>
              <w:rPr>
                <w:rFonts w:ascii="Arial Narrow" w:hAnsi="Arial Narrow"/>
                <w:color w:val="000000"/>
              </w:rPr>
            </w:pPr>
          </w:p>
        </w:tc>
        <w:tc>
          <w:tcPr>
            <w:tcW w:w="3696" w:type="dxa"/>
          </w:tcPr>
          <w:p w14:paraId="781E902D" w14:textId="57D9BB0B" w:rsidR="00B6669A" w:rsidRDefault="00B6669A" w:rsidP="00B6669A">
            <w:pPr>
              <w:ind w:right="90"/>
              <w:rPr>
                <w:rFonts w:ascii="Arial Narrow" w:hAnsi="Arial Narrow"/>
              </w:rPr>
            </w:pPr>
            <w:r>
              <w:rPr>
                <w:rFonts w:ascii="Arial Narrow" w:hAnsi="Arial Narrow"/>
              </w:rPr>
              <w:t>How do the monitors collect data?</w:t>
            </w:r>
            <w:r w:rsidR="00D8437E">
              <w:rPr>
                <w:rFonts w:ascii="Arial Narrow" w:hAnsi="Arial Narrow"/>
              </w:rPr>
              <w:t xml:space="preserve"> (only for KII from organizations performing the monitoring)</w:t>
            </w:r>
          </w:p>
        </w:tc>
        <w:tc>
          <w:tcPr>
            <w:tcW w:w="1153" w:type="dxa"/>
          </w:tcPr>
          <w:p w14:paraId="478E0243" w14:textId="508E30A7" w:rsidR="00B6669A" w:rsidRPr="005E4CD6" w:rsidRDefault="00B6669A" w:rsidP="00B6669A">
            <w:pPr>
              <w:ind w:right="90"/>
              <w:rPr>
                <w:rFonts w:ascii="Arial Narrow" w:hAnsi="Arial Narrow"/>
              </w:rPr>
            </w:pPr>
            <w:r>
              <w:rPr>
                <w:rFonts w:ascii="Arial Narrow" w:hAnsi="Arial Narrow"/>
              </w:rPr>
              <w:t>Multiple</w:t>
            </w:r>
          </w:p>
        </w:tc>
        <w:tc>
          <w:tcPr>
            <w:tcW w:w="3608" w:type="dxa"/>
          </w:tcPr>
          <w:p w14:paraId="79ED5A52" w14:textId="77777777" w:rsidR="00B6669A" w:rsidRDefault="00B6669A" w:rsidP="00B6669A">
            <w:pPr>
              <w:ind w:right="90"/>
              <w:rPr>
                <w:rFonts w:ascii="Arial Narrow" w:hAnsi="Arial Narrow"/>
              </w:rPr>
            </w:pPr>
            <w:r>
              <w:rPr>
                <w:rFonts w:ascii="Arial Narrow" w:hAnsi="Arial Narrow"/>
              </w:rPr>
              <w:t>1. DO</w:t>
            </w:r>
          </w:p>
          <w:p w14:paraId="21AEEBF5" w14:textId="77777777" w:rsidR="00B6669A" w:rsidRDefault="00B6669A" w:rsidP="00B6669A">
            <w:pPr>
              <w:ind w:right="90"/>
              <w:rPr>
                <w:rFonts w:ascii="Arial Narrow" w:hAnsi="Arial Narrow"/>
              </w:rPr>
            </w:pPr>
            <w:r>
              <w:rPr>
                <w:rFonts w:ascii="Arial Narrow" w:hAnsi="Arial Narrow"/>
              </w:rPr>
              <w:t>2. KII</w:t>
            </w:r>
          </w:p>
          <w:p w14:paraId="4E9EECB2" w14:textId="77777777" w:rsidR="00B6669A" w:rsidRDefault="00B6669A" w:rsidP="00B6669A">
            <w:pPr>
              <w:ind w:right="90"/>
              <w:rPr>
                <w:rFonts w:ascii="Arial Narrow" w:hAnsi="Arial Narrow"/>
              </w:rPr>
            </w:pPr>
            <w:r>
              <w:rPr>
                <w:rFonts w:ascii="Arial Narrow" w:hAnsi="Arial Narrow"/>
              </w:rPr>
              <w:t>3. Survey</w:t>
            </w:r>
          </w:p>
          <w:p w14:paraId="41EB4893" w14:textId="45CB7D01" w:rsidR="00B6669A" w:rsidRDefault="00B6669A" w:rsidP="00B6669A">
            <w:pPr>
              <w:ind w:right="90"/>
              <w:rPr>
                <w:rFonts w:ascii="Arial Narrow" w:hAnsi="Arial Narrow"/>
              </w:rPr>
            </w:pPr>
            <w:r>
              <w:rPr>
                <w:rFonts w:ascii="Arial Narrow" w:hAnsi="Arial Narrow"/>
              </w:rPr>
              <w:t>4. F</w:t>
            </w:r>
            <w:r w:rsidR="006B7BFC">
              <w:rPr>
                <w:rFonts w:ascii="Arial Narrow" w:hAnsi="Arial Narrow"/>
              </w:rPr>
              <w:t>G</w:t>
            </w:r>
            <w:r>
              <w:rPr>
                <w:rFonts w:ascii="Arial Narrow" w:hAnsi="Arial Narrow"/>
              </w:rPr>
              <w:t>D</w:t>
            </w:r>
          </w:p>
          <w:p w14:paraId="7A4BF60E" w14:textId="2A8771BF" w:rsidR="00B6669A" w:rsidRDefault="00B6669A" w:rsidP="00B6669A">
            <w:pPr>
              <w:ind w:right="90"/>
              <w:rPr>
                <w:rFonts w:ascii="Arial Narrow" w:hAnsi="Arial Narrow"/>
              </w:rPr>
            </w:pPr>
            <w:r>
              <w:rPr>
                <w:rFonts w:ascii="Arial Narrow" w:hAnsi="Arial Narrow"/>
              </w:rPr>
              <w:t>5. SDR</w:t>
            </w:r>
          </w:p>
          <w:p w14:paraId="4F2B824D" w14:textId="77777777" w:rsidR="00B6669A" w:rsidRDefault="00B6669A" w:rsidP="00B6669A">
            <w:pPr>
              <w:ind w:right="90"/>
              <w:rPr>
                <w:rFonts w:ascii="Arial Narrow" w:hAnsi="Arial Narrow"/>
              </w:rPr>
            </w:pPr>
            <w:r>
              <w:rPr>
                <w:rFonts w:ascii="Arial Narrow" w:hAnsi="Arial Narrow"/>
              </w:rPr>
              <w:t>97. Other: _____</w:t>
            </w:r>
          </w:p>
          <w:p w14:paraId="5332B0B1" w14:textId="77777777" w:rsidR="00B6669A" w:rsidRDefault="00B6669A" w:rsidP="00B6669A">
            <w:pPr>
              <w:ind w:right="90"/>
              <w:rPr>
                <w:rFonts w:ascii="Arial Narrow" w:hAnsi="Arial Narrow"/>
              </w:rPr>
            </w:pPr>
            <w:r>
              <w:rPr>
                <w:rFonts w:ascii="Arial Narrow" w:hAnsi="Arial Narrow"/>
              </w:rPr>
              <w:t>98. Don’t know</w:t>
            </w:r>
          </w:p>
          <w:p w14:paraId="2DF99E2E" w14:textId="5AB165A5"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28D85146" w14:textId="77777777" w:rsidTr="00DE4C2C">
        <w:tc>
          <w:tcPr>
            <w:tcW w:w="988" w:type="dxa"/>
          </w:tcPr>
          <w:p w14:paraId="629541A2" w14:textId="77777777" w:rsidR="00B6669A" w:rsidRDefault="00B6669A" w:rsidP="00B6669A">
            <w:pPr>
              <w:rPr>
                <w:rFonts w:ascii="Arial Narrow" w:hAnsi="Arial Narrow"/>
              </w:rPr>
            </w:pPr>
            <w:r>
              <w:rPr>
                <w:rFonts w:ascii="Arial Narrow" w:hAnsi="Arial Narrow"/>
              </w:rPr>
              <w:t>RQ5-9</w:t>
            </w:r>
          </w:p>
          <w:p w14:paraId="66D6FB5E" w14:textId="77777777" w:rsidR="00B6669A" w:rsidRPr="00A62BC3" w:rsidRDefault="00B6669A" w:rsidP="00B6669A">
            <w:pPr>
              <w:rPr>
                <w:rFonts w:ascii="Arial Narrow" w:hAnsi="Arial Narrow"/>
                <w:color w:val="000000"/>
              </w:rPr>
            </w:pPr>
          </w:p>
        </w:tc>
        <w:tc>
          <w:tcPr>
            <w:tcW w:w="3696" w:type="dxa"/>
          </w:tcPr>
          <w:p w14:paraId="60763D8E" w14:textId="544259EE" w:rsidR="00B6669A" w:rsidRDefault="00B6669A" w:rsidP="00B6669A">
            <w:pPr>
              <w:ind w:right="90"/>
              <w:rPr>
                <w:rFonts w:ascii="Arial Narrow" w:hAnsi="Arial Narrow"/>
              </w:rPr>
            </w:pPr>
            <w:r>
              <w:rPr>
                <w:rFonts w:ascii="Arial Narrow" w:hAnsi="Arial Narrow"/>
              </w:rPr>
              <w:t>Who has access to the monitoring data?</w:t>
            </w:r>
            <w:r w:rsidR="00D8437E">
              <w:rPr>
                <w:rFonts w:ascii="Arial Narrow" w:hAnsi="Arial Narrow"/>
              </w:rPr>
              <w:t xml:space="preserve"> (only for KII from organizations performing the monitoring)</w:t>
            </w:r>
          </w:p>
        </w:tc>
        <w:tc>
          <w:tcPr>
            <w:tcW w:w="1153" w:type="dxa"/>
          </w:tcPr>
          <w:p w14:paraId="33246CD1" w14:textId="1279D680" w:rsidR="00B6669A" w:rsidRPr="005E4CD6" w:rsidRDefault="00B6669A" w:rsidP="00B6669A">
            <w:pPr>
              <w:ind w:right="90"/>
              <w:rPr>
                <w:rFonts w:ascii="Arial Narrow" w:hAnsi="Arial Narrow"/>
              </w:rPr>
            </w:pPr>
            <w:r>
              <w:rPr>
                <w:rFonts w:ascii="Arial Narrow" w:hAnsi="Arial Narrow"/>
              </w:rPr>
              <w:t>Multiple</w:t>
            </w:r>
          </w:p>
        </w:tc>
        <w:tc>
          <w:tcPr>
            <w:tcW w:w="3608" w:type="dxa"/>
          </w:tcPr>
          <w:p w14:paraId="6726AAFD" w14:textId="77777777" w:rsidR="00B6669A" w:rsidRDefault="00B6669A" w:rsidP="00B6669A">
            <w:pPr>
              <w:ind w:right="90"/>
              <w:rPr>
                <w:rFonts w:ascii="Arial Narrow" w:hAnsi="Arial Narrow"/>
              </w:rPr>
            </w:pPr>
            <w:r>
              <w:rPr>
                <w:rFonts w:ascii="Arial Narrow" w:hAnsi="Arial Narrow"/>
              </w:rPr>
              <w:t>1. Public</w:t>
            </w:r>
          </w:p>
          <w:p w14:paraId="517A987B" w14:textId="77777777" w:rsidR="00B6669A" w:rsidRDefault="00B6669A" w:rsidP="00B6669A">
            <w:pPr>
              <w:ind w:right="90"/>
              <w:rPr>
                <w:rFonts w:ascii="Arial Narrow" w:hAnsi="Arial Narrow"/>
              </w:rPr>
            </w:pPr>
            <w:r>
              <w:rPr>
                <w:rFonts w:ascii="Arial Narrow" w:hAnsi="Arial Narrow"/>
              </w:rPr>
              <w:t>2. All staff of the monitoring organisation</w:t>
            </w:r>
          </w:p>
          <w:p w14:paraId="67388817" w14:textId="77777777" w:rsidR="00B6669A" w:rsidRDefault="00B6669A" w:rsidP="00B6669A">
            <w:pPr>
              <w:ind w:right="90"/>
              <w:rPr>
                <w:rFonts w:ascii="Arial Narrow" w:hAnsi="Arial Narrow"/>
              </w:rPr>
            </w:pPr>
            <w:r>
              <w:rPr>
                <w:rFonts w:ascii="Arial Narrow" w:hAnsi="Arial Narrow"/>
              </w:rPr>
              <w:t>3. All staff involved in the monitoring</w:t>
            </w:r>
          </w:p>
          <w:p w14:paraId="7EC9B949" w14:textId="5EBAD739" w:rsidR="00B6669A" w:rsidRDefault="00B6669A" w:rsidP="00B6669A">
            <w:pPr>
              <w:ind w:right="90"/>
              <w:rPr>
                <w:rFonts w:ascii="Arial Narrow" w:hAnsi="Arial Narrow"/>
              </w:rPr>
            </w:pPr>
            <w:r>
              <w:rPr>
                <w:rFonts w:ascii="Arial Narrow" w:hAnsi="Arial Narrow"/>
              </w:rPr>
              <w:t>4. Staff involved in the monitoring gra</w:t>
            </w:r>
            <w:r w:rsidR="006B7BFC">
              <w:rPr>
                <w:rFonts w:ascii="Arial Narrow" w:hAnsi="Arial Narrow"/>
              </w:rPr>
              <w:t>n</w:t>
            </w:r>
            <w:r>
              <w:rPr>
                <w:rFonts w:ascii="Arial Narrow" w:hAnsi="Arial Narrow"/>
              </w:rPr>
              <w:t>ted with ad hoc authorization</w:t>
            </w:r>
          </w:p>
          <w:p w14:paraId="1BD62B0B" w14:textId="703421C1" w:rsidR="00B6669A" w:rsidRDefault="00B6669A" w:rsidP="00B6669A">
            <w:pPr>
              <w:ind w:right="90"/>
              <w:rPr>
                <w:rFonts w:ascii="Arial Narrow" w:hAnsi="Arial Narrow"/>
              </w:rPr>
            </w:pPr>
            <w:r>
              <w:rPr>
                <w:rFonts w:ascii="Arial Narrow" w:hAnsi="Arial Narrow"/>
              </w:rPr>
              <w:t xml:space="preserve">5. The staff of the reception </w:t>
            </w:r>
            <w:proofErr w:type="spellStart"/>
            <w:r w:rsidR="004C5471">
              <w:rPr>
                <w:rFonts w:ascii="Arial Narrow" w:hAnsi="Arial Narrow"/>
              </w:rPr>
              <w:t>centre</w:t>
            </w:r>
            <w:proofErr w:type="spellEnd"/>
          </w:p>
          <w:p w14:paraId="023E12DA" w14:textId="77777777" w:rsidR="00B6669A" w:rsidRDefault="00B6669A" w:rsidP="00B6669A">
            <w:pPr>
              <w:ind w:right="90"/>
              <w:rPr>
                <w:rFonts w:ascii="Arial Narrow" w:hAnsi="Arial Narrow"/>
              </w:rPr>
            </w:pPr>
            <w:r>
              <w:rPr>
                <w:rFonts w:ascii="Arial Narrow" w:hAnsi="Arial Narrow"/>
              </w:rPr>
              <w:t>97. Other: ______</w:t>
            </w:r>
          </w:p>
          <w:p w14:paraId="2265DE1C" w14:textId="77777777" w:rsidR="00B6669A" w:rsidRDefault="00B6669A" w:rsidP="00B6669A">
            <w:pPr>
              <w:ind w:right="90"/>
              <w:rPr>
                <w:rFonts w:ascii="Arial Narrow" w:hAnsi="Arial Narrow"/>
              </w:rPr>
            </w:pPr>
            <w:r>
              <w:rPr>
                <w:rFonts w:ascii="Arial Narrow" w:hAnsi="Arial Narrow"/>
              </w:rPr>
              <w:t>98. Don’t know</w:t>
            </w:r>
          </w:p>
          <w:p w14:paraId="176F6DE9" w14:textId="39069265"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7565D2BC" w14:textId="77777777" w:rsidTr="00DE4C2C">
        <w:tc>
          <w:tcPr>
            <w:tcW w:w="988" w:type="dxa"/>
          </w:tcPr>
          <w:p w14:paraId="4C2AFC57" w14:textId="77777777" w:rsidR="00B6669A" w:rsidRDefault="00B6669A" w:rsidP="00B6669A">
            <w:pPr>
              <w:rPr>
                <w:rFonts w:ascii="Arial Narrow" w:hAnsi="Arial Narrow"/>
              </w:rPr>
            </w:pPr>
            <w:r>
              <w:rPr>
                <w:rFonts w:ascii="Arial Narrow" w:hAnsi="Arial Narrow"/>
              </w:rPr>
              <w:t>RQ5-10</w:t>
            </w:r>
          </w:p>
          <w:p w14:paraId="68D864CD" w14:textId="77777777" w:rsidR="00B6669A" w:rsidRPr="00A62BC3" w:rsidRDefault="00B6669A" w:rsidP="00B6669A">
            <w:pPr>
              <w:rPr>
                <w:rFonts w:ascii="Arial Narrow" w:hAnsi="Arial Narrow"/>
                <w:color w:val="000000"/>
              </w:rPr>
            </w:pPr>
          </w:p>
        </w:tc>
        <w:tc>
          <w:tcPr>
            <w:tcW w:w="3696" w:type="dxa"/>
          </w:tcPr>
          <w:p w14:paraId="50A000C3" w14:textId="76D62C7E" w:rsidR="00B6669A" w:rsidRDefault="00B6669A" w:rsidP="009B0445">
            <w:pPr>
              <w:ind w:right="90"/>
              <w:rPr>
                <w:rFonts w:ascii="Arial Narrow" w:hAnsi="Arial Narrow"/>
              </w:rPr>
            </w:pPr>
            <w:r>
              <w:rPr>
                <w:rFonts w:ascii="Arial Narrow" w:hAnsi="Arial Narrow"/>
              </w:rPr>
              <w:t>Is there any output</w:t>
            </w:r>
            <w:r w:rsidR="009A6AE5">
              <w:rPr>
                <w:rFonts w:ascii="Arial Narrow" w:hAnsi="Arial Narrow"/>
              </w:rPr>
              <w:t>/outcome</w:t>
            </w:r>
            <w:r>
              <w:rPr>
                <w:rFonts w:ascii="Arial Narrow" w:hAnsi="Arial Narrow"/>
              </w:rPr>
              <w:t xml:space="preserve"> following the monitoring?</w:t>
            </w:r>
          </w:p>
        </w:tc>
        <w:tc>
          <w:tcPr>
            <w:tcW w:w="1153" w:type="dxa"/>
          </w:tcPr>
          <w:p w14:paraId="254A0F16" w14:textId="597ED486" w:rsidR="00B6669A" w:rsidRPr="005E4CD6" w:rsidRDefault="00B6669A" w:rsidP="00B6669A">
            <w:pPr>
              <w:ind w:right="90"/>
              <w:rPr>
                <w:rFonts w:ascii="Arial Narrow" w:hAnsi="Arial Narrow"/>
              </w:rPr>
            </w:pPr>
            <w:r>
              <w:rPr>
                <w:rFonts w:ascii="Arial Narrow" w:hAnsi="Arial Narrow"/>
              </w:rPr>
              <w:t>Multiple</w:t>
            </w:r>
          </w:p>
        </w:tc>
        <w:tc>
          <w:tcPr>
            <w:tcW w:w="3608" w:type="dxa"/>
          </w:tcPr>
          <w:p w14:paraId="71AC00AD" w14:textId="77777777" w:rsidR="00B6669A" w:rsidRDefault="00B6669A" w:rsidP="00B6669A">
            <w:pPr>
              <w:ind w:right="90"/>
              <w:rPr>
                <w:rFonts w:ascii="Arial Narrow" w:hAnsi="Arial Narrow"/>
              </w:rPr>
            </w:pPr>
            <w:r>
              <w:rPr>
                <w:rFonts w:ascii="Arial Narrow" w:hAnsi="Arial Narrow"/>
              </w:rPr>
              <w:t>1. Yes</w:t>
            </w:r>
          </w:p>
          <w:p w14:paraId="6EA2F18B" w14:textId="77777777" w:rsidR="00B6669A" w:rsidRDefault="00B6669A" w:rsidP="00B6669A">
            <w:pPr>
              <w:ind w:right="90"/>
              <w:rPr>
                <w:rFonts w:ascii="Arial Narrow" w:hAnsi="Arial Narrow"/>
              </w:rPr>
            </w:pPr>
            <w:r>
              <w:rPr>
                <w:rFonts w:ascii="Arial Narrow" w:hAnsi="Arial Narrow"/>
              </w:rPr>
              <w:t>2. No</w:t>
            </w:r>
          </w:p>
          <w:p w14:paraId="7C1955B5" w14:textId="77777777" w:rsidR="00B6669A" w:rsidRDefault="00B6669A" w:rsidP="00B6669A">
            <w:pPr>
              <w:ind w:right="90"/>
              <w:rPr>
                <w:rFonts w:ascii="Arial Narrow" w:hAnsi="Arial Narrow"/>
              </w:rPr>
            </w:pPr>
            <w:r>
              <w:rPr>
                <w:rFonts w:ascii="Arial Narrow" w:hAnsi="Arial Narrow"/>
              </w:rPr>
              <w:t>98. Don’t know</w:t>
            </w:r>
          </w:p>
          <w:p w14:paraId="25317518" w14:textId="72F9F677"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3C547FC7" w14:textId="77777777" w:rsidTr="00DE4C2C">
        <w:tc>
          <w:tcPr>
            <w:tcW w:w="988" w:type="dxa"/>
          </w:tcPr>
          <w:p w14:paraId="7A711ADA" w14:textId="77777777" w:rsidR="00B6669A" w:rsidRDefault="00B6669A" w:rsidP="00B6669A">
            <w:pPr>
              <w:rPr>
                <w:rFonts w:ascii="Arial Narrow" w:hAnsi="Arial Narrow"/>
              </w:rPr>
            </w:pPr>
            <w:r>
              <w:rPr>
                <w:rFonts w:ascii="Arial Narrow" w:hAnsi="Arial Narrow"/>
              </w:rPr>
              <w:t>RQ5-10</w:t>
            </w:r>
          </w:p>
          <w:p w14:paraId="303307DC" w14:textId="77777777" w:rsidR="00B6669A" w:rsidRPr="00A62BC3" w:rsidRDefault="00B6669A" w:rsidP="00B6669A">
            <w:pPr>
              <w:rPr>
                <w:rFonts w:ascii="Arial Narrow" w:hAnsi="Arial Narrow"/>
                <w:color w:val="000000"/>
              </w:rPr>
            </w:pPr>
          </w:p>
        </w:tc>
        <w:tc>
          <w:tcPr>
            <w:tcW w:w="3696" w:type="dxa"/>
          </w:tcPr>
          <w:p w14:paraId="30C16155" w14:textId="1AFFD77C" w:rsidR="00B6669A" w:rsidRDefault="00B6669A" w:rsidP="009B0445">
            <w:pPr>
              <w:ind w:right="90"/>
              <w:rPr>
                <w:rFonts w:ascii="Arial Narrow" w:hAnsi="Arial Narrow"/>
              </w:rPr>
            </w:pPr>
            <w:r>
              <w:rPr>
                <w:rFonts w:ascii="Arial Narrow" w:hAnsi="Arial Narrow"/>
              </w:rPr>
              <w:t>If yes (to</w:t>
            </w:r>
            <w:r w:rsidR="004C5471">
              <w:rPr>
                <w:rFonts w:ascii="Arial Narrow" w:hAnsi="Arial Narrow"/>
              </w:rPr>
              <w:t xml:space="preserve"> </w:t>
            </w:r>
            <w:r>
              <w:rPr>
                <w:rFonts w:ascii="Arial Narrow" w:hAnsi="Arial Narrow"/>
              </w:rPr>
              <w:t>RQ5-10), what is the output of the monitoring?</w:t>
            </w:r>
          </w:p>
        </w:tc>
        <w:tc>
          <w:tcPr>
            <w:tcW w:w="1153" w:type="dxa"/>
          </w:tcPr>
          <w:p w14:paraId="05BFCEA0" w14:textId="4C4B15D5" w:rsidR="00B6669A" w:rsidRPr="005E4CD6" w:rsidRDefault="00B6669A" w:rsidP="00B6669A">
            <w:pPr>
              <w:ind w:right="90"/>
              <w:rPr>
                <w:rFonts w:ascii="Arial Narrow" w:hAnsi="Arial Narrow"/>
              </w:rPr>
            </w:pPr>
            <w:r>
              <w:rPr>
                <w:rFonts w:ascii="Arial Narrow" w:hAnsi="Arial Narrow"/>
              </w:rPr>
              <w:t>Multiple</w:t>
            </w:r>
          </w:p>
        </w:tc>
        <w:tc>
          <w:tcPr>
            <w:tcW w:w="3608" w:type="dxa"/>
          </w:tcPr>
          <w:p w14:paraId="77917C05" w14:textId="77777777" w:rsidR="00B6669A" w:rsidRDefault="00B6669A" w:rsidP="00B6669A">
            <w:pPr>
              <w:ind w:right="90"/>
              <w:rPr>
                <w:rFonts w:ascii="Arial Narrow" w:hAnsi="Arial Narrow"/>
              </w:rPr>
            </w:pPr>
            <w:r>
              <w:rPr>
                <w:rFonts w:ascii="Arial Narrow" w:hAnsi="Arial Narrow"/>
              </w:rPr>
              <w:t>1. Dashboard</w:t>
            </w:r>
          </w:p>
          <w:p w14:paraId="234FBE62" w14:textId="77777777" w:rsidR="00B6669A" w:rsidRDefault="00B6669A" w:rsidP="00B6669A">
            <w:pPr>
              <w:ind w:right="90"/>
              <w:rPr>
                <w:rFonts w:ascii="Arial Narrow" w:hAnsi="Arial Narrow"/>
              </w:rPr>
            </w:pPr>
            <w:r>
              <w:rPr>
                <w:rFonts w:ascii="Arial Narrow" w:hAnsi="Arial Narrow"/>
              </w:rPr>
              <w:t>2. Report</w:t>
            </w:r>
          </w:p>
          <w:p w14:paraId="4547851A" w14:textId="77777777" w:rsidR="00B6669A" w:rsidRDefault="00B6669A" w:rsidP="00B6669A">
            <w:pPr>
              <w:ind w:right="90"/>
              <w:rPr>
                <w:rFonts w:ascii="Arial Narrow" w:hAnsi="Arial Narrow"/>
              </w:rPr>
            </w:pPr>
            <w:r>
              <w:rPr>
                <w:rFonts w:ascii="Arial Narrow" w:hAnsi="Arial Narrow"/>
              </w:rPr>
              <w:t>3. Factsheet</w:t>
            </w:r>
          </w:p>
          <w:p w14:paraId="63CA0591" w14:textId="77777777" w:rsidR="00B6669A" w:rsidRDefault="00B6669A" w:rsidP="00B6669A">
            <w:pPr>
              <w:ind w:right="90"/>
              <w:rPr>
                <w:rFonts w:ascii="Arial Narrow" w:hAnsi="Arial Narrow"/>
              </w:rPr>
            </w:pPr>
            <w:r>
              <w:rPr>
                <w:rFonts w:ascii="Arial Narrow" w:hAnsi="Arial Narrow"/>
              </w:rPr>
              <w:t>4. Recommendations</w:t>
            </w:r>
          </w:p>
          <w:p w14:paraId="584484AF" w14:textId="77777777" w:rsidR="00B6669A" w:rsidRDefault="00B6669A" w:rsidP="00B6669A">
            <w:pPr>
              <w:ind w:right="90"/>
              <w:rPr>
                <w:rFonts w:ascii="Arial Narrow" w:hAnsi="Arial Narrow"/>
              </w:rPr>
            </w:pPr>
            <w:r>
              <w:rPr>
                <w:rFonts w:ascii="Arial Narrow" w:hAnsi="Arial Narrow"/>
              </w:rPr>
              <w:lastRenderedPageBreak/>
              <w:t>5. Informal debriefing</w:t>
            </w:r>
          </w:p>
          <w:p w14:paraId="57A314D3" w14:textId="77777777" w:rsidR="00B6669A" w:rsidRDefault="00B6669A" w:rsidP="00B6669A">
            <w:pPr>
              <w:ind w:right="90"/>
              <w:rPr>
                <w:rFonts w:ascii="Arial Narrow" w:hAnsi="Arial Narrow"/>
              </w:rPr>
            </w:pPr>
            <w:r>
              <w:rPr>
                <w:rFonts w:ascii="Arial Narrow" w:hAnsi="Arial Narrow"/>
              </w:rPr>
              <w:t>6. Press article</w:t>
            </w:r>
          </w:p>
          <w:p w14:paraId="2662C808" w14:textId="77777777" w:rsidR="00B6669A" w:rsidRDefault="00B6669A" w:rsidP="00B6669A">
            <w:pPr>
              <w:ind w:right="90"/>
              <w:rPr>
                <w:rFonts w:ascii="Arial Narrow" w:hAnsi="Arial Narrow"/>
              </w:rPr>
            </w:pPr>
            <w:r>
              <w:rPr>
                <w:rFonts w:ascii="Arial Narrow" w:hAnsi="Arial Narrow"/>
              </w:rPr>
              <w:t>98. Don’t know</w:t>
            </w:r>
          </w:p>
          <w:p w14:paraId="2A669450" w14:textId="36A0AB88"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4F4B6358" w14:textId="77777777" w:rsidTr="00DE4C2C">
        <w:tc>
          <w:tcPr>
            <w:tcW w:w="988" w:type="dxa"/>
          </w:tcPr>
          <w:p w14:paraId="4CE144F7" w14:textId="77777777" w:rsidR="00B6669A" w:rsidRDefault="00B6669A" w:rsidP="00B6669A">
            <w:pPr>
              <w:rPr>
                <w:rFonts w:ascii="Arial Narrow" w:hAnsi="Arial Narrow"/>
              </w:rPr>
            </w:pPr>
            <w:proofErr w:type="spellStart"/>
            <w:r>
              <w:rPr>
                <w:rFonts w:ascii="Arial Narrow" w:hAnsi="Arial Narrow"/>
              </w:rPr>
              <w:lastRenderedPageBreak/>
              <w:t>na</w:t>
            </w:r>
            <w:proofErr w:type="spellEnd"/>
          </w:p>
          <w:p w14:paraId="792670FA" w14:textId="77777777" w:rsidR="00B6669A" w:rsidRPr="00A62BC3" w:rsidRDefault="00B6669A" w:rsidP="00B6669A">
            <w:pPr>
              <w:rPr>
                <w:rFonts w:ascii="Arial Narrow" w:hAnsi="Arial Narrow"/>
                <w:color w:val="000000"/>
              </w:rPr>
            </w:pPr>
          </w:p>
        </w:tc>
        <w:tc>
          <w:tcPr>
            <w:tcW w:w="3696" w:type="dxa"/>
          </w:tcPr>
          <w:p w14:paraId="52C91CE8" w14:textId="63FA78F3" w:rsidR="00B6669A" w:rsidRDefault="00B6669A" w:rsidP="009B0445">
            <w:pPr>
              <w:ind w:right="90"/>
              <w:rPr>
                <w:rFonts w:ascii="Arial Narrow" w:hAnsi="Arial Narrow"/>
              </w:rPr>
            </w:pPr>
            <w:r>
              <w:rPr>
                <w:rFonts w:ascii="Arial Narrow" w:hAnsi="Arial Narrow"/>
              </w:rPr>
              <w:t>If yes (to</w:t>
            </w:r>
            <w:r w:rsidR="004C5471">
              <w:rPr>
                <w:rFonts w:ascii="Arial Narrow" w:hAnsi="Arial Narrow"/>
              </w:rPr>
              <w:t xml:space="preserve"> </w:t>
            </w:r>
            <w:r>
              <w:rPr>
                <w:rFonts w:ascii="Arial Narrow" w:hAnsi="Arial Narrow"/>
              </w:rPr>
              <w:t>RQ5-10), with whom are monitoring outputs shared?</w:t>
            </w:r>
          </w:p>
        </w:tc>
        <w:tc>
          <w:tcPr>
            <w:tcW w:w="1153" w:type="dxa"/>
          </w:tcPr>
          <w:p w14:paraId="0866D450" w14:textId="4C487264" w:rsidR="00B6669A" w:rsidRPr="005E4CD6" w:rsidRDefault="00B6669A" w:rsidP="00B6669A">
            <w:pPr>
              <w:ind w:right="90"/>
              <w:rPr>
                <w:rFonts w:ascii="Arial Narrow" w:hAnsi="Arial Narrow"/>
              </w:rPr>
            </w:pPr>
            <w:r>
              <w:rPr>
                <w:rFonts w:ascii="Arial Narrow" w:hAnsi="Arial Narrow"/>
              </w:rPr>
              <w:t>Multiple</w:t>
            </w:r>
          </w:p>
        </w:tc>
        <w:tc>
          <w:tcPr>
            <w:tcW w:w="3608" w:type="dxa"/>
          </w:tcPr>
          <w:p w14:paraId="12593D53" w14:textId="77777777" w:rsidR="00B6669A" w:rsidRDefault="00B6669A" w:rsidP="00B6669A">
            <w:pPr>
              <w:ind w:right="90"/>
              <w:rPr>
                <w:rFonts w:ascii="Arial Narrow" w:hAnsi="Arial Narrow"/>
              </w:rPr>
            </w:pPr>
            <w:r>
              <w:rPr>
                <w:rFonts w:ascii="Arial Narrow" w:hAnsi="Arial Narrow"/>
              </w:rPr>
              <w:t>1. Not shared with anybody</w:t>
            </w:r>
          </w:p>
          <w:p w14:paraId="04924836" w14:textId="1AFEF85E" w:rsidR="00B6669A" w:rsidRDefault="00B6669A" w:rsidP="00B6669A">
            <w:pPr>
              <w:ind w:right="90"/>
              <w:rPr>
                <w:rFonts w:ascii="Arial Narrow" w:hAnsi="Arial Narrow"/>
              </w:rPr>
            </w:pPr>
            <w:r>
              <w:rPr>
                <w:rFonts w:ascii="Arial Narrow" w:hAnsi="Arial Narrow"/>
              </w:rPr>
              <w:t xml:space="preserve">2. With the administration of the reception </w:t>
            </w:r>
            <w:proofErr w:type="spellStart"/>
            <w:r w:rsidR="004C5471">
              <w:rPr>
                <w:rFonts w:ascii="Arial Narrow" w:hAnsi="Arial Narrow"/>
              </w:rPr>
              <w:t>centre</w:t>
            </w:r>
            <w:proofErr w:type="spellEnd"/>
          </w:p>
          <w:p w14:paraId="7AE8F5C9" w14:textId="66857735" w:rsidR="00B6669A" w:rsidRDefault="00B6669A" w:rsidP="00B6669A">
            <w:pPr>
              <w:ind w:right="90"/>
              <w:rPr>
                <w:rFonts w:ascii="Arial Narrow" w:hAnsi="Arial Narrow"/>
              </w:rPr>
            </w:pPr>
            <w:r>
              <w:rPr>
                <w:rFonts w:ascii="Arial Narrow" w:hAnsi="Arial Narrow"/>
              </w:rPr>
              <w:t xml:space="preserve">3. With the UASC hosted in the reception </w:t>
            </w:r>
            <w:proofErr w:type="spellStart"/>
            <w:r w:rsidR="004C5471">
              <w:rPr>
                <w:rFonts w:ascii="Arial Narrow" w:hAnsi="Arial Narrow"/>
              </w:rPr>
              <w:t>centre</w:t>
            </w:r>
            <w:proofErr w:type="spellEnd"/>
          </w:p>
          <w:p w14:paraId="562A2CBC" w14:textId="77777777" w:rsidR="00B6669A" w:rsidRDefault="00B6669A" w:rsidP="00B6669A">
            <w:pPr>
              <w:ind w:right="90"/>
              <w:rPr>
                <w:rFonts w:ascii="Arial Narrow" w:hAnsi="Arial Narrow"/>
              </w:rPr>
            </w:pPr>
            <w:r>
              <w:rPr>
                <w:rFonts w:ascii="Arial Narrow" w:hAnsi="Arial Narrow"/>
              </w:rPr>
              <w:t>4. With relevant local authorities</w:t>
            </w:r>
          </w:p>
          <w:p w14:paraId="2B0306EF" w14:textId="77777777" w:rsidR="00B6669A" w:rsidRDefault="00B6669A" w:rsidP="00B6669A">
            <w:pPr>
              <w:ind w:right="90"/>
              <w:rPr>
                <w:rFonts w:ascii="Arial Narrow" w:hAnsi="Arial Narrow"/>
              </w:rPr>
            </w:pPr>
            <w:r>
              <w:rPr>
                <w:rFonts w:ascii="Arial Narrow" w:hAnsi="Arial Narrow"/>
              </w:rPr>
              <w:t>5. With relevant national authorities</w:t>
            </w:r>
          </w:p>
          <w:p w14:paraId="2E2DC21C" w14:textId="77777777" w:rsidR="00B6669A" w:rsidRDefault="00B6669A" w:rsidP="00B6669A">
            <w:pPr>
              <w:ind w:right="90"/>
              <w:rPr>
                <w:rFonts w:ascii="Arial Narrow" w:hAnsi="Arial Narrow"/>
              </w:rPr>
            </w:pPr>
            <w:r>
              <w:rPr>
                <w:rFonts w:ascii="Arial Narrow" w:hAnsi="Arial Narrow"/>
              </w:rPr>
              <w:t>6. With civil society groups</w:t>
            </w:r>
          </w:p>
          <w:p w14:paraId="2C7C8A5C" w14:textId="77777777" w:rsidR="00B6669A" w:rsidRDefault="00B6669A" w:rsidP="00B6669A">
            <w:pPr>
              <w:ind w:right="90"/>
              <w:rPr>
                <w:rFonts w:ascii="Arial Narrow" w:hAnsi="Arial Narrow"/>
              </w:rPr>
            </w:pPr>
            <w:r>
              <w:rPr>
                <w:rFonts w:ascii="Arial Narrow" w:hAnsi="Arial Narrow"/>
              </w:rPr>
              <w:t>7. Publically available</w:t>
            </w:r>
          </w:p>
          <w:p w14:paraId="40D4AB43" w14:textId="77777777" w:rsidR="00B6669A" w:rsidRDefault="00B6669A" w:rsidP="00B6669A">
            <w:pPr>
              <w:ind w:right="90"/>
              <w:rPr>
                <w:rFonts w:ascii="Arial Narrow" w:hAnsi="Arial Narrow"/>
              </w:rPr>
            </w:pPr>
            <w:r>
              <w:rPr>
                <w:rFonts w:ascii="Arial Narrow" w:hAnsi="Arial Narrow"/>
              </w:rPr>
              <w:t>98. Don’t know</w:t>
            </w:r>
          </w:p>
          <w:p w14:paraId="6BEBC758" w14:textId="39BAF9E3" w:rsidR="00B6669A" w:rsidRPr="005E4CD6" w:rsidRDefault="00B6669A" w:rsidP="00B6669A">
            <w:pPr>
              <w:ind w:right="90"/>
              <w:rPr>
                <w:rFonts w:ascii="Arial Narrow" w:hAnsi="Arial Narrow"/>
              </w:rPr>
            </w:pPr>
            <w:r>
              <w:rPr>
                <w:rFonts w:ascii="Arial Narrow" w:hAnsi="Arial Narrow"/>
              </w:rPr>
              <w:t>99. Don’t want to answer</w:t>
            </w:r>
          </w:p>
        </w:tc>
      </w:tr>
      <w:tr w:rsidR="00B6669A" w:rsidRPr="005E4CD6" w14:paraId="1A8AE1BC" w14:textId="77777777" w:rsidTr="00DE4C2C">
        <w:tc>
          <w:tcPr>
            <w:tcW w:w="988" w:type="dxa"/>
          </w:tcPr>
          <w:p w14:paraId="284B93DD" w14:textId="55115D6B" w:rsidR="00B6669A" w:rsidRPr="00A62BC3" w:rsidRDefault="00B6669A" w:rsidP="00B6669A">
            <w:pPr>
              <w:rPr>
                <w:rFonts w:ascii="Arial Narrow" w:hAnsi="Arial Narrow"/>
                <w:color w:val="000000"/>
              </w:rPr>
            </w:pPr>
            <w:proofErr w:type="spellStart"/>
            <w:r>
              <w:rPr>
                <w:rFonts w:ascii="Arial Narrow" w:hAnsi="Arial Narrow"/>
              </w:rPr>
              <w:t>na</w:t>
            </w:r>
            <w:proofErr w:type="spellEnd"/>
          </w:p>
        </w:tc>
        <w:tc>
          <w:tcPr>
            <w:tcW w:w="3696" w:type="dxa"/>
          </w:tcPr>
          <w:p w14:paraId="7674572E" w14:textId="1639B78D" w:rsidR="00B6669A" w:rsidRDefault="00B6669A" w:rsidP="00B6669A">
            <w:pPr>
              <w:ind w:right="90"/>
              <w:rPr>
                <w:rFonts w:ascii="Arial Narrow" w:hAnsi="Arial Narrow"/>
              </w:rPr>
            </w:pPr>
            <w:r>
              <w:rPr>
                <w:rFonts w:ascii="Arial Narrow" w:hAnsi="Arial Narrow"/>
              </w:rPr>
              <w:t>As a whole, how useful is the monitoring to improve reception conditions?</w:t>
            </w:r>
          </w:p>
        </w:tc>
        <w:tc>
          <w:tcPr>
            <w:tcW w:w="1153" w:type="dxa"/>
          </w:tcPr>
          <w:p w14:paraId="68416E01" w14:textId="3F43625B" w:rsidR="00B6669A" w:rsidRPr="005E4CD6" w:rsidRDefault="00B6669A" w:rsidP="00B6669A">
            <w:pPr>
              <w:ind w:right="90"/>
              <w:rPr>
                <w:rFonts w:ascii="Arial Narrow" w:hAnsi="Arial Narrow"/>
              </w:rPr>
            </w:pPr>
            <w:r>
              <w:rPr>
                <w:rFonts w:ascii="Arial Narrow" w:hAnsi="Arial Narrow"/>
              </w:rPr>
              <w:t>Single</w:t>
            </w:r>
          </w:p>
        </w:tc>
        <w:tc>
          <w:tcPr>
            <w:tcW w:w="3608" w:type="dxa"/>
          </w:tcPr>
          <w:p w14:paraId="17211780" w14:textId="77777777" w:rsidR="00B6669A" w:rsidRDefault="00B6669A" w:rsidP="00B6669A">
            <w:pPr>
              <w:ind w:right="90"/>
              <w:rPr>
                <w:rFonts w:ascii="Arial Narrow" w:hAnsi="Arial Narrow"/>
              </w:rPr>
            </w:pPr>
            <w:r>
              <w:rPr>
                <w:rFonts w:ascii="Arial Narrow" w:hAnsi="Arial Narrow"/>
              </w:rPr>
              <w:t>1. Extremely useful</w:t>
            </w:r>
          </w:p>
          <w:p w14:paraId="6B8F4631" w14:textId="77777777" w:rsidR="00B6669A" w:rsidRDefault="00B6669A" w:rsidP="00B6669A">
            <w:pPr>
              <w:ind w:right="90"/>
              <w:rPr>
                <w:rFonts w:ascii="Arial Narrow" w:hAnsi="Arial Narrow"/>
              </w:rPr>
            </w:pPr>
            <w:r>
              <w:rPr>
                <w:rFonts w:ascii="Arial Narrow" w:hAnsi="Arial Narrow"/>
              </w:rPr>
              <w:t xml:space="preserve">2. Quite useful </w:t>
            </w:r>
          </w:p>
          <w:p w14:paraId="7284A495" w14:textId="77777777" w:rsidR="00B6669A" w:rsidRDefault="00B6669A" w:rsidP="00B6669A">
            <w:pPr>
              <w:ind w:right="90"/>
              <w:rPr>
                <w:rFonts w:ascii="Arial Narrow" w:hAnsi="Arial Narrow"/>
              </w:rPr>
            </w:pPr>
            <w:r>
              <w:rPr>
                <w:rFonts w:ascii="Arial Narrow" w:hAnsi="Arial Narrow"/>
              </w:rPr>
              <w:t>3. Quite useless</w:t>
            </w:r>
          </w:p>
          <w:p w14:paraId="65AADFCA" w14:textId="77777777" w:rsidR="00B6669A" w:rsidRDefault="00B6669A" w:rsidP="00B6669A">
            <w:pPr>
              <w:ind w:right="90"/>
              <w:rPr>
                <w:rFonts w:ascii="Arial Narrow" w:hAnsi="Arial Narrow"/>
              </w:rPr>
            </w:pPr>
            <w:r>
              <w:rPr>
                <w:rFonts w:ascii="Arial Narrow" w:hAnsi="Arial Narrow"/>
              </w:rPr>
              <w:t>4. Extremely useless</w:t>
            </w:r>
          </w:p>
          <w:p w14:paraId="6758255E" w14:textId="77777777" w:rsidR="00B6669A" w:rsidRDefault="00B6669A" w:rsidP="00B6669A">
            <w:pPr>
              <w:ind w:right="90"/>
              <w:rPr>
                <w:rFonts w:ascii="Arial Narrow" w:hAnsi="Arial Narrow"/>
              </w:rPr>
            </w:pPr>
            <w:r>
              <w:rPr>
                <w:rFonts w:ascii="Arial Narrow" w:hAnsi="Arial Narrow"/>
              </w:rPr>
              <w:t>98. Don’t know</w:t>
            </w:r>
          </w:p>
          <w:p w14:paraId="31260497" w14:textId="3B9E70F3" w:rsidR="00B6669A" w:rsidRPr="005E4CD6" w:rsidRDefault="00B6669A" w:rsidP="00B6669A">
            <w:pPr>
              <w:ind w:right="90"/>
              <w:rPr>
                <w:rFonts w:ascii="Arial Narrow" w:hAnsi="Arial Narrow"/>
              </w:rPr>
            </w:pPr>
            <w:r>
              <w:rPr>
                <w:rFonts w:ascii="Arial Narrow" w:hAnsi="Arial Narrow"/>
              </w:rPr>
              <w:t>99. Don’t want to answer</w:t>
            </w:r>
          </w:p>
        </w:tc>
      </w:tr>
    </w:tbl>
    <w:p w14:paraId="34A4B937" w14:textId="77777777" w:rsidR="00301011" w:rsidRPr="00B6669A" w:rsidRDefault="00301011" w:rsidP="00301011">
      <w:pPr>
        <w:pStyle w:val="Heading5"/>
        <w:spacing w:before="120"/>
        <w:ind w:right="90"/>
      </w:pPr>
    </w:p>
    <w:p w14:paraId="34841C4B" w14:textId="0D617F89" w:rsidR="00613022" w:rsidRPr="00613022" w:rsidRDefault="00B6669A" w:rsidP="00301011">
      <w:pPr>
        <w:pStyle w:val="Heading5"/>
        <w:spacing w:before="120"/>
        <w:ind w:right="90"/>
        <w:rPr>
          <w:lang w:val="en-GB"/>
        </w:rPr>
      </w:pPr>
      <w:r>
        <w:rPr>
          <w:lang w:val="en-GB"/>
        </w:rPr>
        <w:t>6</w:t>
      </w:r>
      <w:r w:rsidR="00613022">
        <w:rPr>
          <w:lang w:val="en-GB"/>
        </w:rPr>
        <w:t xml:space="preserve">. Conclusion </w:t>
      </w:r>
    </w:p>
    <w:p w14:paraId="3C0040B8" w14:textId="5A933F4D" w:rsidR="007230FD" w:rsidRDefault="007230FD" w:rsidP="007230FD">
      <w:pPr>
        <w:ind w:right="90"/>
        <w:rPr>
          <w:rFonts w:ascii="Arial Narrow" w:hAnsi="Arial Narrow"/>
        </w:rPr>
      </w:pPr>
      <w:r w:rsidRPr="003545D2">
        <w:rPr>
          <w:rFonts w:ascii="Arial Narrow" w:hAnsi="Arial Narrow"/>
          <w:b/>
          <w:bCs/>
        </w:rPr>
        <w:t>Narrative:</w:t>
      </w:r>
      <w:r w:rsidRPr="003545D2">
        <w:rPr>
          <w:rFonts w:ascii="Arial Narrow" w:hAnsi="Arial Narrow"/>
        </w:rPr>
        <w:t xml:space="preserve"> Thank you</w:t>
      </w:r>
      <w:r>
        <w:rPr>
          <w:rFonts w:ascii="Arial Narrow" w:hAnsi="Arial Narrow"/>
        </w:rPr>
        <w:t xml:space="preserve"> very much</w:t>
      </w:r>
      <w:r w:rsidRPr="003545D2">
        <w:rPr>
          <w:rFonts w:ascii="Arial Narrow" w:hAnsi="Arial Narrow"/>
        </w:rPr>
        <w:t xml:space="preserve"> for your time and </w:t>
      </w:r>
      <w:r>
        <w:rPr>
          <w:rFonts w:ascii="Arial Narrow" w:hAnsi="Arial Narrow"/>
        </w:rPr>
        <w:t>attention in</w:t>
      </w:r>
      <w:r w:rsidRPr="003545D2">
        <w:rPr>
          <w:rFonts w:ascii="Arial Narrow" w:hAnsi="Arial Narrow"/>
        </w:rPr>
        <w:t xml:space="preserve"> answering all these questions. </w:t>
      </w:r>
      <w:r>
        <w:rPr>
          <w:rFonts w:ascii="Arial Narrow" w:hAnsi="Arial Narrow"/>
        </w:rPr>
        <w:t xml:space="preserve">Your contribution </w:t>
      </w:r>
      <w:r w:rsidR="00C967D5">
        <w:rPr>
          <w:rFonts w:ascii="Arial Narrow" w:hAnsi="Arial Narrow"/>
        </w:rPr>
        <w:t>is really important and will</w:t>
      </w:r>
      <w:r>
        <w:rPr>
          <w:rFonts w:ascii="Arial Narrow" w:hAnsi="Arial Narrow"/>
        </w:rPr>
        <w:t xml:space="preserve"> help organizations to better understand the situation. </w:t>
      </w:r>
    </w:p>
    <w:p w14:paraId="00BE7060" w14:textId="77777777" w:rsidR="007230FD" w:rsidRDefault="007230FD" w:rsidP="007230FD">
      <w:pPr>
        <w:pStyle w:val="ListParagraph"/>
        <w:numPr>
          <w:ilvl w:val="0"/>
          <w:numId w:val="2"/>
        </w:numPr>
        <w:ind w:right="90"/>
        <w:rPr>
          <w:rFonts w:ascii="Arial Narrow" w:hAnsi="Arial Narrow"/>
        </w:rPr>
      </w:pPr>
      <w:r w:rsidRPr="00585857">
        <w:rPr>
          <w:rFonts w:ascii="Arial Narrow" w:hAnsi="Arial Narrow"/>
        </w:rPr>
        <w:t xml:space="preserve">Was anything difficult or hard for you to answer? </w:t>
      </w:r>
    </w:p>
    <w:p w14:paraId="24E9CC0C" w14:textId="43F4393D" w:rsidR="007230FD" w:rsidRDefault="007230FD" w:rsidP="007230FD">
      <w:pPr>
        <w:pStyle w:val="ListParagraph"/>
        <w:numPr>
          <w:ilvl w:val="0"/>
          <w:numId w:val="2"/>
        </w:numPr>
        <w:ind w:right="90"/>
        <w:rPr>
          <w:rFonts w:ascii="Arial Narrow" w:hAnsi="Arial Narrow"/>
        </w:rPr>
      </w:pPr>
      <w:r w:rsidRPr="00585857">
        <w:rPr>
          <w:rFonts w:ascii="Arial Narrow" w:hAnsi="Arial Narrow"/>
        </w:rPr>
        <w:t xml:space="preserve">Anything you </w:t>
      </w:r>
      <w:r w:rsidR="00732640">
        <w:rPr>
          <w:rFonts w:ascii="Arial Narrow" w:hAnsi="Arial Narrow"/>
        </w:rPr>
        <w:t xml:space="preserve">would </w:t>
      </w:r>
      <w:r w:rsidRPr="00585857">
        <w:rPr>
          <w:rFonts w:ascii="Arial Narrow" w:hAnsi="Arial Narrow"/>
        </w:rPr>
        <w:t xml:space="preserve">like to discuss more? </w:t>
      </w:r>
    </w:p>
    <w:p w14:paraId="3845B28A" w14:textId="77777777" w:rsidR="007230FD" w:rsidRDefault="007230FD" w:rsidP="007230FD">
      <w:pPr>
        <w:pStyle w:val="ListParagraph"/>
        <w:numPr>
          <w:ilvl w:val="0"/>
          <w:numId w:val="2"/>
        </w:numPr>
        <w:ind w:right="90"/>
        <w:rPr>
          <w:rFonts w:ascii="Arial Narrow" w:hAnsi="Arial Narrow"/>
        </w:rPr>
      </w:pPr>
      <w:r w:rsidRPr="00585857">
        <w:rPr>
          <w:rFonts w:ascii="Arial Narrow" w:hAnsi="Arial Narrow"/>
        </w:rPr>
        <w:t xml:space="preserve">Do you have any questions for me, now that we are done here? </w:t>
      </w:r>
    </w:p>
    <w:p w14:paraId="64DF36BA" w14:textId="77777777" w:rsidR="007230FD" w:rsidRDefault="007230FD" w:rsidP="007230FD">
      <w:pPr>
        <w:pStyle w:val="ListParagraph"/>
        <w:numPr>
          <w:ilvl w:val="0"/>
          <w:numId w:val="2"/>
        </w:numPr>
        <w:ind w:right="90"/>
        <w:rPr>
          <w:rFonts w:ascii="Arial Narrow" w:hAnsi="Arial Narrow"/>
        </w:rPr>
      </w:pPr>
      <w:r w:rsidRPr="00585857">
        <w:rPr>
          <w:rFonts w:ascii="Arial Narrow" w:hAnsi="Arial Narrow"/>
        </w:rPr>
        <w:t xml:space="preserve">If you have questions later on you are welcome to contact me. </w:t>
      </w:r>
    </w:p>
    <w:p w14:paraId="5197440B" w14:textId="23CF418C" w:rsidR="008D75E5" w:rsidRDefault="00994E54" w:rsidP="00301011">
      <w:pPr>
        <w:ind w:right="90"/>
        <w:rPr>
          <w:rFonts w:ascii="Arial Narrow" w:hAnsi="Arial Narrow"/>
        </w:rPr>
      </w:pPr>
      <w:r w:rsidRPr="00994E54">
        <w:rPr>
          <w:rFonts w:ascii="Arial Narrow" w:hAnsi="Arial Narrow"/>
        </w:rPr>
        <w:t xml:space="preserve">If there is anything you are unhappy with or wish to complain about, you can also contact my supervisor, by Whatsapp or phone at the following number 338 XXX </w:t>
      </w:r>
      <w:proofErr w:type="spellStart"/>
      <w:r w:rsidRPr="00994E54">
        <w:rPr>
          <w:rFonts w:ascii="Arial Narrow" w:hAnsi="Arial Narrow"/>
        </w:rPr>
        <w:t>XXX</w:t>
      </w:r>
      <w:proofErr w:type="spellEnd"/>
      <w:r w:rsidRPr="00994E54">
        <w:rPr>
          <w:rFonts w:ascii="Arial Narrow" w:hAnsi="Arial Narrow"/>
        </w:rPr>
        <w:t>.</w:t>
      </w:r>
    </w:p>
    <w:p w14:paraId="331A30FD" w14:textId="77777777" w:rsidR="008D75E5" w:rsidRDefault="008D75E5" w:rsidP="00301011">
      <w:pPr>
        <w:ind w:right="90"/>
        <w:rPr>
          <w:rFonts w:ascii="Arial Narrow" w:hAnsi="Arial Narrow"/>
        </w:rPr>
      </w:pPr>
    </w:p>
    <w:p w14:paraId="0ED62F55" w14:textId="77777777" w:rsidR="008D75E5" w:rsidRDefault="008D75E5" w:rsidP="00301011">
      <w:pPr>
        <w:ind w:right="90"/>
        <w:rPr>
          <w:rFonts w:ascii="Arial Narrow" w:hAnsi="Arial Narrow"/>
        </w:rPr>
      </w:pPr>
    </w:p>
    <w:p w14:paraId="49E2860D" w14:textId="77777777" w:rsidR="008D75E5" w:rsidRPr="005E4CD6" w:rsidRDefault="008D75E5" w:rsidP="00301011">
      <w:pPr>
        <w:ind w:right="90"/>
        <w:rPr>
          <w:rFonts w:ascii="Arial Narrow" w:hAnsi="Arial Narrow"/>
        </w:rPr>
      </w:pPr>
    </w:p>
    <w:p w14:paraId="34DE7E2E" w14:textId="77777777" w:rsidR="00301011" w:rsidRPr="005E4CD6" w:rsidRDefault="00301011">
      <w:pPr>
        <w:ind w:right="90"/>
        <w:rPr>
          <w:rFonts w:ascii="Arial Narrow" w:hAnsi="Arial Narrow"/>
        </w:rPr>
      </w:pPr>
    </w:p>
    <w:sectPr w:rsidR="00301011" w:rsidRPr="005E4CD6" w:rsidSect="00A27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52148"/>
    <w:multiLevelType w:val="hybridMultilevel"/>
    <w:tmpl w:val="B4FCBA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5D34408"/>
    <w:multiLevelType w:val="hybridMultilevel"/>
    <w:tmpl w:val="6C660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536C8"/>
    <w:rsid w:val="00064AA6"/>
    <w:rsid w:val="00070F4A"/>
    <w:rsid w:val="00081821"/>
    <w:rsid w:val="000C2C99"/>
    <w:rsid w:val="0010033D"/>
    <w:rsid w:val="00107533"/>
    <w:rsid w:val="00127E8C"/>
    <w:rsid w:val="00136D6D"/>
    <w:rsid w:val="0017233F"/>
    <w:rsid w:val="001737B7"/>
    <w:rsid w:val="001801F6"/>
    <w:rsid w:val="001F46C1"/>
    <w:rsid w:val="002947D3"/>
    <w:rsid w:val="002A08E6"/>
    <w:rsid w:val="002A0D41"/>
    <w:rsid w:val="002B1BD3"/>
    <w:rsid w:val="002F3B35"/>
    <w:rsid w:val="002F5CAC"/>
    <w:rsid w:val="00301011"/>
    <w:rsid w:val="00311543"/>
    <w:rsid w:val="00324C42"/>
    <w:rsid w:val="003476A3"/>
    <w:rsid w:val="003545D2"/>
    <w:rsid w:val="003663D0"/>
    <w:rsid w:val="003727A1"/>
    <w:rsid w:val="003E09F7"/>
    <w:rsid w:val="004032FA"/>
    <w:rsid w:val="00404281"/>
    <w:rsid w:val="004156D4"/>
    <w:rsid w:val="004248DC"/>
    <w:rsid w:val="00433D02"/>
    <w:rsid w:val="00434680"/>
    <w:rsid w:val="0045016B"/>
    <w:rsid w:val="00477320"/>
    <w:rsid w:val="00483C9D"/>
    <w:rsid w:val="004A6495"/>
    <w:rsid w:val="004C5471"/>
    <w:rsid w:val="00505684"/>
    <w:rsid w:val="005060A7"/>
    <w:rsid w:val="005C2EE6"/>
    <w:rsid w:val="005E4CD6"/>
    <w:rsid w:val="005F0C81"/>
    <w:rsid w:val="00613022"/>
    <w:rsid w:val="00671FD8"/>
    <w:rsid w:val="00683003"/>
    <w:rsid w:val="006966A0"/>
    <w:rsid w:val="006B3BB9"/>
    <w:rsid w:val="006B7BFC"/>
    <w:rsid w:val="006C2440"/>
    <w:rsid w:val="006D4463"/>
    <w:rsid w:val="007039E8"/>
    <w:rsid w:val="00716354"/>
    <w:rsid w:val="0071655F"/>
    <w:rsid w:val="007230FD"/>
    <w:rsid w:val="00732640"/>
    <w:rsid w:val="00744D20"/>
    <w:rsid w:val="00761F3B"/>
    <w:rsid w:val="007748AE"/>
    <w:rsid w:val="00776A0E"/>
    <w:rsid w:val="00797ECE"/>
    <w:rsid w:val="007C508F"/>
    <w:rsid w:val="007D1520"/>
    <w:rsid w:val="007E2442"/>
    <w:rsid w:val="007F196E"/>
    <w:rsid w:val="00802159"/>
    <w:rsid w:val="0082199F"/>
    <w:rsid w:val="00847BF0"/>
    <w:rsid w:val="00866064"/>
    <w:rsid w:val="00883462"/>
    <w:rsid w:val="0089473E"/>
    <w:rsid w:val="00896A29"/>
    <w:rsid w:val="008B4940"/>
    <w:rsid w:val="008D75E5"/>
    <w:rsid w:val="009048E5"/>
    <w:rsid w:val="0095023E"/>
    <w:rsid w:val="00966516"/>
    <w:rsid w:val="00966616"/>
    <w:rsid w:val="00974DCC"/>
    <w:rsid w:val="00994E54"/>
    <w:rsid w:val="009A65FA"/>
    <w:rsid w:val="009A6AE5"/>
    <w:rsid w:val="009B0445"/>
    <w:rsid w:val="009B6C6E"/>
    <w:rsid w:val="00A270F5"/>
    <w:rsid w:val="00A617E0"/>
    <w:rsid w:val="00A62BC3"/>
    <w:rsid w:val="00A74B72"/>
    <w:rsid w:val="00A7772C"/>
    <w:rsid w:val="00A90133"/>
    <w:rsid w:val="00AD5E7C"/>
    <w:rsid w:val="00B11F97"/>
    <w:rsid w:val="00B20FD0"/>
    <w:rsid w:val="00B43BC2"/>
    <w:rsid w:val="00B5144A"/>
    <w:rsid w:val="00B6669A"/>
    <w:rsid w:val="00B84D8D"/>
    <w:rsid w:val="00B96975"/>
    <w:rsid w:val="00BA17B7"/>
    <w:rsid w:val="00BA3AF3"/>
    <w:rsid w:val="00BD23AA"/>
    <w:rsid w:val="00BD6BF2"/>
    <w:rsid w:val="00C00F65"/>
    <w:rsid w:val="00C21F4A"/>
    <w:rsid w:val="00C5230A"/>
    <w:rsid w:val="00C523F0"/>
    <w:rsid w:val="00C53754"/>
    <w:rsid w:val="00C665DB"/>
    <w:rsid w:val="00C847E1"/>
    <w:rsid w:val="00C967D5"/>
    <w:rsid w:val="00CD40C2"/>
    <w:rsid w:val="00CF56D3"/>
    <w:rsid w:val="00D17DEA"/>
    <w:rsid w:val="00D23D8B"/>
    <w:rsid w:val="00D34746"/>
    <w:rsid w:val="00D35044"/>
    <w:rsid w:val="00D41185"/>
    <w:rsid w:val="00D4230F"/>
    <w:rsid w:val="00D676B3"/>
    <w:rsid w:val="00D712FE"/>
    <w:rsid w:val="00D8437E"/>
    <w:rsid w:val="00D9635A"/>
    <w:rsid w:val="00DC6F49"/>
    <w:rsid w:val="00DF6D91"/>
    <w:rsid w:val="00E0167A"/>
    <w:rsid w:val="00E228DD"/>
    <w:rsid w:val="00E27786"/>
    <w:rsid w:val="00E62C1C"/>
    <w:rsid w:val="00E87AB4"/>
    <w:rsid w:val="00E9184E"/>
    <w:rsid w:val="00EA7D94"/>
    <w:rsid w:val="00EB4DD5"/>
    <w:rsid w:val="00EC6271"/>
    <w:rsid w:val="00ED752A"/>
    <w:rsid w:val="00EE0F44"/>
    <w:rsid w:val="00EE205A"/>
    <w:rsid w:val="00F10909"/>
    <w:rsid w:val="00F618BE"/>
    <w:rsid w:val="00F807A9"/>
    <w:rsid w:val="00F9692B"/>
    <w:rsid w:val="00FA7937"/>
    <w:rsid w:val="00FC360A"/>
    <w:rsid w:val="00FD3DCF"/>
    <w:rsid w:val="00FD43FC"/>
    <w:rsid w:val="00FF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paragraph" w:styleId="Revision">
    <w:name w:val="Revision"/>
    <w:hidden/>
    <w:uiPriority w:val="99"/>
    <w:semiHidden/>
    <w:rsid w:val="006B7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52587625">
      <w:bodyDiv w:val="1"/>
      <w:marLeft w:val="0"/>
      <w:marRight w:val="0"/>
      <w:marTop w:val="0"/>
      <w:marBottom w:val="0"/>
      <w:divBdr>
        <w:top w:val="none" w:sz="0" w:space="0" w:color="auto"/>
        <w:left w:val="none" w:sz="0" w:space="0" w:color="auto"/>
        <w:bottom w:val="none" w:sz="0" w:space="0" w:color="auto"/>
        <w:right w:val="none" w:sz="0" w:space="0" w:color="auto"/>
      </w:divBdr>
    </w:div>
    <w:div w:id="104430449">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194199864">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58569011">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07058424">
      <w:bodyDiv w:val="1"/>
      <w:marLeft w:val="0"/>
      <w:marRight w:val="0"/>
      <w:marTop w:val="0"/>
      <w:marBottom w:val="0"/>
      <w:divBdr>
        <w:top w:val="none" w:sz="0" w:space="0" w:color="auto"/>
        <w:left w:val="none" w:sz="0" w:space="0" w:color="auto"/>
        <w:bottom w:val="none" w:sz="0" w:space="0" w:color="auto"/>
        <w:right w:val="none" w:sz="0" w:space="0" w:color="auto"/>
      </w:divBdr>
    </w:div>
    <w:div w:id="314528731">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418794320">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46655346">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489368510">
      <w:bodyDiv w:val="1"/>
      <w:marLeft w:val="0"/>
      <w:marRight w:val="0"/>
      <w:marTop w:val="0"/>
      <w:marBottom w:val="0"/>
      <w:divBdr>
        <w:top w:val="none" w:sz="0" w:space="0" w:color="auto"/>
        <w:left w:val="none" w:sz="0" w:space="0" w:color="auto"/>
        <w:bottom w:val="none" w:sz="0" w:space="0" w:color="auto"/>
        <w:right w:val="none" w:sz="0" w:space="0" w:color="auto"/>
      </w:divBdr>
    </w:div>
    <w:div w:id="509686946">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703675782">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729579135">
      <w:bodyDiv w:val="1"/>
      <w:marLeft w:val="0"/>
      <w:marRight w:val="0"/>
      <w:marTop w:val="0"/>
      <w:marBottom w:val="0"/>
      <w:divBdr>
        <w:top w:val="none" w:sz="0" w:space="0" w:color="auto"/>
        <w:left w:val="none" w:sz="0" w:space="0" w:color="auto"/>
        <w:bottom w:val="none" w:sz="0" w:space="0" w:color="auto"/>
        <w:right w:val="none" w:sz="0" w:space="0" w:color="auto"/>
      </w:divBdr>
    </w:div>
    <w:div w:id="768817201">
      <w:bodyDiv w:val="1"/>
      <w:marLeft w:val="0"/>
      <w:marRight w:val="0"/>
      <w:marTop w:val="0"/>
      <w:marBottom w:val="0"/>
      <w:divBdr>
        <w:top w:val="none" w:sz="0" w:space="0" w:color="auto"/>
        <w:left w:val="none" w:sz="0" w:space="0" w:color="auto"/>
        <w:bottom w:val="none" w:sz="0" w:space="0" w:color="auto"/>
        <w:right w:val="none" w:sz="0" w:space="0" w:color="auto"/>
      </w:divBdr>
    </w:div>
    <w:div w:id="778835750">
      <w:bodyDiv w:val="1"/>
      <w:marLeft w:val="0"/>
      <w:marRight w:val="0"/>
      <w:marTop w:val="0"/>
      <w:marBottom w:val="0"/>
      <w:divBdr>
        <w:top w:val="none" w:sz="0" w:space="0" w:color="auto"/>
        <w:left w:val="none" w:sz="0" w:space="0" w:color="auto"/>
        <w:bottom w:val="none" w:sz="0" w:space="0" w:color="auto"/>
        <w:right w:val="none" w:sz="0" w:space="0" w:color="auto"/>
      </w:divBdr>
    </w:div>
    <w:div w:id="796140132">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096346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892934000">
      <w:bodyDiv w:val="1"/>
      <w:marLeft w:val="0"/>
      <w:marRight w:val="0"/>
      <w:marTop w:val="0"/>
      <w:marBottom w:val="0"/>
      <w:divBdr>
        <w:top w:val="none" w:sz="0" w:space="0" w:color="auto"/>
        <w:left w:val="none" w:sz="0" w:space="0" w:color="auto"/>
        <w:bottom w:val="none" w:sz="0" w:space="0" w:color="auto"/>
        <w:right w:val="none" w:sz="0" w:space="0" w:color="auto"/>
      </w:divBdr>
    </w:div>
    <w:div w:id="901792543">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35989154">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26443900">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097359888">
      <w:bodyDiv w:val="1"/>
      <w:marLeft w:val="0"/>
      <w:marRight w:val="0"/>
      <w:marTop w:val="0"/>
      <w:marBottom w:val="0"/>
      <w:divBdr>
        <w:top w:val="none" w:sz="0" w:space="0" w:color="auto"/>
        <w:left w:val="none" w:sz="0" w:space="0" w:color="auto"/>
        <w:bottom w:val="none" w:sz="0" w:space="0" w:color="auto"/>
        <w:right w:val="none" w:sz="0" w:space="0" w:color="auto"/>
      </w:divBdr>
    </w:div>
    <w:div w:id="1103569463">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1654149">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23369411">
      <w:bodyDiv w:val="1"/>
      <w:marLeft w:val="0"/>
      <w:marRight w:val="0"/>
      <w:marTop w:val="0"/>
      <w:marBottom w:val="0"/>
      <w:divBdr>
        <w:top w:val="none" w:sz="0" w:space="0" w:color="auto"/>
        <w:left w:val="none" w:sz="0" w:space="0" w:color="auto"/>
        <w:bottom w:val="none" w:sz="0" w:space="0" w:color="auto"/>
        <w:right w:val="none" w:sz="0" w:space="0" w:color="auto"/>
      </w:divBdr>
    </w:div>
    <w:div w:id="1245073477">
      <w:bodyDiv w:val="1"/>
      <w:marLeft w:val="0"/>
      <w:marRight w:val="0"/>
      <w:marTop w:val="0"/>
      <w:marBottom w:val="0"/>
      <w:divBdr>
        <w:top w:val="none" w:sz="0" w:space="0" w:color="auto"/>
        <w:left w:val="none" w:sz="0" w:space="0" w:color="auto"/>
        <w:bottom w:val="none" w:sz="0" w:space="0" w:color="auto"/>
        <w:right w:val="none" w:sz="0" w:space="0" w:color="auto"/>
      </w:divBdr>
    </w:div>
    <w:div w:id="1264191009">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274678588">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46128815">
      <w:bodyDiv w:val="1"/>
      <w:marLeft w:val="0"/>
      <w:marRight w:val="0"/>
      <w:marTop w:val="0"/>
      <w:marBottom w:val="0"/>
      <w:divBdr>
        <w:top w:val="none" w:sz="0" w:space="0" w:color="auto"/>
        <w:left w:val="none" w:sz="0" w:space="0" w:color="auto"/>
        <w:bottom w:val="none" w:sz="0" w:space="0" w:color="auto"/>
        <w:right w:val="none" w:sz="0" w:space="0" w:color="auto"/>
      </w:divBdr>
    </w:div>
    <w:div w:id="1348215471">
      <w:bodyDiv w:val="1"/>
      <w:marLeft w:val="0"/>
      <w:marRight w:val="0"/>
      <w:marTop w:val="0"/>
      <w:marBottom w:val="0"/>
      <w:divBdr>
        <w:top w:val="none" w:sz="0" w:space="0" w:color="auto"/>
        <w:left w:val="none" w:sz="0" w:space="0" w:color="auto"/>
        <w:bottom w:val="none" w:sz="0" w:space="0" w:color="auto"/>
        <w:right w:val="none" w:sz="0" w:space="0" w:color="auto"/>
      </w:divBdr>
    </w:div>
    <w:div w:id="1358194945">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375813156">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49935024">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517711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22865181">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611156297">
      <w:bodyDiv w:val="1"/>
      <w:marLeft w:val="0"/>
      <w:marRight w:val="0"/>
      <w:marTop w:val="0"/>
      <w:marBottom w:val="0"/>
      <w:divBdr>
        <w:top w:val="none" w:sz="0" w:space="0" w:color="auto"/>
        <w:left w:val="none" w:sz="0" w:space="0" w:color="auto"/>
        <w:bottom w:val="none" w:sz="0" w:space="0" w:color="auto"/>
        <w:right w:val="none" w:sz="0" w:space="0" w:color="auto"/>
      </w:divBdr>
    </w:div>
    <w:div w:id="1619067982">
      <w:bodyDiv w:val="1"/>
      <w:marLeft w:val="0"/>
      <w:marRight w:val="0"/>
      <w:marTop w:val="0"/>
      <w:marBottom w:val="0"/>
      <w:divBdr>
        <w:top w:val="none" w:sz="0" w:space="0" w:color="auto"/>
        <w:left w:val="none" w:sz="0" w:space="0" w:color="auto"/>
        <w:bottom w:val="none" w:sz="0" w:space="0" w:color="auto"/>
        <w:right w:val="none" w:sz="0" w:space="0" w:color="auto"/>
      </w:divBdr>
    </w:div>
    <w:div w:id="1671256420">
      <w:bodyDiv w:val="1"/>
      <w:marLeft w:val="0"/>
      <w:marRight w:val="0"/>
      <w:marTop w:val="0"/>
      <w:marBottom w:val="0"/>
      <w:divBdr>
        <w:top w:val="none" w:sz="0" w:space="0" w:color="auto"/>
        <w:left w:val="none" w:sz="0" w:space="0" w:color="auto"/>
        <w:bottom w:val="none" w:sz="0" w:space="0" w:color="auto"/>
        <w:right w:val="none" w:sz="0" w:space="0" w:color="auto"/>
      </w:divBdr>
    </w:div>
    <w:div w:id="1673487600">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707216368">
      <w:bodyDiv w:val="1"/>
      <w:marLeft w:val="0"/>
      <w:marRight w:val="0"/>
      <w:marTop w:val="0"/>
      <w:marBottom w:val="0"/>
      <w:divBdr>
        <w:top w:val="none" w:sz="0" w:space="0" w:color="auto"/>
        <w:left w:val="none" w:sz="0" w:space="0" w:color="auto"/>
        <w:bottom w:val="none" w:sz="0" w:space="0" w:color="auto"/>
        <w:right w:val="none" w:sz="0" w:space="0" w:color="auto"/>
      </w:divBdr>
    </w:div>
    <w:div w:id="1717778268">
      <w:bodyDiv w:val="1"/>
      <w:marLeft w:val="0"/>
      <w:marRight w:val="0"/>
      <w:marTop w:val="0"/>
      <w:marBottom w:val="0"/>
      <w:divBdr>
        <w:top w:val="none" w:sz="0" w:space="0" w:color="auto"/>
        <w:left w:val="none" w:sz="0" w:space="0" w:color="auto"/>
        <w:bottom w:val="none" w:sz="0" w:space="0" w:color="auto"/>
        <w:right w:val="none" w:sz="0" w:space="0" w:color="auto"/>
      </w:divBdr>
    </w:div>
    <w:div w:id="1766146754">
      <w:bodyDiv w:val="1"/>
      <w:marLeft w:val="0"/>
      <w:marRight w:val="0"/>
      <w:marTop w:val="0"/>
      <w:marBottom w:val="0"/>
      <w:divBdr>
        <w:top w:val="none" w:sz="0" w:space="0" w:color="auto"/>
        <w:left w:val="none" w:sz="0" w:space="0" w:color="auto"/>
        <w:bottom w:val="none" w:sz="0" w:space="0" w:color="auto"/>
        <w:right w:val="none" w:sz="0" w:space="0" w:color="auto"/>
      </w:divBdr>
    </w:div>
    <w:div w:id="1768307631">
      <w:bodyDiv w:val="1"/>
      <w:marLeft w:val="0"/>
      <w:marRight w:val="0"/>
      <w:marTop w:val="0"/>
      <w:marBottom w:val="0"/>
      <w:divBdr>
        <w:top w:val="none" w:sz="0" w:space="0" w:color="auto"/>
        <w:left w:val="none" w:sz="0" w:space="0" w:color="auto"/>
        <w:bottom w:val="none" w:sz="0" w:space="0" w:color="auto"/>
        <w:right w:val="none" w:sz="0" w:space="0" w:color="auto"/>
      </w:divBdr>
    </w:div>
    <w:div w:id="1777796792">
      <w:bodyDiv w:val="1"/>
      <w:marLeft w:val="0"/>
      <w:marRight w:val="0"/>
      <w:marTop w:val="0"/>
      <w:marBottom w:val="0"/>
      <w:divBdr>
        <w:top w:val="none" w:sz="0" w:space="0" w:color="auto"/>
        <w:left w:val="none" w:sz="0" w:space="0" w:color="auto"/>
        <w:bottom w:val="none" w:sz="0" w:space="0" w:color="auto"/>
        <w:right w:val="none" w:sz="0" w:space="0" w:color="auto"/>
      </w:divBdr>
    </w:div>
    <w:div w:id="1780181303">
      <w:bodyDiv w:val="1"/>
      <w:marLeft w:val="0"/>
      <w:marRight w:val="0"/>
      <w:marTop w:val="0"/>
      <w:marBottom w:val="0"/>
      <w:divBdr>
        <w:top w:val="none" w:sz="0" w:space="0" w:color="auto"/>
        <w:left w:val="none" w:sz="0" w:space="0" w:color="auto"/>
        <w:bottom w:val="none" w:sz="0" w:space="0" w:color="auto"/>
        <w:right w:val="none" w:sz="0" w:space="0" w:color="auto"/>
      </w:divBdr>
    </w:div>
    <w:div w:id="1792280383">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1934822297">
      <w:bodyDiv w:val="1"/>
      <w:marLeft w:val="0"/>
      <w:marRight w:val="0"/>
      <w:marTop w:val="0"/>
      <w:marBottom w:val="0"/>
      <w:divBdr>
        <w:top w:val="none" w:sz="0" w:space="0" w:color="auto"/>
        <w:left w:val="none" w:sz="0" w:space="0" w:color="auto"/>
        <w:bottom w:val="none" w:sz="0" w:space="0" w:color="auto"/>
        <w:right w:val="none" w:sz="0" w:space="0" w:color="auto"/>
      </w:divBdr>
    </w:div>
    <w:div w:id="1974285956">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16489228">
      <w:bodyDiv w:val="1"/>
      <w:marLeft w:val="0"/>
      <w:marRight w:val="0"/>
      <w:marTop w:val="0"/>
      <w:marBottom w:val="0"/>
      <w:divBdr>
        <w:top w:val="none" w:sz="0" w:space="0" w:color="auto"/>
        <w:left w:val="none" w:sz="0" w:space="0" w:color="auto"/>
        <w:bottom w:val="none" w:sz="0" w:space="0" w:color="auto"/>
        <w:right w:val="none" w:sz="0" w:space="0" w:color="auto"/>
      </w:divBdr>
    </w:div>
    <w:div w:id="2039355022">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2BD5-4C8A-4F32-BFF7-EBF5CA46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REACH</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2</cp:revision>
  <dcterms:created xsi:type="dcterms:W3CDTF">2016-12-06T09:43:00Z</dcterms:created>
  <dcterms:modified xsi:type="dcterms:W3CDTF">2016-12-06T09:43:00Z</dcterms:modified>
</cp:coreProperties>
</file>